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D599" w14:textId="77777777" w:rsidR="003D07FC" w:rsidRDefault="003D07FC" w:rsidP="007410B6">
      <w:pPr>
        <w:bidi/>
        <w:rPr>
          <w:rtl/>
        </w:rPr>
      </w:pPr>
      <w:r w:rsidRPr="000E18CA">
        <w:rPr>
          <w:rFonts w:hint="cs"/>
          <w:noProof/>
          <w:rtl/>
        </w:rPr>
        <w:drawing>
          <wp:inline distT="0" distB="0" distL="0" distR="0" wp14:anchorId="7E078B72" wp14:editId="027D99A4">
            <wp:extent cx="1895475" cy="952500"/>
            <wp:effectExtent l="0" t="0" r="9525"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952500"/>
                    </a:xfrm>
                    <a:prstGeom prst="rect">
                      <a:avLst/>
                    </a:prstGeom>
                    <a:noFill/>
                    <a:ln>
                      <a:noFill/>
                    </a:ln>
                  </pic:spPr>
                </pic:pic>
              </a:graphicData>
            </a:graphic>
          </wp:inline>
        </w:drawing>
      </w:r>
    </w:p>
    <w:p w14:paraId="30700D60" w14:textId="77777777" w:rsidR="003D07FC" w:rsidRPr="00261C1C" w:rsidRDefault="003D07FC" w:rsidP="007410B6">
      <w:pPr>
        <w:bidi/>
        <w:ind w:firstLine="720"/>
        <w:jc w:val="both"/>
        <w:rPr>
          <w:rFonts w:asciiTheme="majorBidi" w:hAnsiTheme="majorBidi" w:cstheme="majorBidi"/>
          <w:b/>
          <w:bCs/>
          <w:rtl/>
          <w:lang w:bidi="ar-EG"/>
        </w:rPr>
      </w:pPr>
      <w:r w:rsidRPr="00261C1C">
        <w:rPr>
          <w:rFonts w:asciiTheme="majorBidi" w:hAnsiTheme="majorBidi" w:cstheme="majorBidi"/>
          <w:b/>
          <w:bCs/>
          <w:rtl/>
          <w:lang w:bidi="ar-EG"/>
        </w:rPr>
        <w:t>كلية التجارة</w:t>
      </w:r>
    </w:p>
    <w:p w14:paraId="55BDD798" w14:textId="77777777" w:rsidR="003D07FC" w:rsidRDefault="003D07FC" w:rsidP="007410B6">
      <w:pPr>
        <w:bidi/>
        <w:rPr>
          <w:rtl/>
          <w:lang w:bidi="ar-EG"/>
        </w:rPr>
      </w:pPr>
      <w:r>
        <w:rPr>
          <w:rFonts w:asciiTheme="majorBidi" w:hAnsiTheme="majorBidi" w:cstheme="majorBidi" w:hint="cs"/>
          <w:b/>
          <w:bCs/>
          <w:rtl/>
          <w:lang w:bidi="ar-EG"/>
        </w:rPr>
        <w:t xml:space="preserve">      </w:t>
      </w:r>
      <w:r w:rsidR="00D26BB4">
        <w:rPr>
          <w:rFonts w:asciiTheme="majorBidi" w:hAnsiTheme="majorBidi" w:cstheme="majorBidi" w:hint="cs"/>
          <w:b/>
          <w:bCs/>
          <w:rtl/>
          <w:lang w:bidi="ar-EG"/>
        </w:rPr>
        <w:t xml:space="preserve">      </w:t>
      </w:r>
      <w:r>
        <w:rPr>
          <w:rFonts w:asciiTheme="majorBidi" w:hAnsiTheme="majorBidi" w:cstheme="majorBidi" w:hint="cs"/>
          <w:b/>
          <w:bCs/>
          <w:rtl/>
          <w:lang w:bidi="ar-EG"/>
        </w:rPr>
        <w:t xml:space="preserve"> </w:t>
      </w:r>
      <w:r w:rsidRPr="00261C1C">
        <w:rPr>
          <w:rFonts w:asciiTheme="majorBidi" w:hAnsiTheme="majorBidi" w:cstheme="majorBidi"/>
          <w:b/>
          <w:bCs/>
          <w:rtl/>
          <w:lang w:bidi="ar-EG"/>
        </w:rPr>
        <w:t>قسم إدارة الأعمال</w:t>
      </w:r>
    </w:p>
    <w:p w14:paraId="6F04B324" w14:textId="77777777" w:rsidR="00250027" w:rsidRDefault="00250027" w:rsidP="00250027">
      <w:pPr>
        <w:bidi/>
        <w:rPr>
          <w:rtl/>
          <w:lang w:bidi="ar-EG"/>
        </w:rPr>
      </w:pPr>
    </w:p>
    <w:p w14:paraId="22594C83" w14:textId="77777777" w:rsidR="00250027" w:rsidRDefault="00250027" w:rsidP="00250027">
      <w:pPr>
        <w:bidi/>
        <w:rPr>
          <w:rtl/>
          <w:lang w:bidi="ar-EG"/>
        </w:rPr>
      </w:pPr>
    </w:p>
    <w:p w14:paraId="56D90EBC" w14:textId="77777777" w:rsidR="00250027" w:rsidRDefault="00250027" w:rsidP="00250027">
      <w:pPr>
        <w:bidi/>
        <w:rPr>
          <w:rtl/>
          <w:lang w:bidi="ar-EG"/>
        </w:rPr>
      </w:pPr>
    </w:p>
    <w:p w14:paraId="601737A2" w14:textId="77777777" w:rsidR="00250027" w:rsidRDefault="00250027" w:rsidP="00A45087">
      <w:pPr>
        <w:bidi/>
        <w:jc w:val="center"/>
        <w:rPr>
          <w:rtl/>
          <w:lang w:bidi="ar-EG"/>
        </w:rPr>
      </w:pPr>
    </w:p>
    <w:p w14:paraId="75BE2CEC" w14:textId="27233BBE" w:rsidR="00D26BB4" w:rsidRDefault="00A45087" w:rsidP="00A45087">
      <w:pPr>
        <w:bidi/>
        <w:spacing w:line="240" w:lineRule="auto"/>
        <w:ind w:right="993"/>
        <w:jc w:val="center"/>
        <w:rPr>
          <w:rFonts w:ascii="Simplified Arabic" w:hAnsi="Simplified Arabic" w:cs="Simplified Arabic"/>
          <w:b/>
          <w:bCs/>
          <w:sz w:val="34"/>
          <w:szCs w:val="34"/>
          <w:rtl/>
          <w:lang w:bidi="ar-EG"/>
        </w:rPr>
      </w:pPr>
      <w:r w:rsidRPr="00A45087">
        <w:rPr>
          <w:rFonts w:ascii="Simplified Arabic" w:hAnsi="Simplified Arabic" w:cs="Simplified Arabic" w:hint="cs"/>
          <w:b/>
          <w:bCs/>
          <w:sz w:val="34"/>
          <w:szCs w:val="34"/>
          <w:rtl/>
          <w:lang w:bidi="ar-EG"/>
        </w:rPr>
        <w:t>العلاقة</w:t>
      </w:r>
      <w:r w:rsidRPr="00A45087">
        <w:rPr>
          <w:rFonts w:ascii="Simplified Arabic" w:hAnsi="Simplified Arabic" w:cs="Simplified Arabic"/>
          <w:b/>
          <w:bCs/>
          <w:sz w:val="34"/>
          <w:szCs w:val="34"/>
          <w:rtl/>
          <w:lang w:bidi="ar-EG"/>
        </w:rPr>
        <w:t xml:space="preserve"> </w:t>
      </w:r>
      <w:r w:rsidRPr="00A45087">
        <w:rPr>
          <w:rFonts w:ascii="Simplified Arabic" w:hAnsi="Simplified Arabic" w:cs="Simplified Arabic" w:hint="cs"/>
          <w:b/>
          <w:bCs/>
          <w:sz w:val="34"/>
          <w:szCs w:val="34"/>
          <w:rtl/>
          <w:lang w:bidi="ar-EG"/>
        </w:rPr>
        <w:t>بين</w:t>
      </w:r>
      <w:r w:rsidRPr="00A45087">
        <w:rPr>
          <w:rFonts w:ascii="Simplified Arabic" w:hAnsi="Simplified Arabic" w:cs="Simplified Arabic"/>
          <w:b/>
          <w:bCs/>
          <w:sz w:val="34"/>
          <w:szCs w:val="34"/>
          <w:rtl/>
          <w:lang w:bidi="ar-EG"/>
        </w:rPr>
        <w:t xml:space="preserve"> </w:t>
      </w:r>
      <w:r w:rsidRPr="00A45087">
        <w:rPr>
          <w:rFonts w:ascii="Simplified Arabic" w:hAnsi="Simplified Arabic" w:cs="Simplified Arabic" w:hint="cs"/>
          <w:b/>
          <w:bCs/>
          <w:sz w:val="34"/>
          <w:szCs w:val="34"/>
          <w:rtl/>
          <w:lang w:bidi="ar-EG"/>
        </w:rPr>
        <w:t>ممارسات</w:t>
      </w:r>
      <w:r w:rsidRPr="00A45087">
        <w:rPr>
          <w:rFonts w:ascii="Simplified Arabic" w:hAnsi="Simplified Arabic" w:cs="Simplified Arabic"/>
          <w:b/>
          <w:bCs/>
          <w:sz w:val="34"/>
          <w:szCs w:val="34"/>
          <w:rtl/>
          <w:lang w:bidi="ar-EG"/>
        </w:rPr>
        <w:t xml:space="preserve"> </w:t>
      </w:r>
      <w:r w:rsidRPr="00A45087">
        <w:rPr>
          <w:rFonts w:ascii="Simplified Arabic" w:hAnsi="Simplified Arabic" w:cs="Simplified Arabic" w:hint="cs"/>
          <w:b/>
          <w:bCs/>
          <w:sz w:val="34"/>
          <w:szCs w:val="34"/>
          <w:rtl/>
          <w:lang w:bidi="ar-EG"/>
        </w:rPr>
        <w:t>اداره</w:t>
      </w:r>
      <w:r w:rsidRPr="00A45087">
        <w:rPr>
          <w:rFonts w:ascii="Simplified Arabic" w:hAnsi="Simplified Arabic" w:cs="Simplified Arabic"/>
          <w:b/>
          <w:bCs/>
          <w:sz w:val="34"/>
          <w:szCs w:val="34"/>
          <w:rtl/>
          <w:lang w:bidi="ar-EG"/>
        </w:rPr>
        <w:t xml:space="preserve"> </w:t>
      </w:r>
      <w:r w:rsidRPr="00A45087">
        <w:rPr>
          <w:rFonts w:ascii="Simplified Arabic" w:hAnsi="Simplified Arabic" w:cs="Simplified Arabic" w:hint="cs"/>
          <w:b/>
          <w:bCs/>
          <w:sz w:val="34"/>
          <w:szCs w:val="34"/>
          <w:rtl/>
          <w:lang w:bidi="ar-EG"/>
        </w:rPr>
        <w:t>الموارد</w:t>
      </w:r>
      <w:r w:rsidRPr="00A45087">
        <w:rPr>
          <w:rFonts w:ascii="Simplified Arabic" w:hAnsi="Simplified Arabic" w:cs="Simplified Arabic"/>
          <w:b/>
          <w:bCs/>
          <w:sz w:val="34"/>
          <w:szCs w:val="34"/>
          <w:rtl/>
          <w:lang w:bidi="ar-EG"/>
        </w:rPr>
        <w:t xml:space="preserve"> </w:t>
      </w:r>
      <w:r w:rsidRPr="00A45087">
        <w:rPr>
          <w:rFonts w:ascii="Simplified Arabic" w:hAnsi="Simplified Arabic" w:cs="Simplified Arabic" w:hint="cs"/>
          <w:b/>
          <w:bCs/>
          <w:sz w:val="34"/>
          <w:szCs w:val="34"/>
          <w:rtl/>
          <w:lang w:bidi="ar-EG"/>
        </w:rPr>
        <w:t>البشرية</w:t>
      </w:r>
      <w:r w:rsidRPr="00A45087">
        <w:rPr>
          <w:rFonts w:ascii="Simplified Arabic" w:hAnsi="Simplified Arabic" w:cs="Simplified Arabic"/>
          <w:b/>
          <w:bCs/>
          <w:sz w:val="34"/>
          <w:szCs w:val="34"/>
          <w:rtl/>
          <w:lang w:bidi="ar-EG"/>
        </w:rPr>
        <w:t xml:space="preserve"> </w:t>
      </w:r>
      <w:r w:rsidRPr="00A45087">
        <w:rPr>
          <w:rFonts w:ascii="Simplified Arabic" w:hAnsi="Simplified Arabic" w:cs="Simplified Arabic" w:hint="cs"/>
          <w:b/>
          <w:bCs/>
          <w:sz w:val="34"/>
          <w:szCs w:val="34"/>
          <w:rtl/>
          <w:lang w:bidi="ar-EG"/>
        </w:rPr>
        <w:t>الاستراتيجية</w:t>
      </w:r>
      <w:r w:rsidRPr="00A45087">
        <w:rPr>
          <w:rFonts w:ascii="Simplified Arabic" w:hAnsi="Simplified Arabic" w:cs="Simplified Arabic"/>
          <w:b/>
          <w:bCs/>
          <w:sz w:val="34"/>
          <w:szCs w:val="34"/>
          <w:rtl/>
          <w:lang w:bidi="ar-EG"/>
        </w:rPr>
        <w:t xml:space="preserve"> </w:t>
      </w:r>
      <w:r w:rsidRPr="00A45087">
        <w:rPr>
          <w:rFonts w:ascii="Simplified Arabic" w:hAnsi="Simplified Arabic" w:cs="Simplified Arabic" w:hint="cs"/>
          <w:b/>
          <w:bCs/>
          <w:sz w:val="34"/>
          <w:szCs w:val="34"/>
          <w:rtl/>
          <w:lang w:bidi="ar-EG"/>
        </w:rPr>
        <w:t>والبراعة</w:t>
      </w:r>
      <w:r w:rsidRPr="00A45087">
        <w:rPr>
          <w:rFonts w:ascii="Simplified Arabic" w:hAnsi="Simplified Arabic" w:cs="Simplified Arabic"/>
          <w:b/>
          <w:bCs/>
          <w:sz w:val="34"/>
          <w:szCs w:val="34"/>
          <w:rtl/>
          <w:lang w:bidi="ar-EG"/>
        </w:rPr>
        <w:t xml:space="preserve"> </w:t>
      </w:r>
      <w:r w:rsidRPr="00A45087">
        <w:rPr>
          <w:rFonts w:ascii="Simplified Arabic" w:hAnsi="Simplified Arabic" w:cs="Simplified Arabic" w:hint="cs"/>
          <w:b/>
          <w:bCs/>
          <w:sz w:val="34"/>
          <w:szCs w:val="34"/>
          <w:rtl/>
          <w:lang w:bidi="ar-EG"/>
        </w:rPr>
        <w:t>التنظيمية</w:t>
      </w:r>
      <w:r w:rsidRPr="00A45087">
        <w:rPr>
          <w:rFonts w:ascii="Simplified Arabic" w:hAnsi="Simplified Arabic" w:cs="Simplified Arabic"/>
          <w:b/>
          <w:bCs/>
          <w:sz w:val="34"/>
          <w:szCs w:val="34"/>
          <w:rtl/>
          <w:lang w:bidi="ar-EG"/>
        </w:rPr>
        <w:t xml:space="preserve"> (</w:t>
      </w:r>
      <w:r w:rsidRPr="00A45087">
        <w:rPr>
          <w:rFonts w:ascii="Simplified Arabic" w:hAnsi="Simplified Arabic" w:cs="Simplified Arabic" w:hint="cs"/>
          <w:b/>
          <w:bCs/>
          <w:sz w:val="34"/>
          <w:szCs w:val="34"/>
          <w:rtl/>
          <w:lang w:bidi="ar-EG"/>
        </w:rPr>
        <w:t>بالتطبيق</w:t>
      </w:r>
      <w:r w:rsidRPr="00A45087">
        <w:rPr>
          <w:rFonts w:ascii="Simplified Arabic" w:hAnsi="Simplified Arabic" w:cs="Simplified Arabic"/>
          <w:b/>
          <w:bCs/>
          <w:sz w:val="34"/>
          <w:szCs w:val="34"/>
          <w:rtl/>
          <w:lang w:bidi="ar-EG"/>
        </w:rPr>
        <w:t xml:space="preserve"> </w:t>
      </w:r>
      <w:r w:rsidRPr="00A45087">
        <w:rPr>
          <w:rFonts w:ascii="Simplified Arabic" w:hAnsi="Simplified Arabic" w:cs="Simplified Arabic" w:hint="cs"/>
          <w:b/>
          <w:bCs/>
          <w:sz w:val="34"/>
          <w:szCs w:val="34"/>
          <w:rtl/>
          <w:lang w:bidi="ar-EG"/>
        </w:rPr>
        <w:t>على</w:t>
      </w:r>
      <w:r w:rsidRPr="00A45087">
        <w:rPr>
          <w:rFonts w:ascii="Simplified Arabic" w:hAnsi="Simplified Arabic" w:cs="Simplified Arabic"/>
          <w:b/>
          <w:bCs/>
          <w:sz w:val="34"/>
          <w:szCs w:val="34"/>
          <w:rtl/>
          <w:lang w:bidi="ar-EG"/>
        </w:rPr>
        <w:t xml:space="preserve"> </w:t>
      </w:r>
      <w:r w:rsidRPr="00A45087">
        <w:rPr>
          <w:rFonts w:ascii="Simplified Arabic" w:hAnsi="Simplified Arabic" w:cs="Simplified Arabic" w:hint="cs"/>
          <w:b/>
          <w:bCs/>
          <w:sz w:val="34"/>
          <w:szCs w:val="34"/>
          <w:rtl/>
          <w:lang w:bidi="ar-EG"/>
        </w:rPr>
        <w:t>البنوك</w:t>
      </w:r>
      <w:r w:rsidRPr="00A45087">
        <w:rPr>
          <w:rFonts w:ascii="Simplified Arabic" w:hAnsi="Simplified Arabic" w:cs="Simplified Arabic"/>
          <w:b/>
          <w:bCs/>
          <w:sz w:val="34"/>
          <w:szCs w:val="34"/>
          <w:rtl/>
          <w:lang w:bidi="ar-EG"/>
        </w:rPr>
        <w:t xml:space="preserve"> </w:t>
      </w:r>
      <w:r w:rsidRPr="00A45087">
        <w:rPr>
          <w:rFonts w:ascii="Simplified Arabic" w:hAnsi="Simplified Arabic" w:cs="Simplified Arabic" w:hint="cs"/>
          <w:b/>
          <w:bCs/>
          <w:sz w:val="34"/>
          <w:szCs w:val="34"/>
          <w:rtl/>
          <w:lang w:bidi="ar-EG"/>
        </w:rPr>
        <w:t>المصرية</w:t>
      </w:r>
      <w:r w:rsidRPr="00A45087">
        <w:rPr>
          <w:rFonts w:ascii="Simplified Arabic" w:hAnsi="Simplified Arabic" w:cs="Simplified Arabic"/>
          <w:b/>
          <w:bCs/>
          <w:sz w:val="34"/>
          <w:szCs w:val="34"/>
          <w:rtl/>
          <w:lang w:bidi="ar-EG"/>
        </w:rPr>
        <w:t>)</w:t>
      </w:r>
    </w:p>
    <w:p w14:paraId="0DB7B56E" w14:textId="1388F090" w:rsidR="00A45087" w:rsidRDefault="00A45087" w:rsidP="00A45087">
      <w:pPr>
        <w:bidi/>
        <w:spacing w:line="240" w:lineRule="auto"/>
        <w:ind w:right="993"/>
        <w:jc w:val="center"/>
        <w:rPr>
          <w:rFonts w:ascii="Simplified Arabic" w:hAnsi="Simplified Arabic" w:cs="Simplified Arabic"/>
          <w:b/>
          <w:bCs/>
          <w:sz w:val="34"/>
          <w:szCs w:val="34"/>
          <w:rtl/>
          <w:lang w:bidi="ar-EG"/>
        </w:rPr>
      </w:pPr>
    </w:p>
    <w:p w14:paraId="07818BCC" w14:textId="77777777" w:rsidR="00684A16" w:rsidRDefault="00684A16" w:rsidP="00684A16">
      <w:pPr>
        <w:bidi/>
        <w:spacing w:line="240" w:lineRule="auto"/>
        <w:ind w:right="993"/>
        <w:jc w:val="center"/>
        <w:rPr>
          <w:rFonts w:ascii="Simplified Arabic" w:hAnsi="Simplified Arabic" w:cs="Simplified Arabic"/>
          <w:b/>
          <w:bCs/>
          <w:sz w:val="34"/>
          <w:szCs w:val="34"/>
          <w:rtl/>
          <w:lang w:bidi="ar-EG"/>
        </w:rPr>
      </w:pPr>
    </w:p>
    <w:tbl>
      <w:tblPr>
        <w:tblStyle w:val="TableGrid"/>
        <w:bidiVisual/>
        <w:tblW w:w="90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2977"/>
        <w:gridCol w:w="2971"/>
      </w:tblGrid>
      <w:tr w:rsidR="00684A16" w:rsidRPr="00684A16" w14:paraId="12ADF1EA" w14:textId="77777777" w:rsidTr="00684A16">
        <w:trPr>
          <w:jc w:val="center"/>
        </w:trPr>
        <w:tc>
          <w:tcPr>
            <w:tcW w:w="3054" w:type="dxa"/>
          </w:tcPr>
          <w:p w14:paraId="367ABE76" w14:textId="77777777" w:rsidR="00684A16" w:rsidRPr="00684A16" w:rsidRDefault="00684A16" w:rsidP="00F60A86">
            <w:pPr>
              <w:tabs>
                <w:tab w:val="left" w:pos="8412"/>
              </w:tabs>
              <w:bidi/>
              <w:ind w:right="-851"/>
              <w:rPr>
                <w:rFonts w:ascii="Simplified Arabic" w:hAnsi="Simplified Arabic" w:cs="Simplified Arabic"/>
                <w:b/>
                <w:bCs/>
                <w:sz w:val="26"/>
                <w:szCs w:val="26"/>
                <w:rtl/>
                <w:lang w:bidi="ar-EG"/>
              </w:rPr>
            </w:pPr>
            <w:r w:rsidRPr="00684A16">
              <w:rPr>
                <w:rFonts w:ascii="Simplified Arabic" w:hAnsi="Simplified Arabic" w:cs="Simplified Arabic"/>
                <w:b/>
                <w:bCs/>
                <w:sz w:val="26"/>
                <w:szCs w:val="26"/>
                <w:rtl/>
                <w:lang w:bidi="ar-EG"/>
              </w:rPr>
              <w:t>أ.د</w:t>
            </w:r>
            <w:r w:rsidRPr="00684A16">
              <w:rPr>
                <w:rFonts w:ascii="Simplified Arabic" w:hAnsi="Simplified Arabic" w:cs="Simplified Arabic" w:hint="cs"/>
                <w:b/>
                <w:bCs/>
                <w:sz w:val="26"/>
                <w:szCs w:val="26"/>
                <w:rtl/>
                <w:lang w:bidi="ar-EG"/>
              </w:rPr>
              <w:t>/</w:t>
            </w:r>
            <w:r w:rsidRPr="00684A16">
              <w:rPr>
                <w:rFonts w:ascii="Simplified Arabic" w:hAnsi="Simplified Arabic" w:cs="Simplified Arabic"/>
                <w:b/>
                <w:bCs/>
                <w:sz w:val="26"/>
                <w:szCs w:val="26"/>
                <w:rtl/>
                <w:lang w:bidi="ar-EG"/>
              </w:rPr>
              <w:t xml:space="preserve"> </w:t>
            </w:r>
            <w:r w:rsidRPr="00684A16">
              <w:rPr>
                <w:rFonts w:ascii="Simplified Arabic" w:hAnsi="Simplified Arabic" w:cs="Simplified Arabic" w:hint="cs"/>
                <w:b/>
                <w:bCs/>
                <w:sz w:val="26"/>
                <w:szCs w:val="26"/>
                <w:rtl/>
                <w:lang w:bidi="ar-EG"/>
              </w:rPr>
              <w:t>اسامة</w:t>
            </w:r>
            <w:r w:rsidRPr="00684A16">
              <w:rPr>
                <w:rFonts w:ascii="Simplified Arabic" w:hAnsi="Simplified Arabic" w:cs="Simplified Arabic"/>
                <w:b/>
                <w:bCs/>
                <w:sz w:val="26"/>
                <w:szCs w:val="26"/>
                <w:rtl/>
                <w:lang w:bidi="ar-EG"/>
              </w:rPr>
              <w:t xml:space="preserve"> </w:t>
            </w:r>
            <w:r w:rsidRPr="00684A16">
              <w:rPr>
                <w:rFonts w:ascii="Simplified Arabic" w:hAnsi="Simplified Arabic" w:cs="Simplified Arabic" w:hint="cs"/>
                <w:b/>
                <w:bCs/>
                <w:sz w:val="26"/>
                <w:szCs w:val="26"/>
                <w:rtl/>
                <w:lang w:bidi="ar-EG"/>
              </w:rPr>
              <w:t>محمد</w:t>
            </w:r>
            <w:r w:rsidRPr="00684A16">
              <w:rPr>
                <w:rFonts w:ascii="Simplified Arabic" w:hAnsi="Simplified Arabic" w:cs="Simplified Arabic"/>
                <w:b/>
                <w:bCs/>
                <w:sz w:val="26"/>
                <w:szCs w:val="26"/>
                <w:rtl/>
                <w:lang w:bidi="ar-EG"/>
              </w:rPr>
              <w:t xml:space="preserve"> </w:t>
            </w:r>
            <w:r w:rsidRPr="00684A16">
              <w:rPr>
                <w:rFonts w:ascii="Simplified Arabic" w:hAnsi="Simplified Arabic" w:cs="Simplified Arabic" w:hint="cs"/>
                <w:b/>
                <w:bCs/>
                <w:sz w:val="26"/>
                <w:szCs w:val="26"/>
                <w:rtl/>
                <w:lang w:bidi="ar-EG"/>
              </w:rPr>
              <w:t>عبد</w:t>
            </w:r>
            <w:r w:rsidRPr="00684A16">
              <w:rPr>
                <w:rFonts w:ascii="Simplified Arabic" w:hAnsi="Simplified Arabic" w:cs="Simplified Arabic"/>
                <w:b/>
                <w:bCs/>
                <w:sz w:val="26"/>
                <w:szCs w:val="26"/>
                <w:rtl/>
                <w:lang w:bidi="ar-EG"/>
              </w:rPr>
              <w:t xml:space="preserve"> </w:t>
            </w:r>
            <w:r w:rsidRPr="00684A16">
              <w:rPr>
                <w:rFonts w:ascii="Simplified Arabic" w:hAnsi="Simplified Arabic" w:cs="Simplified Arabic" w:hint="cs"/>
                <w:b/>
                <w:bCs/>
                <w:sz w:val="26"/>
                <w:szCs w:val="26"/>
                <w:rtl/>
                <w:lang w:bidi="ar-EG"/>
              </w:rPr>
              <w:t>المنعم</w:t>
            </w:r>
            <w:r w:rsidRPr="00684A16">
              <w:rPr>
                <w:rFonts w:ascii="Simplified Arabic" w:hAnsi="Simplified Arabic" w:cs="Simplified Arabic"/>
                <w:b/>
                <w:bCs/>
                <w:sz w:val="26"/>
                <w:szCs w:val="26"/>
                <w:rtl/>
                <w:lang w:bidi="ar-EG"/>
              </w:rPr>
              <w:t xml:space="preserve"> </w:t>
            </w:r>
          </w:p>
          <w:p w14:paraId="3D0D2244" w14:textId="47B8294C" w:rsidR="00684A16" w:rsidRPr="00684A16" w:rsidRDefault="00684A16" w:rsidP="00684A16">
            <w:pPr>
              <w:tabs>
                <w:tab w:val="left" w:pos="8412"/>
              </w:tabs>
              <w:bidi/>
              <w:ind w:right="-851"/>
              <w:jc w:val="both"/>
              <w:rPr>
                <w:rFonts w:ascii="Simplified Arabic" w:hAnsi="Simplified Arabic" w:cs="Simplified Arabic"/>
                <w:sz w:val="26"/>
                <w:szCs w:val="26"/>
                <w:rtl/>
                <w:lang w:bidi="ar-EG"/>
              </w:rPr>
            </w:pPr>
            <w:r w:rsidRPr="00684A16">
              <w:rPr>
                <w:rFonts w:ascii="Simplified Arabic" w:hAnsi="Simplified Arabic" w:cs="Simplified Arabic" w:hint="cs"/>
                <w:sz w:val="26"/>
                <w:szCs w:val="26"/>
                <w:rtl/>
                <w:lang w:bidi="ar-EG"/>
              </w:rPr>
              <w:t>أستـاذ</w:t>
            </w:r>
            <w:r w:rsidRPr="00684A16">
              <w:rPr>
                <w:rFonts w:ascii="Simplified Arabic" w:hAnsi="Simplified Arabic" w:cs="Simplified Arabic"/>
                <w:sz w:val="26"/>
                <w:szCs w:val="26"/>
                <w:rtl/>
                <w:lang w:bidi="ar-EG"/>
              </w:rPr>
              <w:t xml:space="preserve"> </w:t>
            </w:r>
            <w:r w:rsidRPr="00684A16">
              <w:rPr>
                <w:rFonts w:ascii="Simplified Arabic" w:hAnsi="Simplified Arabic" w:cs="Simplified Arabic" w:hint="cs"/>
                <w:sz w:val="26"/>
                <w:szCs w:val="26"/>
                <w:rtl/>
                <w:lang w:bidi="ar-EG"/>
              </w:rPr>
              <w:t>إدارة</w:t>
            </w:r>
            <w:r w:rsidRPr="00684A16">
              <w:rPr>
                <w:rFonts w:ascii="Simplified Arabic" w:hAnsi="Simplified Arabic" w:cs="Simplified Arabic"/>
                <w:sz w:val="26"/>
                <w:szCs w:val="26"/>
                <w:rtl/>
                <w:lang w:bidi="ar-EG"/>
              </w:rPr>
              <w:t xml:space="preserve"> </w:t>
            </w:r>
            <w:r w:rsidRPr="00684A16">
              <w:rPr>
                <w:rFonts w:ascii="Simplified Arabic" w:hAnsi="Simplified Arabic" w:cs="Simplified Arabic" w:hint="cs"/>
                <w:sz w:val="26"/>
                <w:szCs w:val="26"/>
                <w:rtl/>
                <w:lang w:bidi="ar-EG"/>
              </w:rPr>
              <w:t>الأعمــــــــال</w:t>
            </w:r>
            <w:r w:rsidRPr="00684A16">
              <w:rPr>
                <w:rFonts w:ascii="Simplified Arabic" w:hAnsi="Simplified Arabic" w:cs="Simplified Arabic"/>
                <w:sz w:val="26"/>
                <w:szCs w:val="26"/>
                <w:rtl/>
                <w:lang w:bidi="ar-EG"/>
              </w:rPr>
              <w:t xml:space="preserve"> </w:t>
            </w:r>
            <w:r w:rsidRPr="00684A16">
              <w:rPr>
                <w:rFonts w:ascii="Simplified Arabic" w:hAnsi="Simplified Arabic" w:cs="Simplified Arabic" w:hint="cs"/>
                <w:sz w:val="26"/>
                <w:szCs w:val="26"/>
                <w:rtl/>
                <w:lang w:bidi="ar-EG"/>
              </w:rPr>
              <w:t>المتفرغ</w:t>
            </w:r>
          </w:p>
          <w:p w14:paraId="2F1DF234" w14:textId="70F13E2D" w:rsidR="00684A16" w:rsidRDefault="00684A16" w:rsidP="00684A16">
            <w:pPr>
              <w:tabs>
                <w:tab w:val="left" w:pos="8412"/>
              </w:tabs>
              <w:bidi/>
              <w:ind w:right="-851"/>
              <w:jc w:val="both"/>
              <w:rPr>
                <w:rFonts w:ascii="Simplified Arabic" w:hAnsi="Simplified Arabic" w:cs="Simplified Arabic"/>
                <w:sz w:val="26"/>
                <w:szCs w:val="26"/>
                <w:rtl/>
                <w:lang w:bidi="ar-EG"/>
              </w:rPr>
            </w:pPr>
            <w:r w:rsidRPr="00684A16">
              <w:rPr>
                <w:rFonts w:ascii="Simplified Arabic" w:hAnsi="Simplified Arabic" w:cs="Simplified Arabic" w:hint="cs"/>
                <w:sz w:val="26"/>
                <w:szCs w:val="26"/>
                <w:rtl/>
                <w:lang w:bidi="ar-EG"/>
              </w:rPr>
              <w:t>ووكيل</w:t>
            </w:r>
            <w:r w:rsidRPr="00684A16">
              <w:rPr>
                <w:rFonts w:ascii="Simplified Arabic" w:hAnsi="Simplified Arabic" w:cs="Simplified Arabic"/>
                <w:sz w:val="26"/>
                <w:szCs w:val="26"/>
                <w:rtl/>
                <w:lang w:bidi="ar-EG"/>
              </w:rPr>
              <w:t xml:space="preserve"> </w:t>
            </w:r>
            <w:r w:rsidRPr="00684A16">
              <w:rPr>
                <w:rFonts w:ascii="Simplified Arabic" w:hAnsi="Simplified Arabic" w:cs="Simplified Arabic" w:hint="cs"/>
                <w:sz w:val="26"/>
                <w:szCs w:val="26"/>
                <w:rtl/>
                <w:lang w:bidi="ar-EG"/>
              </w:rPr>
              <w:t>الكلية</w:t>
            </w:r>
            <w:r w:rsidRPr="00684A16">
              <w:rPr>
                <w:rFonts w:ascii="Simplified Arabic" w:hAnsi="Simplified Arabic" w:cs="Simplified Arabic"/>
                <w:sz w:val="26"/>
                <w:szCs w:val="26"/>
                <w:rtl/>
                <w:lang w:bidi="ar-EG"/>
              </w:rPr>
              <w:t xml:space="preserve"> </w:t>
            </w:r>
            <w:r w:rsidRPr="00684A16">
              <w:rPr>
                <w:rFonts w:ascii="Simplified Arabic" w:hAnsi="Simplified Arabic" w:cs="Simplified Arabic" w:hint="cs"/>
                <w:sz w:val="26"/>
                <w:szCs w:val="26"/>
                <w:rtl/>
                <w:lang w:bidi="ar-EG"/>
              </w:rPr>
              <w:t>الأسبق</w:t>
            </w:r>
            <w:r w:rsidRPr="00684A16">
              <w:rPr>
                <w:rFonts w:ascii="Simplified Arabic" w:hAnsi="Simplified Arabic" w:cs="Simplified Arabic"/>
                <w:sz w:val="26"/>
                <w:szCs w:val="26"/>
                <w:rtl/>
                <w:lang w:bidi="ar-EG"/>
              </w:rPr>
              <w:t xml:space="preserve"> </w:t>
            </w:r>
            <w:r w:rsidRPr="00684A16">
              <w:rPr>
                <w:rFonts w:ascii="Simplified Arabic" w:hAnsi="Simplified Arabic" w:cs="Simplified Arabic" w:hint="cs"/>
                <w:sz w:val="26"/>
                <w:szCs w:val="26"/>
                <w:rtl/>
                <w:lang w:bidi="ar-EG"/>
              </w:rPr>
              <w:t>للدراسات</w:t>
            </w:r>
          </w:p>
          <w:p w14:paraId="70C013ED" w14:textId="51EEA9ED" w:rsidR="00684A16" w:rsidRDefault="00684A16" w:rsidP="00684A16">
            <w:pPr>
              <w:tabs>
                <w:tab w:val="left" w:pos="8412"/>
              </w:tabs>
              <w:bidi/>
              <w:ind w:right="-851"/>
              <w:jc w:val="both"/>
              <w:rPr>
                <w:rFonts w:ascii="Simplified Arabic" w:hAnsi="Simplified Arabic" w:cs="Simplified Arabic"/>
                <w:sz w:val="26"/>
                <w:szCs w:val="26"/>
                <w:rtl/>
                <w:lang w:bidi="ar-EG"/>
              </w:rPr>
            </w:pPr>
            <w:r w:rsidRPr="00684A16">
              <w:rPr>
                <w:rFonts w:ascii="Simplified Arabic" w:hAnsi="Simplified Arabic" w:cs="Simplified Arabic" w:hint="cs"/>
                <w:sz w:val="26"/>
                <w:szCs w:val="26"/>
                <w:rtl/>
                <w:lang w:bidi="ar-EG"/>
              </w:rPr>
              <w:t>العليا</w:t>
            </w:r>
            <w:r w:rsidRPr="00684A16">
              <w:rPr>
                <w:rFonts w:ascii="Simplified Arabic" w:hAnsi="Simplified Arabic" w:cs="Simplified Arabic"/>
                <w:sz w:val="26"/>
                <w:szCs w:val="26"/>
                <w:rtl/>
                <w:lang w:bidi="ar-EG"/>
              </w:rPr>
              <w:t xml:space="preserve"> </w:t>
            </w:r>
            <w:r w:rsidRPr="00684A16">
              <w:rPr>
                <w:rFonts w:ascii="Simplified Arabic" w:hAnsi="Simplified Arabic" w:cs="Simplified Arabic" w:hint="cs"/>
                <w:sz w:val="26"/>
                <w:szCs w:val="26"/>
                <w:rtl/>
                <w:lang w:bidi="ar-EG"/>
              </w:rPr>
              <w:t>والبحوث</w:t>
            </w:r>
            <w:r>
              <w:rPr>
                <w:rFonts w:ascii="Simplified Arabic" w:hAnsi="Simplified Arabic" w:cs="Simplified Arabic" w:hint="cs"/>
                <w:sz w:val="26"/>
                <w:szCs w:val="26"/>
                <w:rtl/>
                <w:lang w:bidi="ar-EG"/>
              </w:rPr>
              <w:t xml:space="preserve"> </w:t>
            </w:r>
            <w:r w:rsidRPr="00684A16">
              <w:rPr>
                <w:rFonts w:ascii="Simplified Arabic" w:hAnsi="Simplified Arabic" w:cs="Simplified Arabic" w:hint="cs"/>
                <w:sz w:val="26"/>
                <w:szCs w:val="26"/>
                <w:rtl/>
                <w:lang w:bidi="ar-EG"/>
              </w:rPr>
              <w:t xml:space="preserve">كلية التجارة </w:t>
            </w:r>
          </w:p>
          <w:p w14:paraId="32345DE4" w14:textId="5D17AFCC" w:rsidR="00684A16" w:rsidRPr="00684A16" w:rsidRDefault="00684A16" w:rsidP="00684A16">
            <w:pPr>
              <w:tabs>
                <w:tab w:val="left" w:pos="8412"/>
              </w:tabs>
              <w:bidi/>
              <w:ind w:right="-851"/>
              <w:jc w:val="lowKashida"/>
              <w:rPr>
                <w:rFonts w:ascii="Simplified Arabic" w:hAnsi="Simplified Arabic" w:cs="Simplified Arabic"/>
                <w:color w:val="323E4F" w:themeColor="text2" w:themeShade="BF"/>
                <w:sz w:val="26"/>
                <w:szCs w:val="26"/>
                <w:rtl/>
                <w:lang w:bidi="ar-EG"/>
              </w:rPr>
            </w:pPr>
            <w:r w:rsidRPr="00684A16">
              <w:rPr>
                <w:rFonts w:ascii="Simplified Arabic" w:hAnsi="Simplified Arabic" w:cs="Simplified Arabic" w:hint="cs"/>
                <w:sz w:val="26"/>
                <w:szCs w:val="26"/>
                <w:rtl/>
                <w:lang w:bidi="ar-EG"/>
              </w:rPr>
              <w:t>جامعة بنها</w:t>
            </w:r>
          </w:p>
          <w:p w14:paraId="7C8C035D" w14:textId="2DDDD4AB" w:rsidR="00684A16" w:rsidRPr="00684A16" w:rsidRDefault="00684A16" w:rsidP="00684A16">
            <w:pPr>
              <w:tabs>
                <w:tab w:val="left" w:pos="8412"/>
              </w:tabs>
              <w:bidi/>
              <w:ind w:right="-851"/>
              <w:rPr>
                <w:rFonts w:ascii="Simplified Arabic" w:hAnsi="Simplified Arabic" w:cs="Simplified Arabic"/>
                <w:b/>
                <w:bCs/>
                <w:color w:val="323E4F" w:themeColor="text2" w:themeShade="BF"/>
                <w:sz w:val="26"/>
                <w:szCs w:val="26"/>
                <w:rtl/>
                <w:lang w:bidi="ar-EG"/>
              </w:rPr>
            </w:pPr>
          </w:p>
        </w:tc>
        <w:tc>
          <w:tcPr>
            <w:tcW w:w="2977" w:type="dxa"/>
          </w:tcPr>
          <w:p w14:paraId="0C58D0CB" w14:textId="7BDD88A5" w:rsidR="00684A16" w:rsidRDefault="00684A16" w:rsidP="00F60A86">
            <w:pPr>
              <w:tabs>
                <w:tab w:val="left" w:pos="8412"/>
              </w:tabs>
              <w:bidi/>
              <w:ind w:right="-851"/>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sidRPr="00A741A6">
              <w:rPr>
                <w:rFonts w:ascii="Simplified Arabic" w:hAnsi="Simplified Arabic" w:cs="Simplified Arabic"/>
                <w:b/>
                <w:bCs/>
                <w:sz w:val="28"/>
                <w:szCs w:val="28"/>
                <w:rtl/>
                <w:lang w:bidi="ar-EG"/>
              </w:rPr>
              <w:t xml:space="preserve">أ.د/ حمادة </w:t>
            </w:r>
            <w:r w:rsidRPr="00A741A6">
              <w:rPr>
                <w:rFonts w:ascii="Simplified Arabic" w:hAnsi="Simplified Arabic" w:cs="Simplified Arabic" w:hint="cs"/>
                <w:b/>
                <w:bCs/>
                <w:sz w:val="28"/>
                <w:szCs w:val="28"/>
                <w:rtl/>
                <w:lang w:bidi="ar-EG"/>
              </w:rPr>
              <w:t>فوزي</w:t>
            </w:r>
            <w:r w:rsidRPr="00A741A6">
              <w:rPr>
                <w:rFonts w:ascii="Simplified Arabic" w:hAnsi="Simplified Arabic" w:cs="Simplified Arabic"/>
                <w:b/>
                <w:bCs/>
                <w:sz w:val="28"/>
                <w:szCs w:val="28"/>
                <w:rtl/>
                <w:lang w:bidi="ar-EG"/>
              </w:rPr>
              <w:t xml:space="preserve"> أبو زيد </w:t>
            </w:r>
          </w:p>
          <w:p w14:paraId="0CE26546" w14:textId="2AB5A922" w:rsidR="00684A16" w:rsidRDefault="00684A16" w:rsidP="00684A16">
            <w:pPr>
              <w:tabs>
                <w:tab w:val="left" w:pos="8412"/>
              </w:tabs>
              <w:bidi/>
              <w:ind w:left="-801" w:right="-851"/>
              <w:jc w:val="center"/>
              <w:rPr>
                <w:rFonts w:ascii="Simplified Arabic" w:hAnsi="Simplified Arabic" w:cs="Simplified Arabic"/>
                <w:color w:val="323E4F" w:themeColor="text2" w:themeShade="BF"/>
                <w:sz w:val="32"/>
                <w:szCs w:val="32"/>
                <w:rtl/>
                <w:lang w:bidi="ar-EG"/>
              </w:rPr>
            </w:pPr>
            <w:r w:rsidRPr="00684A16">
              <w:rPr>
                <w:rFonts w:ascii="Simplified Arabic" w:hAnsi="Simplified Arabic" w:cs="Simplified Arabic"/>
                <w:sz w:val="26"/>
                <w:szCs w:val="26"/>
                <w:rtl/>
                <w:lang w:bidi="ar-EG"/>
              </w:rPr>
              <w:t>أستاذ إدارة الأعمـــال</w:t>
            </w:r>
            <w:r>
              <w:rPr>
                <w:rFonts w:ascii="Simplified Arabic" w:hAnsi="Simplified Arabic" w:cs="Simplified Arabic" w:hint="cs"/>
                <w:color w:val="323E4F" w:themeColor="text2" w:themeShade="BF"/>
                <w:sz w:val="32"/>
                <w:szCs w:val="32"/>
                <w:rtl/>
                <w:lang w:bidi="ar-EG"/>
              </w:rPr>
              <w:t xml:space="preserve"> </w:t>
            </w:r>
          </w:p>
          <w:p w14:paraId="16264F53" w14:textId="5F12E950" w:rsidR="00684A16" w:rsidRPr="00684A16" w:rsidRDefault="00684A16" w:rsidP="00684A16">
            <w:pPr>
              <w:tabs>
                <w:tab w:val="left" w:pos="8412"/>
              </w:tabs>
              <w:bidi/>
              <w:ind w:left="-801" w:right="-851"/>
              <w:jc w:val="center"/>
              <w:rPr>
                <w:rFonts w:ascii="Simplified Arabic" w:hAnsi="Simplified Arabic" w:cs="Simplified Arabic"/>
                <w:color w:val="323E4F" w:themeColor="text2" w:themeShade="BF"/>
                <w:sz w:val="26"/>
                <w:szCs w:val="26"/>
                <w:rtl/>
                <w:lang w:bidi="ar-EG"/>
              </w:rPr>
            </w:pPr>
            <w:r w:rsidRPr="00684A16">
              <w:rPr>
                <w:rFonts w:ascii="Simplified Arabic" w:hAnsi="Simplified Arabic" w:cs="Simplified Arabic" w:hint="cs"/>
                <w:color w:val="323E4F" w:themeColor="text2" w:themeShade="BF"/>
                <w:sz w:val="26"/>
                <w:szCs w:val="26"/>
                <w:rtl/>
                <w:lang w:bidi="ar-EG"/>
              </w:rPr>
              <w:t>كلية التجارة جامعة بنها</w:t>
            </w:r>
          </w:p>
          <w:p w14:paraId="226A0E42" w14:textId="0BCB2BB7" w:rsidR="00684A16" w:rsidRPr="00684A16" w:rsidRDefault="00684A16" w:rsidP="00684A16">
            <w:pPr>
              <w:tabs>
                <w:tab w:val="left" w:pos="8412"/>
              </w:tabs>
              <w:bidi/>
              <w:ind w:right="-851"/>
              <w:rPr>
                <w:rFonts w:ascii="Simplified Arabic" w:hAnsi="Simplified Arabic" w:cs="Simplified Arabic"/>
                <w:b/>
                <w:bCs/>
                <w:color w:val="323E4F" w:themeColor="text2" w:themeShade="BF"/>
                <w:sz w:val="26"/>
                <w:szCs w:val="26"/>
                <w:rtl/>
                <w:lang w:bidi="ar-EG"/>
              </w:rPr>
            </w:pPr>
            <w:r>
              <w:rPr>
                <w:rFonts w:ascii="Simplified Arabic" w:hAnsi="Simplified Arabic" w:cs="Simplified Arabic" w:hint="cs"/>
                <w:b/>
                <w:bCs/>
                <w:sz w:val="28"/>
                <w:szCs w:val="28"/>
                <w:rtl/>
                <w:lang w:bidi="ar-EG"/>
              </w:rPr>
              <w:t xml:space="preserve">          </w:t>
            </w:r>
          </w:p>
        </w:tc>
        <w:tc>
          <w:tcPr>
            <w:tcW w:w="2971" w:type="dxa"/>
          </w:tcPr>
          <w:p w14:paraId="6C386239" w14:textId="77777777" w:rsidR="00684A16" w:rsidRDefault="00684A16" w:rsidP="00F60A86">
            <w:pPr>
              <w:tabs>
                <w:tab w:val="left" w:pos="8412"/>
              </w:tabs>
              <w:bidi/>
              <w:ind w:right="-851"/>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محمود مجدي عبد الغفار محمد</w:t>
            </w:r>
          </w:p>
          <w:p w14:paraId="59B1BD09" w14:textId="580CB60A" w:rsidR="00684A16" w:rsidRPr="00684A16" w:rsidRDefault="00684A16" w:rsidP="00684A16">
            <w:pPr>
              <w:tabs>
                <w:tab w:val="left" w:pos="8412"/>
              </w:tabs>
              <w:bidi/>
              <w:ind w:right="-851"/>
              <w:rPr>
                <w:rFonts w:ascii="Simplified Arabic" w:hAnsi="Simplified Arabic" w:cs="Simplified Arabic"/>
                <w:color w:val="323E4F" w:themeColor="text2" w:themeShade="BF"/>
                <w:sz w:val="26"/>
                <w:szCs w:val="26"/>
                <w:rtl/>
                <w:lang w:bidi="ar-EG"/>
              </w:rPr>
            </w:pPr>
            <w:r>
              <w:rPr>
                <w:rFonts w:ascii="Simplified Arabic" w:hAnsi="Simplified Arabic" w:cs="Simplified Arabic" w:hint="cs"/>
                <w:color w:val="323E4F" w:themeColor="text2" w:themeShade="BF"/>
                <w:sz w:val="28"/>
                <w:szCs w:val="28"/>
                <w:rtl/>
                <w:lang w:bidi="ar-EG"/>
              </w:rPr>
              <w:t xml:space="preserve">     </w:t>
            </w:r>
            <w:r w:rsidRPr="00684A16">
              <w:rPr>
                <w:rFonts w:ascii="Simplified Arabic" w:hAnsi="Simplified Arabic" w:cs="Simplified Arabic" w:hint="cs"/>
                <w:color w:val="323E4F" w:themeColor="text2" w:themeShade="BF"/>
                <w:sz w:val="28"/>
                <w:szCs w:val="28"/>
                <w:rtl/>
                <w:lang w:bidi="ar-EG"/>
              </w:rPr>
              <w:t>معيد بقسم إدارة الاعمال</w:t>
            </w:r>
          </w:p>
        </w:tc>
      </w:tr>
    </w:tbl>
    <w:p w14:paraId="2237A773" w14:textId="08C284CA" w:rsidR="00070341" w:rsidRDefault="00070341" w:rsidP="007410B6">
      <w:pPr>
        <w:bidi/>
        <w:rPr>
          <w:rFonts w:ascii="Simplified Arabic" w:hAnsi="Simplified Arabic" w:cs="Simplified Arabic"/>
          <w:b/>
          <w:bCs/>
          <w:sz w:val="26"/>
          <w:szCs w:val="26"/>
          <w:rtl/>
          <w:lang w:bidi="ar-EG"/>
        </w:rPr>
      </w:pPr>
    </w:p>
    <w:p w14:paraId="296CEE95" w14:textId="5309A29E" w:rsidR="00684A16" w:rsidRDefault="00684A16" w:rsidP="00684A16">
      <w:pPr>
        <w:bidi/>
        <w:rPr>
          <w:rFonts w:ascii="Simplified Arabic" w:hAnsi="Simplified Arabic" w:cs="Simplified Arabic"/>
          <w:b/>
          <w:bCs/>
          <w:sz w:val="26"/>
          <w:szCs w:val="26"/>
          <w:rtl/>
          <w:lang w:bidi="ar-EG"/>
        </w:rPr>
      </w:pPr>
    </w:p>
    <w:p w14:paraId="746A75E7" w14:textId="0FDCCF87" w:rsidR="00196C5B" w:rsidRDefault="00196C5B" w:rsidP="00196C5B">
      <w:pPr>
        <w:bidi/>
        <w:rPr>
          <w:rFonts w:ascii="Simplified Arabic" w:hAnsi="Simplified Arabic" w:cs="Simplified Arabic"/>
          <w:b/>
          <w:bCs/>
          <w:sz w:val="32"/>
          <w:szCs w:val="32"/>
          <w:rtl/>
          <w:lang w:bidi="ar-EG"/>
        </w:rPr>
      </w:pPr>
    </w:p>
    <w:p w14:paraId="25122D49" w14:textId="77777777" w:rsidR="00684A16" w:rsidRDefault="00684A16" w:rsidP="00684A16">
      <w:pPr>
        <w:bidi/>
        <w:rPr>
          <w:rFonts w:ascii="Simplified Arabic" w:hAnsi="Simplified Arabic" w:cs="Simplified Arabic"/>
          <w:b/>
          <w:bCs/>
          <w:sz w:val="32"/>
          <w:szCs w:val="32"/>
          <w:lang w:bidi="ar-EG"/>
        </w:rPr>
      </w:pPr>
    </w:p>
    <w:p w14:paraId="735F77D3" w14:textId="77777777" w:rsidR="000069E3" w:rsidRDefault="000069E3" w:rsidP="000069E3">
      <w:pPr>
        <w:bidi/>
        <w:rPr>
          <w:rFonts w:ascii="Simplified Arabic" w:hAnsi="Simplified Arabic" w:cs="Simplified Arabic"/>
          <w:b/>
          <w:bCs/>
          <w:sz w:val="32"/>
          <w:szCs w:val="32"/>
          <w:rtl/>
          <w:lang w:bidi="ar-EG"/>
        </w:rPr>
      </w:pPr>
    </w:p>
    <w:tbl>
      <w:tblPr>
        <w:tblStyle w:val="TableGrid"/>
        <w:bidiVisual/>
        <w:tblW w:w="9923" w:type="dxa"/>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2907"/>
        <w:gridCol w:w="3521"/>
      </w:tblGrid>
      <w:tr w:rsidR="00F7173D" w14:paraId="78538326" w14:textId="77777777" w:rsidTr="008D4985">
        <w:tc>
          <w:tcPr>
            <w:tcW w:w="9923" w:type="dxa"/>
            <w:gridSpan w:val="3"/>
          </w:tcPr>
          <w:p w14:paraId="59E3196E" w14:textId="5D8F9A4E" w:rsidR="00F7173D" w:rsidRPr="00F7173D" w:rsidRDefault="00F7173D" w:rsidP="00070341">
            <w:pPr>
              <w:bidi/>
              <w:rPr>
                <w:rFonts w:asciiTheme="majorBidi" w:hAnsiTheme="majorBidi" w:cstheme="majorBidi"/>
                <w:b/>
                <w:bCs/>
                <w:sz w:val="28"/>
                <w:szCs w:val="28"/>
                <w:rtl/>
                <w:lang w:bidi="ar-EG"/>
              </w:rPr>
            </w:pPr>
            <w:bookmarkStart w:id="0" w:name="_Hlk133922824"/>
            <w:r w:rsidRPr="00F7173D">
              <w:rPr>
                <w:rFonts w:asciiTheme="majorBidi" w:hAnsiTheme="majorBidi" w:cstheme="majorBidi"/>
                <w:b/>
                <w:bCs/>
                <w:sz w:val="28"/>
                <w:szCs w:val="28"/>
                <w:rtl/>
                <w:lang w:bidi="ar-EG"/>
              </w:rPr>
              <w:lastRenderedPageBreak/>
              <w:t>العلاقة بين ممارسات اداره الموارد البشرية الاستراتيجية والبراعة التنظيمية (بالتطبيق على البنوك المصرية)</w:t>
            </w:r>
          </w:p>
        </w:tc>
      </w:tr>
      <w:tr w:rsidR="00F7173D" w14:paraId="3CFECFE0" w14:textId="77777777" w:rsidTr="008D4985">
        <w:tc>
          <w:tcPr>
            <w:tcW w:w="3495" w:type="dxa"/>
          </w:tcPr>
          <w:p w14:paraId="36DB421D" w14:textId="1870967C" w:rsidR="00F7173D" w:rsidRPr="00F7173D" w:rsidRDefault="00F7173D" w:rsidP="00070341">
            <w:pPr>
              <w:bidi/>
              <w:rPr>
                <w:rFonts w:ascii="Simplified Arabic" w:hAnsi="Simplified Arabic" w:cs="Simplified Arabic"/>
                <w:b/>
                <w:bCs/>
                <w:sz w:val="24"/>
                <w:szCs w:val="24"/>
                <w:rtl/>
                <w:lang w:bidi="ar-EG"/>
              </w:rPr>
            </w:pPr>
            <w:r w:rsidRPr="00F7173D">
              <w:rPr>
                <w:rFonts w:ascii="Simplified Arabic" w:hAnsi="Simplified Arabic" w:cs="Simplified Arabic"/>
                <w:b/>
                <w:bCs/>
                <w:sz w:val="24"/>
                <w:szCs w:val="24"/>
                <w:rtl/>
              </w:rPr>
              <w:t>أ.د/ أسامة محمد عبد المنعم</w:t>
            </w:r>
          </w:p>
        </w:tc>
        <w:tc>
          <w:tcPr>
            <w:tcW w:w="2907" w:type="dxa"/>
          </w:tcPr>
          <w:p w14:paraId="14842F60" w14:textId="2197E8BF" w:rsidR="00F7173D" w:rsidRPr="00F7173D" w:rsidRDefault="00F7173D" w:rsidP="00070341">
            <w:pPr>
              <w:bidi/>
              <w:rPr>
                <w:rFonts w:ascii="Simplified Arabic" w:hAnsi="Simplified Arabic" w:cs="Simplified Arabic"/>
                <w:b/>
                <w:bCs/>
                <w:sz w:val="24"/>
                <w:szCs w:val="24"/>
                <w:rtl/>
              </w:rPr>
            </w:pPr>
            <w:r>
              <w:rPr>
                <w:rFonts w:ascii="Simplified Arabic" w:hAnsi="Simplified Arabic" w:cs="Simplified Arabic" w:hint="cs"/>
                <w:b/>
                <w:bCs/>
                <w:sz w:val="24"/>
                <w:szCs w:val="24"/>
                <w:rtl/>
              </w:rPr>
              <w:t>أ.د/ حمادة فوزي أبو زيد</w:t>
            </w:r>
          </w:p>
        </w:tc>
        <w:tc>
          <w:tcPr>
            <w:tcW w:w="3521" w:type="dxa"/>
          </w:tcPr>
          <w:p w14:paraId="2E1A2B60" w14:textId="4633C989" w:rsidR="00F7173D" w:rsidRPr="00F7173D" w:rsidRDefault="00F7173D" w:rsidP="00070341">
            <w:pPr>
              <w:bidi/>
              <w:rPr>
                <w:rFonts w:ascii="Simplified Arabic" w:hAnsi="Simplified Arabic" w:cs="Simplified Arabic"/>
                <w:b/>
                <w:bCs/>
                <w:sz w:val="24"/>
                <w:szCs w:val="24"/>
                <w:rtl/>
              </w:rPr>
            </w:pPr>
            <w:r>
              <w:rPr>
                <w:rFonts w:ascii="Simplified Arabic" w:hAnsi="Simplified Arabic" w:cs="Simplified Arabic" w:hint="cs"/>
                <w:b/>
                <w:bCs/>
                <w:sz w:val="24"/>
                <w:szCs w:val="24"/>
                <w:rtl/>
              </w:rPr>
              <w:t>محمود مجدي عبد الغفا</w:t>
            </w:r>
            <w:r>
              <w:rPr>
                <w:rFonts w:ascii="Simplified Arabic" w:hAnsi="Simplified Arabic" w:cs="Simplified Arabic" w:hint="eastAsia"/>
                <w:b/>
                <w:bCs/>
                <w:sz w:val="24"/>
                <w:szCs w:val="24"/>
                <w:rtl/>
              </w:rPr>
              <w:t>ر</w:t>
            </w:r>
            <w:r>
              <w:rPr>
                <w:rFonts w:ascii="Simplified Arabic" w:hAnsi="Simplified Arabic" w:cs="Simplified Arabic" w:hint="cs"/>
                <w:b/>
                <w:bCs/>
                <w:sz w:val="24"/>
                <w:szCs w:val="24"/>
                <w:rtl/>
              </w:rPr>
              <w:t xml:space="preserve"> محمد </w:t>
            </w:r>
          </w:p>
        </w:tc>
      </w:tr>
      <w:bookmarkEnd w:id="0"/>
    </w:tbl>
    <w:p w14:paraId="745BE764" w14:textId="77777777" w:rsidR="00F7173D" w:rsidRDefault="00F7173D" w:rsidP="00070341">
      <w:pPr>
        <w:bidi/>
        <w:rPr>
          <w:rFonts w:ascii="Simplified Arabic" w:hAnsi="Simplified Arabic" w:cs="Simplified Arabic"/>
          <w:b/>
          <w:bCs/>
          <w:sz w:val="32"/>
          <w:szCs w:val="32"/>
          <w:rtl/>
        </w:rPr>
      </w:pPr>
    </w:p>
    <w:p w14:paraId="333A0D4A" w14:textId="461A2721" w:rsidR="00EA3E47" w:rsidRPr="00534A11" w:rsidRDefault="00D26BB4" w:rsidP="00F7173D">
      <w:pPr>
        <w:bidi/>
        <w:rPr>
          <w:rFonts w:ascii="Simplified Arabic" w:hAnsi="Simplified Arabic" w:cs="Simplified Arabic"/>
          <w:b/>
          <w:bCs/>
          <w:sz w:val="32"/>
          <w:szCs w:val="32"/>
          <w:rtl/>
        </w:rPr>
      </w:pPr>
      <w:r>
        <w:rPr>
          <w:rFonts w:ascii="Simplified Arabic" w:hAnsi="Simplified Arabic" w:cs="Simplified Arabic" w:hint="cs"/>
          <w:b/>
          <w:bCs/>
          <w:sz w:val="32"/>
          <w:szCs w:val="32"/>
          <w:rtl/>
        </w:rPr>
        <w:t>م</w:t>
      </w:r>
      <w:r w:rsidR="00EA3E47" w:rsidRPr="00534A11">
        <w:rPr>
          <w:rFonts w:ascii="Simplified Arabic" w:hAnsi="Simplified Arabic" w:cs="Simplified Arabic"/>
          <w:b/>
          <w:bCs/>
          <w:sz w:val="32"/>
          <w:szCs w:val="32"/>
          <w:rtl/>
        </w:rPr>
        <w:t xml:space="preserve">لخص </w:t>
      </w:r>
      <w:r w:rsidR="00FB1F87">
        <w:rPr>
          <w:rFonts w:ascii="Simplified Arabic" w:hAnsi="Simplified Arabic" w:cs="Simplified Arabic" w:hint="cs"/>
          <w:b/>
          <w:bCs/>
          <w:sz w:val="32"/>
          <w:szCs w:val="32"/>
          <w:rtl/>
        </w:rPr>
        <w:t>الدراسة:</w:t>
      </w:r>
    </w:p>
    <w:p w14:paraId="0DC14E86" w14:textId="7FE57263" w:rsidR="00FB1F87" w:rsidRDefault="00E930F4" w:rsidP="00FB1F87">
      <w:pPr>
        <w:tabs>
          <w:tab w:val="left" w:pos="3908"/>
        </w:tabs>
        <w:bidi/>
        <w:spacing w:line="240" w:lineRule="auto"/>
        <w:ind w:left="283" w:right="283" w:firstLine="849"/>
        <w:jc w:val="both"/>
        <w:rPr>
          <w:rFonts w:ascii="Simplified Arabic" w:hAnsi="Simplified Arabic" w:cs="Simplified Arabic"/>
          <w:sz w:val="26"/>
          <w:szCs w:val="26"/>
          <w:lang w:bidi="ar-EG"/>
        </w:rPr>
      </w:pPr>
      <w:r w:rsidRPr="00E930F4">
        <w:rPr>
          <w:rFonts w:ascii="Simplified Arabic" w:hAnsi="Simplified Arabic" w:cs="Simplified Arabic" w:hint="cs"/>
          <w:sz w:val="26"/>
          <w:szCs w:val="26"/>
          <w:rtl/>
          <w:lang w:bidi="ar-EG"/>
        </w:rPr>
        <w:t>يتمثل</w:t>
      </w:r>
      <w:r>
        <w:rPr>
          <w:rFonts w:ascii="Simplified Arabic" w:hAnsi="Simplified Arabic" w:cs="Simplified Arabic" w:hint="cs"/>
          <w:b/>
          <w:bCs/>
          <w:sz w:val="26"/>
          <w:szCs w:val="26"/>
          <w:rtl/>
          <w:lang w:bidi="ar-EG"/>
        </w:rPr>
        <w:t xml:space="preserve"> الهدف </w:t>
      </w:r>
      <w:r w:rsidR="00FB1F87">
        <w:rPr>
          <w:rFonts w:ascii="Simplified Arabic" w:hAnsi="Simplified Arabic" w:cs="Simplified Arabic" w:hint="cs"/>
          <w:b/>
          <w:bCs/>
          <w:sz w:val="26"/>
          <w:szCs w:val="26"/>
          <w:rtl/>
          <w:lang w:bidi="ar-EG"/>
        </w:rPr>
        <w:t>الرئيسي</w:t>
      </w:r>
      <w:r>
        <w:rPr>
          <w:rFonts w:ascii="Simplified Arabic" w:hAnsi="Simplified Arabic" w:cs="Simplified Arabic" w:hint="cs"/>
          <w:b/>
          <w:bCs/>
          <w:sz w:val="26"/>
          <w:szCs w:val="26"/>
          <w:rtl/>
          <w:lang w:bidi="ar-EG"/>
        </w:rPr>
        <w:t xml:space="preserve"> </w:t>
      </w:r>
      <w:r w:rsidRPr="00E930F4">
        <w:rPr>
          <w:rFonts w:ascii="Simplified Arabic" w:hAnsi="Simplified Arabic" w:cs="Simplified Arabic" w:hint="cs"/>
          <w:sz w:val="26"/>
          <w:szCs w:val="26"/>
          <w:rtl/>
          <w:lang w:bidi="ar-EG"/>
        </w:rPr>
        <w:t>لهذه</w:t>
      </w:r>
      <w:r>
        <w:rPr>
          <w:rFonts w:ascii="Simplified Arabic" w:hAnsi="Simplified Arabic" w:cs="Simplified Arabic" w:hint="cs"/>
          <w:b/>
          <w:bCs/>
          <w:sz w:val="26"/>
          <w:szCs w:val="26"/>
          <w:rtl/>
          <w:lang w:bidi="ar-EG"/>
        </w:rPr>
        <w:t xml:space="preserve"> </w:t>
      </w:r>
      <w:r w:rsidRPr="00E930F4">
        <w:rPr>
          <w:rFonts w:ascii="Simplified Arabic" w:hAnsi="Simplified Arabic" w:cs="Simplified Arabic"/>
          <w:sz w:val="26"/>
          <w:szCs w:val="26"/>
          <w:rtl/>
          <w:lang w:bidi="ar-EG"/>
        </w:rPr>
        <w:t xml:space="preserve">الدراسة </w:t>
      </w:r>
      <w:r w:rsidR="00FB1F87">
        <w:rPr>
          <w:rFonts w:ascii="Simplified Arabic" w:hAnsi="Simplified Arabic" w:cs="Simplified Arabic" w:hint="cs"/>
          <w:sz w:val="26"/>
          <w:szCs w:val="26"/>
          <w:rtl/>
          <w:lang w:bidi="ar-EG"/>
        </w:rPr>
        <w:t>في</w:t>
      </w:r>
      <w:r>
        <w:rPr>
          <w:rFonts w:ascii="Simplified Arabic" w:hAnsi="Simplified Arabic" w:cs="Simplified Arabic" w:hint="cs"/>
          <w:sz w:val="26"/>
          <w:szCs w:val="26"/>
          <w:rtl/>
          <w:lang w:bidi="ar-EG"/>
        </w:rPr>
        <w:t xml:space="preserve"> </w:t>
      </w:r>
      <w:r w:rsidR="00956AEE">
        <w:rPr>
          <w:rFonts w:ascii="Simplified Arabic" w:hAnsi="Simplified Arabic" w:cs="Simplified Arabic" w:hint="cs"/>
          <w:sz w:val="26"/>
          <w:szCs w:val="26"/>
          <w:rtl/>
          <w:lang w:bidi="ar-EG"/>
        </w:rPr>
        <w:t xml:space="preserve">تحديد </w:t>
      </w:r>
      <w:r w:rsidR="00956AEE" w:rsidRPr="00956AEE">
        <w:rPr>
          <w:rFonts w:ascii="Simplified Arabic" w:hAnsi="Simplified Arabic" w:cs="Simplified Arabic" w:hint="cs"/>
          <w:sz w:val="26"/>
          <w:szCs w:val="26"/>
          <w:rtl/>
          <w:lang w:bidi="ar-EG"/>
        </w:rPr>
        <w:t>العلاقة</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بين</w:t>
      </w:r>
      <w:r w:rsidR="00956AEE" w:rsidRPr="00956AEE">
        <w:rPr>
          <w:rFonts w:ascii="Simplified Arabic" w:hAnsi="Simplified Arabic" w:cs="Simplified Arabic"/>
          <w:sz w:val="26"/>
          <w:szCs w:val="26"/>
          <w:rtl/>
          <w:lang w:bidi="ar-EG"/>
        </w:rPr>
        <w:t xml:space="preserve"> </w:t>
      </w:r>
      <w:bookmarkStart w:id="1" w:name="_Hlk129169699"/>
      <w:r w:rsidR="00956AEE" w:rsidRPr="00956AEE">
        <w:rPr>
          <w:rFonts w:ascii="Simplified Arabic" w:hAnsi="Simplified Arabic" w:cs="Simplified Arabic" w:hint="cs"/>
          <w:sz w:val="26"/>
          <w:szCs w:val="26"/>
          <w:rtl/>
          <w:lang w:bidi="ar-EG"/>
        </w:rPr>
        <w:t>ممارسات</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اداره</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الموارد</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البشرية</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الاستراتيجية</w:t>
      </w:r>
      <w:r w:rsidR="00956AEE" w:rsidRPr="00956AEE">
        <w:rPr>
          <w:rFonts w:ascii="Simplified Arabic" w:hAnsi="Simplified Arabic" w:cs="Simplified Arabic"/>
          <w:sz w:val="26"/>
          <w:szCs w:val="26"/>
          <w:rtl/>
          <w:lang w:bidi="ar-EG"/>
        </w:rPr>
        <w:t xml:space="preserve"> </w:t>
      </w:r>
      <w:bookmarkEnd w:id="1"/>
      <w:r w:rsidR="00956AEE" w:rsidRPr="00956AEE">
        <w:rPr>
          <w:rFonts w:ascii="Simplified Arabic" w:hAnsi="Simplified Arabic" w:cs="Simplified Arabic" w:hint="cs"/>
          <w:sz w:val="26"/>
          <w:szCs w:val="26"/>
          <w:rtl/>
          <w:lang w:bidi="ar-EG"/>
        </w:rPr>
        <w:t>والبراعة</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التنظيمية</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بالتطبيق</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على</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البنوك</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المصرية</w:t>
      </w:r>
      <w:r w:rsidR="00956AEE" w:rsidRPr="00956AEE">
        <w:rPr>
          <w:rFonts w:ascii="Simplified Arabic" w:hAnsi="Simplified Arabic" w:cs="Simplified Arabic"/>
          <w:sz w:val="26"/>
          <w:szCs w:val="26"/>
          <w:rtl/>
          <w:lang w:bidi="ar-EG"/>
        </w:rPr>
        <w:t>)</w:t>
      </w:r>
      <w:r>
        <w:rPr>
          <w:rFonts w:ascii="Simplified Arabic" w:hAnsi="Simplified Arabic" w:cs="Simplified Arabic" w:hint="cs"/>
          <w:sz w:val="26"/>
          <w:szCs w:val="26"/>
          <w:rtl/>
          <w:lang w:bidi="ar-EG"/>
        </w:rPr>
        <w:t xml:space="preserve">، كما يسعى البحث بتحقيق مجموعة من الأهداف تتمثل </w:t>
      </w:r>
      <w:r w:rsidR="00AB72DF">
        <w:rPr>
          <w:rFonts w:ascii="Simplified Arabic" w:hAnsi="Simplified Arabic" w:cs="Simplified Arabic" w:hint="cs"/>
          <w:sz w:val="26"/>
          <w:szCs w:val="26"/>
          <w:rtl/>
          <w:lang w:bidi="ar-EG"/>
        </w:rPr>
        <w:t>في</w:t>
      </w:r>
      <w:r>
        <w:rPr>
          <w:rFonts w:ascii="Simplified Arabic" w:hAnsi="Simplified Arabic" w:cs="Simplified Arabic" w:hint="cs"/>
          <w:sz w:val="26"/>
          <w:szCs w:val="26"/>
          <w:rtl/>
          <w:lang w:bidi="ar-EG"/>
        </w:rPr>
        <w:t xml:space="preserve"> تحديد وقياس ما</w:t>
      </w:r>
      <w:r w:rsidR="00196C5B">
        <w:rPr>
          <w:rFonts w:ascii="Simplified Arabic" w:hAnsi="Simplified Arabic" w:cs="Simplified Arabic" w:hint="cs"/>
          <w:sz w:val="26"/>
          <w:szCs w:val="26"/>
          <w:rtl/>
          <w:lang w:bidi="ar-EG"/>
        </w:rPr>
        <w:t xml:space="preserve"> </w:t>
      </w:r>
      <w:r>
        <w:rPr>
          <w:rFonts w:ascii="Simplified Arabic" w:hAnsi="Simplified Arabic" w:cs="Simplified Arabic" w:hint="cs"/>
          <w:sz w:val="26"/>
          <w:szCs w:val="26"/>
          <w:rtl/>
          <w:lang w:bidi="ar-EG"/>
        </w:rPr>
        <w:t xml:space="preserve">إذا كانت هناك فروق جوهرية ذات دلالة إحصائية بين آراء مفردات العينة فيمل يتعلق بأبعاد </w:t>
      </w:r>
      <w:r w:rsidR="00956AEE" w:rsidRPr="00956AEE">
        <w:rPr>
          <w:rFonts w:ascii="Simplified Arabic" w:hAnsi="Simplified Arabic" w:cs="Simplified Arabic" w:hint="cs"/>
          <w:sz w:val="26"/>
          <w:szCs w:val="26"/>
          <w:rtl/>
          <w:lang w:bidi="ar-EG"/>
        </w:rPr>
        <w:t>ممارسات</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اداره</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الموارد</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البشرية</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الاستراتيجية</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والبراعة</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التنظيمية</w:t>
      </w:r>
      <w:r>
        <w:rPr>
          <w:rFonts w:ascii="Simplified Arabic" w:hAnsi="Simplified Arabic" w:cs="Simplified Arabic" w:hint="cs"/>
          <w:sz w:val="26"/>
          <w:szCs w:val="26"/>
          <w:rtl/>
          <w:lang w:bidi="ar-EG"/>
        </w:rPr>
        <w:t xml:space="preserve"> وفقاً للمتغيرات الديمغرافية الت</w:t>
      </w:r>
      <w:r w:rsidR="00196C5B">
        <w:rPr>
          <w:rFonts w:ascii="Simplified Arabic" w:hAnsi="Simplified Arabic" w:cs="Simplified Arabic" w:hint="cs"/>
          <w:sz w:val="26"/>
          <w:szCs w:val="26"/>
          <w:rtl/>
          <w:lang w:bidi="ar-EG"/>
        </w:rPr>
        <w:t>الية</w:t>
      </w:r>
      <w:r w:rsidR="00956AEE" w:rsidRPr="00956AEE">
        <w:rPr>
          <w:rtl/>
        </w:rPr>
        <w:t xml:space="preserve"> </w:t>
      </w:r>
      <w:r w:rsidR="00956AEE" w:rsidRPr="00956AEE">
        <w:rPr>
          <w:rFonts w:ascii="Simplified Arabic" w:hAnsi="Simplified Arabic" w:cs="Simplified Arabic"/>
          <w:sz w:val="26"/>
          <w:szCs w:val="26"/>
          <w:rtl/>
          <w:lang w:bidi="ar-EG"/>
        </w:rPr>
        <w:t>(</w:t>
      </w:r>
      <w:r w:rsidR="00956AEE" w:rsidRPr="00956AEE">
        <w:rPr>
          <w:rFonts w:ascii="Simplified Arabic" w:hAnsi="Simplified Arabic" w:cs="Simplified Arabic" w:hint="cs"/>
          <w:sz w:val="26"/>
          <w:szCs w:val="26"/>
          <w:rtl/>
          <w:lang w:bidi="ar-EG"/>
        </w:rPr>
        <w:t>النوع،</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العمر،</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المؤهل</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العلمي،</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الدرجة</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الوظيفية،</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عدد</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سنوات</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الخدمة،</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البنك</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الذي</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يعمل</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فيه</w:t>
      </w:r>
      <w:r w:rsidR="00956AEE" w:rsidRPr="00956AEE">
        <w:rPr>
          <w:rFonts w:ascii="Simplified Arabic" w:hAnsi="Simplified Arabic" w:cs="Simplified Arabic"/>
          <w:sz w:val="26"/>
          <w:szCs w:val="26"/>
          <w:rtl/>
          <w:lang w:bidi="ar-EG"/>
        </w:rPr>
        <w:t>)</w:t>
      </w:r>
      <w:r w:rsidR="00956AEE">
        <w:rPr>
          <w:rFonts w:ascii="Simplified Arabic" w:hAnsi="Simplified Arabic" w:cs="Simplified Arabic" w:hint="cs"/>
          <w:sz w:val="26"/>
          <w:szCs w:val="26"/>
          <w:rtl/>
          <w:lang w:bidi="ar-EG"/>
        </w:rPr>
        <w:t>،</w:t>
      </w:r>
      <w:r w:rsidRPr="00E930F4">
        <w:rPr>
          <w:rFonts w:ascii="Simplified Arabic" w:hAnsi="Simplified Arabic" w:cs="Simplified Arabic"/>
          <w:sz w:val="26"/>
          <w:szCs w:val="26"/>
          <w:rtl/>
          <w:lang w:bidi="ar-EG"/>
        </w:rPr>
        <w:t xml:space="preserve">وقد تم </w:t>
      </w:r>
      <w:r w:rsidR="00AB72DF" w:rsidRPr="00E930F4">
        <w:rPr>
          <w:rFonts w:ascii="Simplified Arabic" w:hAnsi="Simplified Arabic" w:cs="Simplified Arabic" w:hint="cs"/>
          <w:sz w:val="26"/>
          <w:szCs w:val="26"/>
          <w:rtl/>
          <w:lang w:bidi="ar-EG"/>
        </w:rPr>
        <w:t>اقتراح</w:t>
      </w:r>
      <w:r w:rsidRPr="00E930F4">
        <w:rPr>
          <w:rFonts w:ascii="Simplified Arabic" w:hAnsi="Simplified Arabic" w:cs="Simplified Arabic"/>
          <w:sz w:val="26"/>
          <w:szCs w:val="26"/>
          <w:rtl/>
          <w:lang w:bidi="ar-EG"/>
        </w:rPr>
        <w:t xml:space="preserve"> نموذج للدراسة يوضح أبعاد </w:t>
      </w:r>
      <w:r w:rsidR="00956AEE" w:rsidRPr="00956AEE">
        <w:rPr>
          <w:rFonts w:ascii="Simplified Arabic" w:hAnsi="Simplified Arabic" w:cs="Simplified Arabic" w:hint="cs"/>
          <w:sz w:val="26"/>
          <w:szCs w:val="26"/>
          <w:rtl/>
          <w:lang w:bidi="ar-EG"/>
        </w:rPr>
        <w:t>ممارسات</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اداره</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الموارد</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البشرية</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الاستراتيجية</w:t>
      </w:r>
      <w:r w:rsidR="00956AEE" w:rsidRPr="00956AEE">
        <w:rPr>
          <w:rFonts w:ascii="Simplified Arabic" w:hAnsi="Simplified Arabic" w:cs="Simplified Arabic"/>
          <w:sz w:val="26"/>
          <w:szCs w:val="26"/>
          <w:rtl/>
          <w:lang w:bidi="ar-EG"/>
        </w:rPr>
        <w:t xml:space="preserve"> </w:t>
      </w:r>
      <w:r w:rsidRPr="00E930F4">
        <w:rPr>
          <w:rFonts w:ascii="Simplified Arabic" w:hAnsi="Simplified Arabic" w:cs="Simplified Arabic"/>
          <w:sz w:val="26"/>
          <w:szCs w:val="26"/>
          <w:rtl/>
          <w:lang w:bidi="ar-EG"/>
        </w:rPr>
        <w:t xml:space="preserve">وأبعاد </w:t>
      </w:r>
      <w:r w:rsidR="00956AEE" w:rsidRPr="00956AEE">
        <w:rPr>
          <w:rFonts w:ascii="Simplified Arabic" w:hAnsi="Simplified Arabic" w:cs="Simplified Arabic" w:hint="cs"/>
          <w:sz w:val="26"/>
          <w:szCs w:val="26"/>
          <w:rtl/>
          <w:lang w:bidi="ar-EG"/>
        </w:rPr>
        <w:t>البراعة</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التنظيمية</w:t>
      </w:r>
      <w:r w:rsidR="00956AEE" w:rsidRPr="00956AEE">
        <w:rPr>
          <w:rFonts w:ascii="Simplified Arabic" w:hAnsi="Simplified Arabic" w:cs="Simplified Arabic"/>
          <w:sz w:val="26"/>
          <w:szCs w:val="26"/>
          <w:rtl/>
          <w:lang w:bidi="ar-EG"/>
        </w:rPr>
        <w:t xml:space="preserve"> </w:t>
      </w:r>
      <w:r w:rsidRPr="00E930F4">
        <w:rPr>
          <w:rFonts w:ascii="Simplified Arabic" w:hAnsi="Simplified Arabic" w:cs="Simplified Arabic"/>
          <w:sz w:val="26"/>
          <w:szCs w:val="26"/>
          <w:rtl/>
          <w:lang w:bidi="ar-EG"/>
        </w:rPr>
        <w:t xml:space="preserve">، كما تم تصميم قائمة استقصاء شملت مقياسي </w:t>
      </w:r>
      <w:r w:rsidR="00956AEE" w:rsidRPr="00956AEE">
        <w:rPr>
          <w:rFonts w:ascii="Simplified Arabic" w:hAnsi="Simplified Arabic" w:cs="Simplified Arabic" w:hint="cs"/>
          <w:sz w:val="26"/>
          <w:szCs w:val="26"/>
          <w:rtl/>
          <w:lang w:bidi="ar-EG"/>
        </w:rPr>
        <w:t>ممارسات</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اداره</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الموارد</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البشرية</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الاستراتيجية والبراعة</w:t>
      </w:r>
      <w:r w:rsidR="00956AEE" w:rsidRPr="00956AEE">
        <w:rPr>
          <w:rFonts w:ascii="Simplified Arabic" w:hAnsi="Simplified Arabic" w:cs="Simplified Arabic"/>
          <w:sz w:val="26"/>
          <w:szCs w:val="26"/>
          <w:rtl/>
          <w:lang w:bidi="ar-EG"/>
        </w:rPr>
        <w:t xml:space="preserve"> </w:t>
      </w:r>
      <w:r w:rsidR="00956AEE" w:rsidRPr="00956AEE">
        <w:rPr>
          <w:rFonts w:ascii="Simplified Arabic" w:hAnsi="Simplified Arabic" w:cs="Simplified Arabic" w:hint="cs"/>
          <w:sz w:val="26"/>
          <w:szCs w:val="26"/>
          <w:rtl/>
          <w:lang w:bidi="ar-EG"/>
        </w:rPr>
        <w:t>التنظيمية</w:t>
      </w:r>
      <w:r w:rsidRPr="00E930F4">
        <w:rPr>
          <w:rFonts w:ascii="Simplified Arabic" w:hAnsi="Simplified Arabic" w:cs="Simplified Arabic"/>
          <w:sz w:val="26"/>
          <w:szCs w:val="26"/>
          <w:rtl/>
          <w:lang w:bidi="ar-EG"/>
        </w:rPr>
        <w:t>.</w:t>
      </w:r>
      <w:r w:rsidR="00956AEE">
        <w:rPr>
          <w:rFonts w:ascii="Simplified Arabic" w:hAnsi="Simplified Arabic" w:cs="Simplified Arabic" w:hint="cs"/>
          <w:sz w:val="26"/>
          <w:szCs w:val="26"/>
          <w:rtl/>
          <w:lang w:bidi="ar-EG"/>
        </w:rPr>
        <w:t xml:space="preserve"> </w:t>
      </w:r>
    </w:p>
    <w:p w14:paraId="451E4D1B" w14:textId="69E527F7" w:rsidR="00E930F4" w:rsidRPr="00E930F4" w:rsidRDefault="00E930F4" w:rsidP="00E71472">
      <w:pPr>
        <w:tabs>
          <w:tab w:val="left" w:pos="3908"/>
        </w:tabs>
        <w:bidi/>
        <w:spacing w:line="240" w:lineRule="auto"/>
        <w:ind w:left="288" w:right="283" w:firstLine="849"/>
        <w:jc w:val="both"/>
        <w:rPr>
          <w:rFonts w:ascii="Simplified Arabic" w:hAnsi="Simplified Arabic" w:cs="Simplified Arabic"/>
          <w:sz w:val="26"/>
          <w:szCs w:val="26"/>
          <w:rtl/>
          <w:lang w:bidi="ar-EG"/>
        </w:rPr>
      </w:pPr>
      <w:r w:rsidRPr="00E930F4">
        <w:rPr>
          <w:rFonts w:ascii="Simplified Arabic" w:hAnsi="Simplified Arabic" w:cs="Simplified Arabic"/>
          <w:sz w:val="26"/>
          <w:szCs w:val="26"/>
          <w:rtl/>
          <w:lang w:bidi="ar-EG"/>
        </w:rPr>
        <w:t xml:space="preserve">اعتمدت الدراسة على المنهج </w:t>
      </w:r>
      <w:r w:rsidR="00AB72DF" w:rsidRPr="00E930F4">
        <w:rPr>
          <w:rFonts w:ascii="Simplified Arabic" w:hAnsi="Simplified Arabic" w:cs="Simplified Arabic" w:hint="cs"/>
          <w:sz w:val="26"/>
          <w:szCs w:val="26"/>
          <w:rtl/>
          <w:lang w:bidi="ar-EG"/>
        </w:rPr>
        <w:t>الوصفي</w:t>
      </w:r>
      <w:r w:rsidRPr="00E930F4">
        <w:rPr>
          <w:rFonts w:ascii="Simplified Arabic" w:hAnsi="Simplified Arabic" w:cs="Simplified Arabic"/>
          <w:sz w:val="26"/>
          <w:szCs w:val="26"/>
          <w:rtl/>
          <w:lang w:bidi="ar-EG"/>
        </w:rPr>
        <w:t xml:space="preserve"> </w:t>
      </w:r>
      <w:r w:rsidR="00AB72DF" w:rsidRPr="00E930F4">
        <w:rPr>
          <w:rFonts w:ascii="Simplified Arabic" w:hAnsi="Simplified Arabic" w:cs="Simplified Arabic" w:hint="cs"/>
          <w:sz w:val="26"/>
          <w:szCs w:val="26"/>
          <w:rtl/>
          <w:lang w:bidi="ar-EG"/>
        </w:rPr>
        <w:t>التحليلي</w:t>
      </w:r>
      <w:r w:rsidRPr="00E930F4">
        <w:rPr>
          <w:rFonts w:ascii="Simplified Arabic" w:hAnsi="Simplified Arabic" w:cs="Simplified Arabic"/>
          <w:sz w:val="26"/>
          <w:szCs w:val="26"/>
          <w:rtl/>
          <w:lang w:bidi="ar-EG"/>
        </w:rPr>
        <w:t xml:space="preserve">، وقد أجريت الاختبارات اللازمة لقياس صدق وثبات قائمة الاستقصاء وتم توجيهها إلى عينة </w:t>
      </w:r>
      <w:r w:rsidR="00956AEE">
        <w:rPr>
          <w:rFonts w:ascii="Simplified Arabic" w:hAnsi="Simplified Arabic" w:cs="Simplified Arabic" w:hint="cs"/>
          <w:sz w:val="26"/>
          <w:szCs w:val="26"/>
          <w:rtl/>
          <w:lang w:bidi="ar-EG"/>
        </w:rPr>
        <w:t xml:space="preserve">من مديري والعاملين في </w:t>
      </w:r>
      <w:r w:rsidR="00876871">
        <w:rPr>
          <w:rFonts w:ascii="Simplified Arabic" w:hAnsi="Simplified Arabic" w:cs="Simplified Arabic" w:hint="cs"/>
          <w:sz w:val="26"/>
          <w:szCs w:val="26"/>
          <w:rtl/>
          <w:lang w:bidi="ar-EG"/>
        </w:rPr>
        <w:t>فروع</w:t>
      </w:r>
      <w:r w:rsidR="00956AEE">
        <w:rPr>
          <w:rFonts w:ascii="Simplified Arabic" w:hAnsi="Simplified Arabic" w:cs="Simplified Arabic" w:hint="cs"/>
          <w:sz w:val="26"/>
          <w:szCs w:val="26"/>
          <w:rtl/>
          <w:lang w:bidi="ar-EG"/>
        </w:rPr>
        <w:t xml:space="preserve"> البنوك الحكومية في محافظة </w:t>
      </w:r>
      <w:proofErr w:type="gramStart"/>
      <w:r w:rsidR="00956AEE">
        <w:rPr>
          <w:rFonts w:ascii="Simplified Arabic" w:hAnsi="Simplified Arabic" w:cs="Simplified Arabic" w:hint="cs"/>
          <w:sz w:val="26"/>
          <w:szCs w:val="26"/>
          <w:rtl/>
          <w:lang w:bidi="ar-EG"/>
        </w:rPr>
        <w:t xml:space="preserve">القليوبية </w:t>
      </w:r>
      <w:r w:rsidRPr="00E930F4">
        <w:rPr>
          <w:rFonts w:ascii="Simplified Arabic" w:hAnsi="Simplified Arabic" w:cs="Simplified Arabic"/>
          <w:sz w:val="26"/>
          <w:szCs w:val="26"/>
          <w:rtl/>
          <w:lang w:bidi="ar-EG"/>
        </w:rPr>
        <w:t xml:space="preserve"> </w:t>
      </w:r>
      <w:r w:rsidR="00AB72DF" w:rsidRPr="00E930F4">
        <w:rPr>
          <w:rFonts w:ascii="Simplified Arabic" w:hAnsi="Simplified Arabic" w:cs="Simplified Arabic"/>
          <w:sz w:val="26"/>
          <w:szCs w:val="26"/>
          <w:rtl/>
          <w:lang w:bidi="ar-EG"/>
        </w:rPr>
        <w:t>(</w:t>
      </w:r>
      <w:proofErr w:type="gramEnd"/>
      <w:r w:rsidR="00956AEE">
        <w:rPr>
          <w:rFonts w:ascii="Simplified Arabic" w:hAnsi="Simplified Arabic" w:cs="Simplified Arabic" w:hint="cs"/>
          <w:sz w:val="26"/>
          <w:szCs w:val="26"/>
          <w:rtl/>
          <w:lang w:bidi="ar-EG"/>
        </w:rPr>
        <w:t>البنك الاهلي</w:t>
      </w:r>
      <w:r w:rsidRPr="00E930F4">
        <w:rPr>
          <w:rFonts w:ascii="Simplified Arabic" w:hAnsi="Simplified Arabic" w:cs="Simplified Arabic"/>
          <w:sz w:val="26"/>
          <w:szCs w:val="26"/>
          <w:rtl/>
          <w:lang w:bidi="ar-EG"/>
        </w:rPr>
        <w:t>،</w:t>
      </w:r>
      <w:r w:rsidR="00AB72DF">
        <w:rPr>
          <w:rFonts w:ascii="Simplified Arabic" w:hAnsi="Simplified Arabic" w:cs="Simplified Arabic"/>
          <w:sz w:val="26"/>
          <w:szCs w:val="26"/>
          <w:lang w:bidi="ar-EG"/>
        </w:rPr>
        <w:t xml:space="preserve"> </w:t>
      </w:r>
      <w:r w:rsidR="00956AEE">
        <w:rPr>
          <w:rFonts w:ascii="Simplified Arabic" w:hAnsi="Simplified Arabic" w:cs="Simplified Arabic" w:hint="cs"/>
          <w:sz w:val="26"/>
          <w:szCs w:val="26"/>
          <w:rtl/>
          <w:lang w:bidi="ar-EG"/>
        </w:rPr>
        <w:t>بنك مصر</w:t>
      </w:r>
      <w:r w:rsidR="00AB72DF">
        <w:rPr>
          <w:rFonts w:ascii="Simplified Arabic" w:hAnsi="Simplified Arabic" w:cs="Simplified Arabic" w:hint="cs"/>
          <w:sz w:val="26"/>
          <w:szCs w:val="26"/>
          <w:rtl/>
          <w:lang w:bidi="ar-EG"/>
        </w:rPr>
        <w:t>،</w:t>
      </w:r>
      <w:r w:rsidRPr="00E930F4">
        <w:rPr>
          <w:rFonts w:ascii="Simplified Arabic" w:hAnsi="Simplified Arabic" w:cs="Simplified Arabic"/>
          <w:sz w:val="26"/>
          <w:szCs w:val="26"/>
          <w:rtl/>
          <w:lang w:bidi="ar-EG"/>
        </w:rPr>
        <w:t xml:space="preserve"> </w:t>
      </w:r>
      <w:r w:rsidR="00956AEE">
        <w:rPr>
          <w:rFonts w:ascii="Simplified Arabic" w:hAnsi="Simplified Arabic" w:cs="Simplified Arabic" w:hint="cs"/>
          <w:sz w:val="26"/>
          <w:szCs w:val="26"/>
          <w:rtl/>
          <w:lang w:bidi="ar-EG"/>
        </w:rPr>
        <w:t>بنك القاهرة</w:t>
      </w:r>
      <w:r w:rsidRPr="00E930F4">
        <w:rPr>
          <w:rFonts w:ascii="Simplified Arabic" w:hAnsi="Simplified Arabic" w:cs="Simplified Arabic"/>
          <w:sz w:val="26"/>
          <w:szCs w:val="26"/>
          <w:rtl/>
          <w:lang w:bidi="ar-EG"/>
        </w:rPr>
        <w:t xml:space="preserve">) ، وقد بلغ حجم </w:t>
      </w:r>
      <w:r w:rsidR="00AB72DF" w:rsidRPr="00E930F4">
        <w:rPr>
          <w:rFonts w:ascii="Simplified Arabic" w:hAnsi="Simplified Arabic" w:cs="Simplified Arabic" w:hint="cs"/>
          <w:sz w:val="26"/>
          <w:szCs w:val="26"/>
          <w:rtl/>
          <w:lang w:bidi="ar-EG"/>
        </w:rPr>
        <w:t xml:space="preserve">العينة </w:t>
      </w:r>
      <w:r w:rsidR="00AB72DF" w:rsidRPr="00E930F4">
        <w:rPr>
          <w:rFonts w:ascii="Simplified Arabic" w:hAnsi="Simplified Arabic" w:cs="Simplified Arabic"/>
          <w:sz w:val="26"/>
          <w:szCs w:val="26"/>
          <w:rtl/>
          <w:lang w:bidi="ar-EG"/>
        </w:rPr>
        <w:t>(</w:t>
      </w:r>
      <w:r w:rsidR="004E4B87">
        <w:rPr>
          <w:rFonts w:ascii="Simplified Arabic" w:hAnsi="Simplified Arabic" w:cs="Simplified Arabic"/>
          <w:sz w:val="26"/>
          <w:szCs w:val="26"/>
          <w:lang w:bidi="ar-EG"/>
        </w:rPr>
        <w:t>308</w:t>
      </w:r>
      <w:r w:rsidRPr="00E930F4">
        <w:rPr>
          <w:rFonts w:ascii="Simplified Arabic" w:hAnsi="Simplified Arabic" w:cs="Simplified Arabic"/>
          <w:sz w:val="26"/>
          <w:szCs w:val="26"/>
          <w:rtl/>
          <w:lang w:bidi="ar-EG"/>
        </w:rPr>
        <w:t xml:space="preserve">) مفردة </w:t>
      </w:r>
      <w:r w:rsidRPr="00E930F4">
        <w:rPr>
          <w:rFonts w:ascii="Simplified Arabic" w:hAnsi="Simplified Arabic" w:cs="Simplified Arabic"/>
          <w:sz w:val="26"/>
          <w:szCs w:val="26"/>
          <w:rtl/>
        </w:rPr>
        <w:t xml:space="preserve">وقد كانت </w:t>
      </w:r>
      <w:r w:rsidR="00AB72DF" w:rsidRPr="00E930F4">
        <w:rPr>
          <w:rFonts w:ascii="Simplified Arabic" w:hAnsi="Simplified Arabic" w:cs="Simplified Arabic" w:hint="cs"/>
          <w:sz w:val="26"/>
          <w:szCs w:val="26"/>
          <w:rtl/>
        </w:rPr>
        <w:t>إجمالي</w:t>
      </w:r>
      <w:r w:rsidRPr="00E930F4">
        <w:rPr>
          <w:rFonts w:ascii="Simplified Arabic" w:hAnsi="Simplified Arabic" w:cs="Simplified Arabic"/>
          <w:sz w:val="26"/>
          <w:szCs w:val="26"/>
          <w:rtl/>
        </w:rPr>
        <w:t xml:space="preserve"> القـوائم الصـالحة للتحليل </w:t>
      </w:r>
      <w:r w:rsidR="00AB72DF" w:rsidRPr="00E930F4">
        <w:rPr>
          <w:rFonts w:ascii="Simplified Arabic" w:hAnsi="Simplified Arabic" w:cs="Simplified Arabic" w:hint="cs"/>
          <w:sz w:val="26"/>
          <w:szCs w:val="26"/>
          <w:rtl/>
        </w:rPr>
        <w:t>الإحصائي</w:t>
      </w:r>
      <w:r w:rsidRPr="00E930F4">
        <w:rPr>
          <w:rFonts w:ascii="Simplified Arabic" w:hAnsi="Simplified Arabic" w:cs="Simplified Arabic"/>
          <w:sz w:val="26"/>
          <w:szCs w:val="26"/>
          <w:rtl/>
        </w:rPr>
        <w:t xml:space="preserve"> (</w:t>
      </w:r>
      <w:r w:rsidR="004E4B87">
        <w:rPr>
          <w:rFonts w:ascii="Simplified Arabic" w:hAnsi="Simplified Arabic" w:cs="Simplified Arabic" w:hint="cs"/>
          <w:sz w:val="26"/>
          <w:szCs w:val="26"/>
          <w:rtl/>
        </w:rPr>
        <w:t>307</w:t>
      </w:r>
      <w:r w:rsidRPr="00E930F4">
        <w:rPr>
          <w:rFonts w:ascii="Simplified Arabic" w:hAnsi="Simplified Arabic" w:cs="Simplified Arabic"/>
          <w:sz w:val="26"/>
          <w:szCs w:val="26"/>
          <w:rtl/>
        </w:rPr>
        <w:t xml:space="preserve">) </w:t>
      </w:r>
      <w:r w:rsidRPr="00E930F4">
        <w:rPr>
          <w:rFonts w:ascii="Simplified Arabic" w:hAnsi="Simplified Arabic" w:cs="Simplified Arabic" w:hint="cs"/>
          <w:sz w:val="26"/>
          <w:szCs w:val="26"/>
          <w:rtl/>
        </w:rPr>
        <w:t>بنسبة (9</w:t>
      </w:r>
      <w:r w:rsidR="00196C5B">
        <w:rPr>
          <w:rFonts w:ascii="Simplified Arabic" w:hAnsi="Simplified Arabic" w:cs="Simplified Arabic" w:hint="cs"/>
          <w:sz w:val="26"/>
          <w:szCs w:val="26"/>
          <w:rtl/>
        </w:rPr>
        <w:t>9</w:t>
      </w:r>
      <w:r w:rsidRPr="00E930F4">
        <w:rPr>
          <w:rFonts w:ascii="Simplified Arabic" w:hAnsi="Simplified Arabic" w:cs="Simplified Arabic" w:hint="cs"/>
          <w:sz w:val="26"/>
          <w:szCs w:val="26"/>
          <w:rtl/>
        </w:rPr>
        <w:t xml:space="preserve">%) </w:t>
      </w:r>
      <w:r w:rsidRPr="00E930F4">
        <w:rPr>
          <w:rFonts w:ascii="Simplified Arabic" w:hAnsi="Simplified Arabic" w:cs="Simplified Arabic"/>
          <w:sz w:val="26"/>
          <w:szCs w:val="26"/>
          <w:rtl/>
        </w:rPr>
        <w:t xml:space="preserve">من </w:t>
      </w:r>
      <w:r w:rsidR="00AB72DF" w:rsidRPr="00E930F4">
        <w:rPr>
          <w:rFonts w:ascii="Simplified Arabic" w:hAnsi="Simplified Arabic" w:cs="Simplified Arabic" w:hint="cs"/>
          <w:sz w:val="26"/>
          <w:szCs w:val="26"/>
          <w:rtl/>
        </w:rPr>
        <w:t>إجمالي</w:t>
      </w:r>
      <w:r w:rsidRPr="00E930F4">
        <w:rPr>
          <w:rFonts w:ascii="Simplified Arabic" w:hAnsi="Simplified Arabic" w:cs="Simplified Arabic"/>
          <w:sz w:val="26"/>
          <w:szCs w:val="26"/>
          <w:rtl/>
        </w:rPr>
        <w:t xml:space="preserve"> حجم العينة</w:t>
      </w:r>
      <w:r w:rsidRPr="00E930F4">
        <w:rPr>
          <w:rFonts w:ascii="Simplified Arabic" w:hAnsi="Simplified Arabic" w:cs="Simplified Arabic"/>
          <w:sz w:val="26"/>
          <w:szCs w:val="26"/>
          <w:rtl/>
          <w:lang w:bidi="ar-EG"/>
        </w:rPr>
        <w:t>.</w:t>
      </w:r>
    </w:p>
    <w:p w14:paraId="3680E8D7" w14:textId="1148BA4D" w:rsidR="00E930F4" w:rsidRPr="00196C5B" w:rsidRDefault="00E930F4" w:rsidP="00196C5B">
      <w:pPr>
        <w:tabs>
          <w:tab w:val="left" w:pos="3908"/>
        </w:tabs>
        <w:bidi/>
        <w:spacing w:line="240" w:lineRule="auto"/>
        <w:ind w:left="283" w:right="283" w:firstLine="849"/>
        <w:jc w:val="both"/>
        <w:rPr>
          <w:rFonts w:ascii="Simplified Arabic" w:hAnsi="Simplified Arabic" w:cs="Simplified Arabic"/>
          <w:sz w:val="26"/>
          <w:szCs w:val="26"/>
          <w:rtl/>
          <w:lang w:bidi="ar-EG"/>
        </w:rPr>
      </w:pPr>
      <w:r w:rsidRPr="00E930F4">
        <w:rPr>
          <w:rFonts w:ascii="Simplified Arabic" w:hAnsi="Simplified Arabic" w:cs="Simplified Arabic"/>
          <w:sz w:val="26"/>
          <w:szCs w:val="26"/>
          <w:rtl/>
          <w:lang w:bidi="ar-EG"/>
        </w:rPr>
        <w:t xml:space="preserve">وقد أشارت </w:t>
      </w:r>
      <w:r w:rsidRPr="00196C5B">
        <w:rPr>
          <w:rFonts w:ascii="Simplified Arabic" w:hAnsi="Simplified Arabic" w:cs="Simplified Arabic"/>
          <w:b/>
          <w:bCs/>
          <w:sz w:val="26"/>
          <w:szCs w:val="26"/>
          <w:rtl/>
          <w:lang w:bidi="ar-EG"/>
        </w:rPr>
        <w:t>نتائج</w:t>
      </w:r>
      <w:r w:rsidRPr="00E930F4">
        <w:rPr>
          <w:rFonts w:ascii="Simplified Arabic" w:hAnsi="Simplified Arabic" w:cs="Simplified Arabic"/>
          <w:sz w:val="26"/>
          <w:szCs w:val="26"/>
          <w:rtl/>
          <w:lang w:bidi="ar-EG"/>
        </w:rPr>
        <w:t xml:space="preserve"> التحليل </w:t>
      </w:r>
      <w:r w:rsidR="00AB72DF" w:rsidRPr="00E930F4">
        <w:rPr>
          <w:rFonts w:ascii="Simplified Arabic" w:hAnsi="Simplified Arabic" w:cs="Simplified Arabic" w:hint="cs"/>
          <w:sz w:val="26"/>
          <w:szCs w:val="26"/>
          <w:rtl/>
          <w:lang w:bidi="ar-EG"/>
        </w:rPr>
        <w:t>الإحصائي</w:t>
      </w:r>
      <w:r w:rsidRPr="00E930F4">
        <w:rPr>
          <w:rFonts w:ascii="Simplified Arabic" w:hAnsi="Simplified Arabic" w:cs="Simplified Arabic"/>
          <w:sz w:val="26"/>
          <w:szCs w:val="26"/>
          <w:rtl/>
          <w:lang w:bidi="ar-EG"/>
        </w:rPr>
        <w:t xml:space="preserve"> إلى وجود أثر </w:t>
      </w:r>
      <w:r w:rsidR="00AB72DF" w:rsidRPr="00E930F4">
        <w:rPr>
          <w:rFonts w:ascii="Simplified Arabic" w:hAnsi="Simplified Arabic" w:cs="Simplified Arabic" w:hint="cs"/>
          <w:sz w:val="26"/>
          <w:szCs w:val="26"/>
          <w:rtl/>
          <w:lang w:bidi="ar-EG"/>
        </w:rPr>
        <w:t>إيجابي</w:t>
      </w:r>
      <w:r w:rsidRPr="00E930F4">
        <w:rPr>
          <w:rFonts w:ascii="Simplified Arabic" w:hAnsi="Simplified Arabic" w:cs="Simplified Arabic"/>
          <w:sz w:val="26"/>
          <w:szCs w:val="26"/>
          <w:rtl/>
          <w:lang w:bidi="ar-EG"/>
        </w:rPr>
        <w:t xml:space="preserve"> ذو دلالة إحصائية </w:t>
      </w:r>
      <w:r w:rsidR="003F77F8">
        <w:rPr>
          <w:rFonts w:ascii="Simplified Arabic" w:hAnsi="Simplified Arabic" w:cs="Simplified Arabic" w:hint="cs"/>
          <w:sz w:val="26"/>
          <w:szCs w:val="26"/>
          <w:rtl/>
          <w:lang w:bidi="ar-EG"/>
        </w:rPr>
        <w:t xml:space="preserve">لممارسات إدارة الموارد البشرية الاستراتيجية </w:t>
      </w:r>
      <w:r w:rsidRPr="00E930F4">
        <w:rPr>
          <w:rFonts w:ascii="Simplified Arabic" w:hAnsi="Simplified Arabic" w:cs="Simplified Arabic"/>
          <w:sz w:val="26"/>
          <w:szCs w:val="26"/>
          <w:rtl/>
          <w:lang w:bidi="ar-EG"/>
        </w:rPr>
        <w:t xml:space="preserve"> على </w:t>
      </w:r>
      <w:r w:rsidR="003F77F8">
        <w:rPr>
          <w:rFonts w:ascii="Simplified Arabic" w:hAnsi="Simplified Arabic" w:cs="Simplified Arabic" w:hint="cs"/>
          <w:sz w:val="26"/>
          <w:szCs w:val="26"/>
          <w:rtl/>
          <w:lang w:bidi="ar-EG"/>
        </w:rPr>
        <w:t>البراعة التنظيمية في</w:t>
      </w:r>
      <w:r w:rsidRPr="00E930F4">
        <w:rPr>
          <w:rFonts w:ascii="Simplified Arabic" w:hAnsi="Simplified Arabic" w:cs="Simplified Arabic"/>
          <w:sz w:val="26"/>
          <w:szCs w:val="26"/>
          <w:rtl/>
          <w:lang w:bidi="ar-EG"/>
        </w:rPr>
        <w:t xml:space="preserve"> </w:t>
      </w:r>
      <w:r w:rsidR="003F77F8">
        <w:rPr>
          <w:rFonts w:ascii="Simplified Arabic" w:hAnsi="Simplified Arabic" w:cs="Simplified Arabic" w:hint="cs"/>
          <w:sz w:val="26"/>
          <w:szCs w:val="26"/>
          <w:rtl/>
          <w:lang w:bidi="ar-EG"/>
        </w:rPr>
        <w:t xml:space="preserve">البنوك </w:t>
      </w:r>
      <w:r w:rsidRPr="00E930F4">
        <w:rPr>
          <w:rFonts w:ascii="Simplified Arabic" w:hAnsi="Simplified Arabic" w:cs="Simplified Arabic"/>
          <w:sz w:val="26"/>
          <w:szCs w:val="26"/>
          <w:rtl/>
          <w:lang w:bidi="ar-EG"/>
        </w:rPr>
        <w:t xml:space="preserve"> محل الدراسة، كما</w:t>
      </w:r>
      <w:r w:rsidRPr="00E930F4">
        <w:rPr>
          <w:rFonts w:ascii="Simplified Arabic" w:hAnsi="Simplified Arabic" w:cs="Simplified Arabic" w:hint="cs"/>
          <w:sz w:val="26"/>
          <w:szCs w:val="26"/>
          <w:rtl/>
          <w:lang w:bidi="ar-EG"/>
        </w:rPr>
        <w:t xml:space="preserve"> توصلت النتائج إلى</w:t>
      </w:r>
      <w:r w:rsidRPr="00E930F4">
        <w:rPr>
          <w:rFonts w:ascii="Simplified Arabic" w:hAnsi="Simplified Arabic" w:cs="Simplified Arabic"/>
          <w:sz w:val="26"/>
          <w:szCs w:val="26"/>
          <w:rtl/>
          <w:lang w:bidi="ar-EG"/>
        </w:rPr>
        <w:t xml:space="preserve"> أنه </w:t>
      </w:r>
      <w:r w:rsidR="004221AB">
        <w:rPr>
          <w:rFonts w:ascii="Simplified Arabic" w:hAnsi="Simplified Arabic" w:cs="Simplified Arabic" w:hint="cs"/>
          <w:sz w:val="26"/>
          <w:szCs w:val="26"/>
          <w:rtl/>
          <w:lang w:bidi="ar-EG"/>
        </w:rPr>
        <w:t>ل</w:t>
      </w:r>
      <w:r w:rsidR="00377081">
        <w:rPr>
          <w:rFonts w:ascii="Simplified Arabic" w:hAnsi="Simplified Arabic" w:cs="Simplified Arabic" w:hint="cs"/>
          <w:sz w:val="26"/>
          <w:szCs w:val="26"/>
          <w:rtl/>
          <w:lang w:bidi="ar-EG"/>
        </w:rPr>
        <w:t>ا</w:t>
      </w:r>
      <w:r w:rsidR="004221AB">
        <w:rPr>
          <w:rFonts w:ascii="Simplified Arabic" w:hAnsi="Simplified Arabic" w:cs="Simplified Arabic" w:hint="cs"/>
          <w:sz w:val="26"/>
          <w:szCs w:val="26"/>
          <w:rtl/>
          <w:lang w:bidi="ar-EG"/>
        </w:rPr>
        <w:t xml:space="preserve"> توجد </w:t>
      </w:r>
      <w:r w:rsidR="004221AB" w:rsidRPr="004221AB">
        <w:rPr>
          <w:rFonts w:ascii="Simplified Arabic" w:hAnsi="Simplified Arabic" w:cs="Simplified Arabic" w:hint="cs"/>
          <w:sz w:val="26"/>
          <w:szCs w:val="26"/>
          <w:rtl/>
          <w:lang w:bidi="ar-EG"/>
        </w:rPr>
        <w:t>اختلافات</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ذات</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دلالة</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إحصائية</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في</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إدراك</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المستقصي</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منهم</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لأبعاد</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ممارسات</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إدارة</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الموارد</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البشرية</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الاستراتيجية</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فيما</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يتعلق</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بالمتغيرات</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التالية</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النوع،</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العمر،</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المؤهل</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العلمي،</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الدرجة</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الوظيفية،</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عدد</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سنوات</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الخدمة،</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البنك</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الذي</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يعمل</w:t>
      </w:r>
      <w:r w:rsidR="004221AB" w:rsidRPr="004221AB">
        <w:rPr>
          <w:rFonts w:ascii="Simplified Arabic" w:hAnsi="Simplified Arabic" w:cs="Simplified Arabic"/>
          <w:sz w:val="26"/>
          <w:szCs w:val="26"/>
          <w:rtl/>
          <w:lang w:bidi="ar-EG"/>
        </w:rPr>
        <w:t xml:space="preserve"> </w:t>
      </w:r>
      <w:r w:rsidR="004221AB" w:rsidRPr="004221AB">
        <w:rPr>
          <w:rFonts w:ascii="Simplified Arabic" w:hAnsi="Simplified Arabic" w:cs="Simplified Arabic" w:hint="cs"/>
          <w:sz w:val="26"/>
          <w:szCs w:val="26"/>
          <w:rtl/>
          <w:lang w:bidi="ar-EG"/>
        </w:rPr>
        <w:t>فيه</w:t>
      </w:r>
      <w:r w:rsidR="004221AB" w:rsidRPr="004221AB">
        <w:rPr>
          <w:rFonts w:ascii="Simplified Arabic" w:hAnsi="Simplified Arabic" w:cs="Simplified Arabic"/>
          <w:sz w:val="26"/>
          <w:szCs w:val="26"/>
          <w:rtl/>
          <w:lang w:bidi="ar-EG"/>
        </w:rPr>
        <w:t xml:space="preserve">). </w:t>
      </w:r>
      <w:r w:rsidR="00196C5B">
        <w:rPr>
          <w:rFonts w:ascii="Simplified Arabic" w:hAnsi="Simplified Arabic" w:cs="Simplified Arabic" w:hint="cs"/>
          <w:sz w:val="26"/>
          <w:szCs w:val="26"/>
          <w:rtl/>
          <w:lang w:bidi="ar-EG"/>
        </w:rPr>
        <w:t xml:space="preserve">، </w:t>
      </w:r>
      <w:r w:rsidRPr="00E930F4">
        <w:rPr>
          <w:rFonts w:ascii="Simplified Arabic" w:hAnsi="Simplified Arabic" w:cs="Simplified Arabic"/>
          <w:sz w:val="26"/>
          <w:szCs w:val="26"/>
          <w:rtl/>
          <w:lang w:bidi="ar-EG"/>
        </w:rPr>
        <w:t xml:space="preserve">كما </w:t>
      </w:r>
      <w:r w:rsidRPr="00E930F4">
        <w:rPr>
          <w:rFonts w:ascii="Simplified Arabic" w:hAnsi="Simplified Arabic" w:cs="Simplified Arabic" w:hint="cs"/>
          <w:sz w:val="26"/>
          <w:szCs w:val="26"/>
          <w:rtl/>
          <w:lang w:bidi="ar-EG"/>
        </w:rPr>
        <w:t xml:space="preserve">أوضحت النتائج </w:t>
      </w:r>
      <w:r w:rsidR="00377081">
        <w:rPr>
          <w:rFonts w:ascii="Simplified Arabic" w:hAnsi="Simplified Arabic" w:cs="Simplified Arabic" w:hint="cs"/>
          <w:sz w:val="26"/>
          <w:szCs w:val="26"/>
          <w:rtl/>
          <w:lang w:bidi="ar-EG"/>
        </w:rPr>
        <w:t>بانها لا توجد</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اختلافات</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ذات</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دلالة</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إحصائية</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في</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إدراك</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المستقصي</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منهم</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لأبعاد</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البراعة</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التنظيمية</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فيما</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يتعلق</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بالمتغيرات</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التالية</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النوع،</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السن،</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المؤهل</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العلمي،</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الدرجة</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الوظيفية،</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عدد</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سنوات</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الخدمة،</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البنك</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الذي</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يعمل</w:t>
      </w:r>
      <w:r w:rsidR="00377081" w:rsidRPr="00377081">
        <w:rPr>
          <w:rFonts w:ascii="Simplified Arabic" w:hAnsi="Simplified Arabic" w:cs="Simplified Arabic"/>
          <w:sz w:val="26"/>
          <w:szCs w:val="26"/>
          <w:rtl/>
          <w:lang w:bidi="ar-EG"/>
        </w:rPr>
        <w:t xml:space="preserve"> </w:t>
      </w:r>
      <w:r w:rsidR="00377081" w:rsidRPr="00377081">
        <w:rPr>
          <w:rFonts w:ascii="Simplified Arabic" w:hAnsi="Simplified Arabic" w:cs="Simplified Arabic" w:hint="cs"/>
          <w:sz w:val="26"/>
          <w:szCs w:val="26"/>
          <w:rtl/>
          <w:lang w:bidi="ar-EG"/>
        </w:rPr>
        <w:t>فيه</w:t>
      </w:r>
      <w:r w:rsidR="00377081" w:rsidRPr="00377081">
        <w:rPr>
          <w:rFonts w:ascii="Simplified Arabic" w:hAnsi="Simplified Arabic" w:cs="Simplified Arabic"/>
          <w:sz w:val="26"/>
          <w:szCs w:val="26"/>
          <w:rtl/>
          <w:lang w:bidi="ar-EG"/>
        </w:rPr>
        <w:t xml:space="preserve">). </w:t>
      </w:r>
      <w:r w:rsidRPr="00E930F4">
        <w:rPr>
          <w:rFonts w:ascii="Simplified Arabic" w:hAnsi="Simplified Arabic" w:cs="Simplified Arabic"/>
          <w:spacing w:val="-2"/>
          <w:sz w:val="26"/>
          <w:szCs w:val="26"/>
          <w:rtl/>
          <w:lang w:bidi="ar-EG"/>
        </w:rPr>
        <w:t xml:space="preserve">وأخيراً تُقدم الدراسة مجموعة من المقترحات والتوصيات </w:t>
      </w:r>
      <w:r w:rsidR="00133444" w:rsidRPr="00E930F4">
        <w:rPr>
          <w:rFonts w:ascii="Simplified Arabic" w:hAnsi="Simplified Arabic" w:cs="Simplified Arabic" w:hint="cs"/>
          <w:spacing w:val="-2"/>
          <w:sz w:val="26"/>
          <w:szCs w:val="26"/>
          <w:rtl/>
          <w:lang w:bidi="ar-EG"/>
        </w:rPr>
        <w:t>في</w:t>
      </w:r>
      <w:r w:rsidRPr="00E930F4">
        <w:rPr>
          <w:rFonts w:ascii="Simplified Arabic" w:hAnsi="Simplified Arabic" w:cs="Simplified Arabic"/>
          <w:spacing w:val="-2"/>
          <w:sz w:val="26"/>
          <w:szCs w:val="26"/>
          <w:rtl/>
          <w:lang w:bidi="ar-EG"/>
        </w:rPr>
        <w:t xml:space="preserve"> ضوء النتائج</w:t>
      </w:r>
      <w:r w:rsidRPr="00E930F4">
        <w:rPr>
          <w:rFonts w:ascii="Simplified Arabic" w:hAnsi="Simplified Arabic" w:cs="Simplified Arabic"/>
          <w:sz w:val="26"/>
          <w:szCs w:val="26"/>
          <w:rtl/>
          <w:lang w:bidi="ar-EG"/>
        </w:rPr>
        <w:t>.</w:t>
      </w:r>
    </w:p>
    <w:p w14:paraId="71257511" w14:textId="74824215" w:rsidR="000069E3" w:rsidRPr="000C792C" w:rsidRDefault="007C6DB6" w:rsidP="000C792C">
      <w:pPr>
        <w:pStyle w:val="ListParagraph"/>
        <w:bidi/>
        <w:spacing w:line="276" w:lineRule="auto"/>
        <w:ind w:left="-568" w:right="-284" w:firstLine="562"/>
        <w:rPr>
          <w:rFonts w:ascii="Simplified Arabic" w:hAnsi="Simplified Arabic" w:cs="Simplified Arabic"/>
          <w:sz w:val="26"/>
          <w:szCs w:val="26"/>
          <w:lang w:bidi="ar-EG"/>
        </w:rPr>
      </w:pPr>
      <w:r>
        <w:rPr>
          <w:rFonts w:ascii="Simplified Arabic" w:hAnsi="Simplified Arabic" w:cs="Simplified Arabic" w:hint="cs"/>
          <w:b/>
          <w:bCs/>
          <w:sz w:val="28"/>
          <w:szCs w:val="28"/>
          <w:rtl/>
          <w:lang w:bidi="ar-EG"/>
        </w:rPr>
        <w:t xml:space="preserve">الكلمات </w:t>
      </w:r>
      <w:r w:rsidR="00133444">
        <w:rPr>
          <w:rFonts w:ascii="Simplified Arabic" w:hAnsi="Simplified Arabic" w:cs="Simplified Arabic" w:hint="cs"/>
          <w:b/>
          <w:bCs/>
          <w:sz w:val="28"/>
          <w:szCs w:val="28"/>
          <w:rtl/>
          <w:lang w:bidi="ar-EG"/>
        </w:rPr>
        <w:t>الدالة:</w:t>
      </w:r>
      <w:r w:rsidR="009B5DD9">
        <w:rPr>
          <w:rFonts w:ascii="Simplified Arabic" w:hAnsi="Simplified Arabic" w:cs="Simplified Arabic" w:hint="cs"/>
          <w:b/>
          <w:bCs/>
          <w:sz w:val="28"/>
          <w:szCs w:val="28"/>
          <w:rtl/>
          <w:lang w:bidi="ar-EG"/>
        </w:rPr>
        <w:t xml:space="preserve"> </w:t>
      </w:r>
      <w:r w:rsidR="00D77886" w:rsidRPr="00D77886">
        <w:rPr>
          <w:rFonts w:ascii="Simplified Arabic" w:hAnsi="Simplified Arabic" w:cs="Simplified Arabic" w:hint="cs"/>
          <w:sz w:val="26"/>
          <w:szCs w:val="26"/>
          <w:rtl/>
          <w:lang w:bidi="ar-EG"/>
        </w:rPr>
        <w:t>إدارة</w:t>
      </w:r>
      <w:r w:rsidR="00D77886" w:rsidRPr="00D77886">
        <w:rPr>
          <w:rFonts w:ascii="Simplified Arabic" w:hAnsi="Simplified Arabic" w:cs="Simplified Arabic"/>
          <w:sz w:val="26"/>
          <w:szCs w:val="26"/>
          <w:rtl/>
          <w:lang w:bidi="ar-EG"/>
        </w:rPr>
        <w:t xml:space="preserve"> </w:t>
      </w:r>
      <w:r w:rsidR="00D77886" w:rsidRPr="00D77886">
        <w:rPr>
          <w:rFonts w:ascii="Simplified Arabic" w:hAnsi="Simplified Arabic" w:cs="Simplified Arabic" w:hint="cs"/>
          <w:sz w:val="26"/>
          <w:szCs w:val="26"/>
          <w:rtl/>
          <w:lang w:bidi="ar-EG"/>
        </w:rPr>
        <w:t>الموارد</w:t>
      </w:r>
      <w:r w:rsidR="00D77886" w:rsidRPr="00D77886">
        <w:rPr>
          <w:rFonts w:ascii="Simplified Arabic" w:hAnsi="Simplified Arabic" w:cs="Simplified Arabic"/>
          <w:sz w:val="26"/>
          <w:szCs w:val="26"/>
          <w:rtl/>
          <w:lang w:bidi="ar-EG"/>
        </w:rPr>
        <w:t xml:space="preserve"> </w:t>
      </w:r>
      <w:r w:rsidR="00D77886" w:rsidRPr="00D77886">
        <w:rPr>
          <w:rFonts w:ascii="Simplified Arabic" w:hAnsi="Simplified Arabic" w:cs="Simplified Arabic" w:hint="cs"/>
          <w:sz w:val="26"/>
          <w:szCs w:val="26"/>
          <w:rtl/>
          <w:lang w:bidi="ar-EG"/>
        </w:rPr>
        <w:t>البشرية</w:t>
      </w:r>
      <w:r w:rsidR="00D77886" w:rsidRPr="00D77886">
        <w:rPr>
          <w:rFonts w:ascii="Simplified Arabic" w:hAnsi="Simplified Arabic" w:cs="Simplified Arabic"/>
          <w:sz w:val="26"/>
          <w:szCs w:val="26"/>
          <w:rtl/>
          <w:lang w:bidi="ar-EG"/>
        </w:rPr>
        <w:t xml:space="preserve"> </w:t>
      </w:r>
      <w:proofErr w:type="gramStart"/>
      <w:r w:rsidR="00CD4964" w:rsidRPr="00D77886">
        <w:rPr>
          <w:rFonts w:ascii="Simplified Arabic" w:hAnsi="Simplified Arabic" w:cs="Simplified Arabic" w:hint="cs"/>
          <w:sz w:val="26"/>
          <w:szCs w:val="26"/>
          <w:rtl/>
          <w:lang w:bidi="ar-EG"/>
        </w:rPr>
        <w:t>الاستراتيجية ،</w:t>
      </w:r>
      <w:proofErr w:type="gramEnd"/>
      <w:r w:rsidR="009B5DD9" w:rsidRPr="009B5DD9">
        <w:rPr>
          <w:rFonts w:ascii="Simplified Arabic" w:hAnsi="Simplified Arabic" w:cs="Simplified Arabic" w:hint="cs"/>
          <w:sz w:val="26"/>
          <w:szCs w:val="26"/>
          <w:rtl/>
          <w:lang w:bidi="ar-EG"/>
        </w:rPr>
        <w:t xml:space="preserve"> </w:t>
      </w:r>
      <w:r w:rsidR="00D77886" w:rsidRPr="00D77886">
        <w:rPr>
          <w:rFonts w:ascii="Simplified Arabic" w:hAnsi="Simplified Arabic" w:cs="Simplified Arabic" w:hint="cs"/>
          <w:sz w:val="26"/>
          <w:szCs w:val="26"/>
          <w:rtl/>
          <w:lang w:bidi="ar-EG"/>
        </w:rPr>
        <w:t>البراعة</w:t>
      </w:r>
      <w:r w:rsidR="00D77886" w:rsidRPr="00D77886">
        <w:rPr>
          <w:rFonts w:ascii="Simplified Arabic" w:hAnsi="Simplified Arabic" w:cs="Simplified Arabic"/>
          <w:sz w:val="26"/>
          <w:szCs w:val="26"/>
          <w:rtl/>
          <w:lang w:bidi="ar-EG"/>
        </w:rPr>
        <w:t xml:space="preserve"> </w:t>
      </w:r>
      <w:r w:rsidR="00D77886" w:rsidRPr="00D77886">
        <w:rPr>
          <w:rFonts w:ascii="Simplified Arabic" w:hAnsi="Simplified Arabic" w:cs="Simplified Arabic" w:hint="cs"/>
          <w:sz w:val="26"/>
          <w:szCs w:val="26"/>
          <w:rtl/>
          <w:lang w:bidi="ar-EG"/>
        </w:rPr>
        <w:t>التنظيمية</w:t>
      </w:r>
      <w:r w:rsidR="000C792C">
        <w:rPr>
          <w:rFonts w:ascii="Simplified Arabic" w:hAnsi="Simplified Arabic" w:cs="Simplified Arabic" w:hint="cs"/>
          <w:sz w:val="26"/>
          <w:szCs w:val="26"/>
          <w:rtl/>
          <w:lang w:bidi="ar-EG"/>
        </w:rPr>
        <w:t>.</w:t>
      </w:r>
    </w:p>
    <w:p w14:paraId="06FFB7D0" w14:textId="77777777" w:rsidR="000069E3" w:rsidRPr="00CD4964" w:rsidRDefault="000069E3" w:rsidP="000069E3">
      <w:pPr>
        <w:pStyle w:val="ListParagraph"/>
        <w:bidi/>
        <w:spacing w:line="276" w:lineRule="auto"/>
        <w:ind w:left="-568" w:right="-284" w:firstLine="562"/>
        <w:rPr>
          <w:rFonts w:ascii="Simplified Arabic" w:hAnsi="Simplified Arabic" w:cs="Simplified Arabic"/>
          <w:b/>
          <w:bCs/>
          <w:sz w:val="28"/>
          <w:szCs w:val="28"/>
          <w:rtl/>
          <w:lang w:bidi="ar-EG"/>
        </w:rPr>
      </w:pPr>
    </w:p>
    <w:tbl>
      <w:tblPr>
        <w:tblStyle w:val="TableGrid"/>
        <w:bidiVisual/>
        <w:tblW w:w="10635" w:type="dxa"/>
        <w:tblInd w:w="-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3686"/>
        <w:gridCol w:w="4541"/>
      </w:tblGrid>
      <w:tr w:rsidR="008D4985" w14:paraId="21C0DB44" w14:textId="77777777" w:rsidTr="00982FF5">
        <w:tc>
          <w:tcPr>
            <w:tcW w:w="10635" w:type="dxa"/>
            <w:gridSpan w:val="3"/>
          </w:tcPr>
          <w:p w14:paraId="26C2FF17" w14:textId="07B468FB" w:rsidR="008D4985" w:rsidRPr="00F7173D" w:rsidRDefault="008D4985" w:rsidP="008D4985">
            <w:pPr>
              <w:bidi/>
              <w:jc w:val="center"/>
              <w:rPr>
                <w:rFonts w:asciiTheme="majorBidi" w:hAnsiTheme="majorBidi" w:cstheme="majorBidi"/>
                <w:b/>
                <w:bCs/>
                <w:sz w:val="28"/>
                <w:szCs w:val="28"/>
                <w:rtl/>
                <w:lang w:bidi="ar-EG"/>
              </w:rPr>
            </w:pPr>
            <w:r w:rsidRPr="008D4985">
              <w:rPr>
                <w:rFonts w:asciiTheme="majorBidi" w:hAnsiTheme="majorBidi" w:cstheme="majorBidi"/>
                <w:b/>
                <w:bCs/>
                <w:sz w:val="28"/>
                <w:szCs w:val="28"/>
                <w:lang w:bidi="ar-EG"/>
              </w:rPr>
              <w:lastRenderedPageBreak/>
              <w:t>The relationship between strategic human resource management practices and organizational ambidexterity (applied to Egyptian banks</w:t>
            </w:r>
          </w:p>
        </w:tc>
      </w:tr>
      <w:tr w:rsidR="00982FF5" w14:paraId="1B37CC3D" w14:textId="77777777" w:rsidTr="00982FF5">
        <w:tc>
          <w:tcPr>
            <w:tcW w:w="2408" w:type="dxa"/>
          </w:tcPr>
          <w:p w14:paraId="7EA8853C" w14:textId="54D4FECA" w:rsidR="008D4985" w:rsidRPr="00982FF5" w:rsidRDefault="008D4985" w:rsidP="00A220CD">
            <w:pPr>
              <w:bidi/>
              <w:rPr>
                <w:rFonts w:ascii="Simplified Arabic" w:hAnsi="Simplified Arabic" w:cs="Simplified Arabic"/>
                <w:b/>
                <w:bCs/>
                <w:sz w:val="24"/>
                <w:szCs w:val="24"/>
                <w:rtl/>
                <w:lang w:bidi="ar-EG"/>
              </w:rPr>
            </w:pPr>
            <w:r w:rsidRPr="00982FF5">
              <w:rPr>
                <w:rFonts w:ascii="Simplified Arabic" w:hAnsi="Simplified Arabic" w:cs="Simplified Arabic"/>
                <w:b/>
                <w:bCs/>
                <w:sz w:val="24"/>
                <w:szCs w:val="24"/>
              </w:rPr>
              <w:t xml:space="preserve">Mahmoud Magdy </w:t>
            </w:r>
          </w:p>
        </w:tc>
        <w:tc>
          <w:tcPr>
            <w:tcW w:w="3686" w:type="dxa"/>
          </w:tcPr>
          <w:p w14:paraId="220C3E38" w14:textId="38E0DF83" w:rsidR="008D4985" w:rsidRPr="00982FF5" w:rsidRDefault="008D4985" w:rsidP="008D4985">
            <w:pPr>
              <w:bidi/>
              <w:jc w:val="right"/>
              <w:rPr>
                <w:rFonts w:ascii="Simplified Arabic" w:hAnsi="Simplified Arabic" w:cs="Simplified Arabic"/>
                <w:b/>
                <w:bCs/>
                <w:sz w:val="24"/>
                <w:szCs w:val="24"/>
                <w:rtl/>
                <w:lang w:bidi="ar-EG"/>
              </w:rPr>
            </w:pPr>
            <w:proofErr w:type="spellStart"/>
            <w:r w:rsidRPr="00982FF5">
              <w:rPr>
                <w:rFonts w:ascii="Simplified Arabic" w:hAnsi="Simplified Arabic" w:cs="Simplified Arabic"/>
                <w:b/>
                <w:bCs/>
                <w:sz w:val="24"/>
                <w:szCs w:val="24"/>
              </w:rPr>
              <w:t>Prof.Dr</w:t>
            </w:r>
            <w:proofErr w:type="spellEnd"/>
            <w:r w:rsidRPr="00982FF5">
              <w:rPr>
                <w:rFonts w:ascii="Simplified Arabic" w:hAnsi="Simplified Arabic" w:cs="Simplified Arabic"/>
                <w:b/>
                <w:bCs/>
                <w:sz w:val="24"/>
                <w:szCs w:val="24"/>
              </w:rPr>
              <w:t xml:space="preserve">/Hamada </w:t>
            </w:r>
            <w:proofErr w:type="spellStart"/>
            <w:r w:rsidRPr="00982FF5">
              <w:rPr>
                <w:rFonts w:ascii="Simplified Arabic" w:hAnsi="Simplified Arabic" w:cs="Simplified Arabic"/>
                <w:b/>
                <w:bCs/>
                <w:sz w:val="24"/>
                <w:szCs w:val="24"/>
              </w:rPr>
              <w:t>Fawzy</w:t>
            </w:r>
            <w:proofErr w:type="spellEnd"/>
            <w:r w:rsidRPr="00982FF5">
              <w:rPr>
                <w:rFonts w:ascii="Simplified Arabic" w:hAnsi="Simplified Arabic" w:cs="Simplified Arabic"/>
                <w:b/>
                <w:bCs/>
                <w:sz w:val="24"/>
                <w:szCs w:val="24"/>
              </w:rPr>
              <w:t xml:space="preserve"> </w:t>
            </w:r>
            <w:proofErr w:type="spellStart"/>
            <w:r w:rsidRPr="00982FF5">
              <w:rPr>
                <w:rFonts w:ascii="Simplified Arabic" w:hAnsi="Simplified Arabic" w:cs="Simplified Arabic"/>
                <w:b/>
                <w:bCs/>
                <w:sz w:val="24"/>
                <w:szCs w:val="24"/>
              </w:rPr>
              <w:t>AbuoZaid</w:t>
            </w:r>
            <w:proofErr w:type="spellEnd"/>
          </w:p>
        </w:tc>
        <w:tc>
          <w:tcPr>
            <w:tcW w:w="4541" w:type="dxa"/>
          </w:tcPr>
          <w:p w14:paraId="4ABBA1B7" w14:textId="0342E892" w:rsidR="008D4985" w:rsidRPr="00982FF5" w:rsidRDefault="008D4985" w:rsidP="008D4985">
            <w:pPr>
              <w:bidi/>
              <w:jc w:val="right"/>
              <w:rPr>
                <w:rFonts w:ascii="Simplified Arabic" w:hAnsi="Simplified Arabic" w:cs="Simplified Arabic"/>
                <w:b/>
                <w:bCs/>
                <w:sz w:val="24"/>
                <w:szCs w:val="24"/>
                <w:rtl/>
                <w:lang w:bidi="ar-EG"/>
              </w:rPr>
            </w:pPr>
            <w:proofErr w:type="spellStart"/>
            <w:r w:rsidRPr="00982FF5">
              <w:rPr>
                <w:rFonts w:ascii="Simplified Arabic" w:hAnsi="Simplified Arabic" w:cs="Simplified Arabic"/>
                <w:b/>
                <w:bCs/>
                <w:sz w:val="24"/>
                <w:szCs w:val="24"/>
                <w:lang w:bidi="ar-EG"/>
              </w:rPr>
              <w:t>Prof.Dr</w:t>
            </w:r>
            <w:proofErr w:type="spellEnd"/>
            <w:r w:rsidRPr="00982FF5">
              <w:rPr>
                <w:rFonts w:ascii="Simplified Arabic" w:hAnsi="Simplified Arabic" w:cs="Simplified Arabic"/>
                <w:b/>
                <w:bCs/>
                <w:sz w:val="24"/>
                <w:szCs w:val="24"/>
                <w:lang w:bidi="ar-EG"/>
              </w:rPr>
              <w:t xml:space="preserve">/ Osama Mohamed Abdel </w:t>
            </w:r>
            <w:proofErr w:type="spellStart"/>
            <w:r w:rsidRPr="00982FF5">
              <w:rPr>
                <w:rFonts w:ascii="Simplified Arabic" w:hAnsi="Simplified Arabic" w:cs="Simplified Arabic"/>
                <w:b/>
                <w:bCs/>
                <w:sz w:val="24"/>
                <w:szCs w:val="24"/>
                <w:lang w:bidi="ar-EG"/>
              </w:rPr>
              <w:t>Moneim</w:t>
            </w:r>
            <w:proofErr w:type="spellEnd"/>
          </w:p>
        </w:tc>
      </w:tr>
    </w:tbl>
    <w:p w14:paraId="340AE679" w14:textId="2F2C16B6" w:rsidR="00DF2D4C" w:rsidRPr="0025256D" w:rsidRDefault="00DF2D4C" w:rsidP="00DF2D4C">
      <w:pPr>
        <w:jc w:val="center"/>
        <w:rPr>
          <w:rFonts w:ascii="Arial Black" w:hAnsi="Arial Black" w:cstheme="majorBidi"/>
          <w:b/>
          <w:bCs/>
          <w:sz w:val="24"/>
          <w:szCs w:val="24"/>
        </w:rPr>
      </w:pPr>
    </w:p>
    <w:p w14:paraId="1FFFE06C" w14:textId="0BE1CB12" w:rsidR="00196C5B" w:rsidRPr="00982FF5" w:rsidRDefault="00196C5B" w:rsidP="00982FF5">
      <w:pPr>
        <w:bidi/>
        <w:spacing w:line="276" w:lineRule="auto"/>
        <w:ind w:right="-284"/>
        <w:rPr>
          <w:rFonts w:ascii="Simplified Arabic" w:hAnsi="Simplified Arabic" w:cs="Simplified Arabic"/>
          <w:b/>
          <w:bCs/>
          <w:sz w:val="24"/>
          <w:szCs w:val="24"/>
          <w:rtl/>
          <w:lang w:bidi="ar-EG"/>
        </w:rPr>
      </w:pPr>
    </w:p>
    <w:p w14:paraId="04FAABAE" w14:textId="69244484" w:rsidR="006A4BED" w:rsidRPr="0025256D" w:rsidRDefault="00133444" w:rsidP="00DF2D4C">
      <w:pPr>
        <w:rPr>
          <w:rFonts w:asciiTheme="majorBidi" w:hAnsiTheme="majorBidi" w:cstheme="majorBidi"/>
          <w:b/>
          <w:bCs/>
          <w:sz w:val="36"/>
          <w:szCs w:val="36"/>
          <w:rtl/>
          <w:lang w:bidi="ar-EG"/>
        </w:rPr>
      </w:pPr>
      <w:r w:rsidRPr="0025256D">
        <w:rPr>
          <w:rFonts w:asciiTheme="majorBidi" w:hAnsiTheme="majorBidi" w:cstheme="majorBidi"/>
          <w:b/>
          <w:bCs/>
          <w:sz w:val="36"/>
          <w:szCs w:val="36"/>
        </w:rPr>
        <w:t>Abstract</w:t>
      </w:r>
    </w:p>
    <w:p w14:paraId="2CF2073C" w14:textId="200E1945" w:rsidR="00876871" w:rsidRDefault="00876871" w:rsidP="005458D2">
      <w:pPr>
        <w:spacing w:line="276" w:lineRule="auto"/>
        <w:ind w:firstLine="993"/>
        <w:jc w:val="both"/>
        <w:rPr>
          <w:rFonts w:asciiTheme="majorBidi" w:hAnsiTheme="majorBidi" w:cstheme="majorBidi"/>
          <w:sz w:val="26"/>
          <w:szCs w:val="26"/>
        </w:rPr>
      </w:pPr>
      <w:r w:rsidRPr="00876871">
        <w:rPr>
          <w:rFonts w:asciiTheme="majorBidi" w:hAnsiTheme="majorBidi" w:cstheme="majorBidi"/>
          <w:sz w:val="26"/>
          <w:szCs w:val="26"/>
        </w:rPr>
        <w:t xml:space="preserve">This research aimed to study the relationship between strategic human resources management practices and </w:t>
      </w:r>
      <w:r>
        <w:rPr>
          <w:rFonts w:asciiTheme="majorBidi" w:hAnsiTheme="majorBidi" w:cstheme="majorBidi"/>
          <w:sz w:val="26"/>
          <w:szCs w:val="26"/>
        </w:rPr>
        <w:t>o</w:t>
      </w:r>
      <w:r w:rsidRPr="00876871">
        <w:rPr>
          <w:rFonts w:asciiTheme="majorBidi" w:hAnsiTheme="majorBidi" w:cstheme="majorBidi"/>
          <w:sz w:val="26"/>
          <w:szCs w:val="26"/>
        </w:rPr>
        <w:t xml:space="preserve">rganizational </w:t>
      </w:r>
      <w:r>
        <w:rPr>
          <w:rFonts w:asciiTheme="majorBidi" w:hAnsiTheme="majorBidi" w:cstheme="majorBidi"/>
          <w:sz w:val="26"/>
          <w:szCs w:val="26"/>
        </w:rPr>
        <w:t>a</w:t>
      </w:r>
      <w:r w:rsidRPr="00876871">
        <w:rPr>
          <w:rFonts w:asciiTheme="majorBidi" w:hAnsiTheme="majorBidi" w:cstheme="majorBidi"/>
          <w:sz w:val="26"/>
          <w:szCs w:val="26"/>
        </w:rPr>
        <w:t>mbidexterity (applied to Egyptian banks), Model proposed for the study shows the dimensions of strategic human resource management practices and organizational ambidexterity</w:t>
      </w:r>
      <w:r>
        <w:rPr>
          <w:rFonts w:asciiTheme="majorBidi" w:hAnsiTheme="majorBidi" w:cstheme="majorBidi"/>
          <w:sz w:val="26"/>
          <w:szCs w:val="26"/>
        </w:rPr>
        <w:t>.</w:t>
      </w:r>
    </w:p>
    <w:p w14:paraId="1B5D29CF" w14:textId="52AE7CEA" w:rsidR="00876871" w:rsidRDefault="00876871" w:rsidP="006A4BED">
      <w:pPr>
        <w:spacing w:line="276" w:lineRule="auto"/>
        <w:ind w:firstLine="993"/>
        <w:jc w:val="both"/>
        <w:rPr>
          <w:rFonts w:asciiTheme="majorBidi" w:hAnsiTheme="majorBidi" w:cstheme="majorBidi"/>
          <w:sz w:val="26"/>
          <w:szCs w:val="26"/>
          <w:rtl/>
        </w:rPr>
      </w:pPr>
      <w:r w:rsidRPr="00876871">
        <w:rPr>
          <w:rFonts w:asciiTheme="majorBidi" w:hAnsiTheme="majorBidi" w:cstheme="majorBidi"/>
          <w:sz w:val="26"/>
          <w:szCs w:val="26"/>
        </w:rPr>
        <w:t xml:space="preserve">In order to collect primary data, a questionnaire has been designed and satisfied sample has been collected from Managers and employees of bank branches in </w:t>
      </w:r>
      <w:proofErr w:type="spellStart"/>
      <w:r w:rsidRPr="00876871">
        <w:rPr>
          <w:rFonts w:asciiTheme="majorBidi" w:hAnsiTheme="majorBidi" w:cstheme="majorBidi"/>
          <w:sz w:val="26"/>
          <w:szCs w:val="26"/>
        </w:rPr>
        <w:t>Qalyubia</w:t>
      </w:r>
      <w:proofErr w:type="spellEnd"/>
      <w:r w:rsidRPr="00876871">
        <w:rPr>
          <w:rFonts w:asciiTheme="majorBidi" w:hAnsiTheme="majorBidi" w:cstheme="majorBidi"/>
          <w:sz w:val="26"/>
          <w:szCs w:val="26"/>
        </w:rPr>
        <w:t xml:space="preserve"> Governorate (National Bank, Banque </w:t>
      </w:r>
      <w:proofErr w:type="spellStart"/>
      <w:r w:rsidRPr="00876871">
        <w:rPr>
          <w:rFonts w:asciiTheme="majorBidi" w:hAnsiTheme="majorBidi" w:cstheme="majorBidi"/>
          <w:sz w:val="26"/>
          <w:szCs w:val="26"/>
        </w:rPr>
        <w:t>Misr</w:t>
      </w:r>
      <w:proofErr w:type="spellEnd"/>
      <w:r w:rsidRPr="00876871">
        <w:rPr>
          <w:rFonts w:asciiTheme="majorBidi" w:hAnsiTheme="majorBidi" w:cstheme="majorBidi"/>
          <w:sz w:val="26"/>
          <w:szCs w:val="26"/>
        </w:rPr>
        <w:t xml:space="preserve">, Banque du </w:t>
      </w:r>
      <w:proofErr w:type="gramStart"/>
      <w:r w:rsidRPr="00876871">
        <w:rPr>
          <w:rFonts w:asciiTheme="majorBidi" w:hAnsiTheme="majorBidi" w:cstheme="majorBidi"/>
          <w:sz w:val="26"/>
          <w:szCs w:val="26"/>
        </w:rPr>
        <w:t>Cairo)</w:t>
      </w:r>
      <w:r w:rsidRPr="00876871">
        <w:rPr>
          <w:rFonts w:asciiTheme="majorBidi" w:hAnsiTheme="majorBidi" w:cs="Times New Roman" w:hint="cs"/>
          <w:sz w:val="26"/>
          <w:szCs w:val="26"/>
          <w:rtl/>
        </w:rPr>
        <w:t>،</w:t>
      </w:r>
      <w:proofErr w:type="gramEnd"/>
      <w:r w:rsidRPr="00876871">
        <w:rPr>
          <w:rFonts w:asciiTheme="majorBidi" w:hAnsiTheme="majorBidi" w:cstheme="majorBidi"/>
          <w:sz w:val="26"/>
          <w:szCs w:val="26"/>
        </w:rPr>
        <w:t xml:space="preserve">and the sample size was (308) and the response was (307) percentage (99%) of the total sample size. </w:t>
      </w:r>
    </w:p>
    <w:p w14:paraId="16436048" w14:textId="35EDDE00" w:rsidR="00A53DC6" w:rsidRDefault="00A53DC6" w:rsidP="006A4BED">
      <w:pPr>
        <w:tabs>
          <w:tab w:val="left" w:pos="8520"/>
        </w:tabs>
        <w:spacing w:line="276" w:lineRule="auto"/>
        <w:ind w:firstLine="993"/>
        <w:jc w:val="both"/>
        <w:rPr>
          <w:rFonts w:asciiTheme="majorBidi" w:hAnsiTheme="majorBidi" w:cstheme="majorBidi"/>
          <w:b/>
          <w:bCs/>
          <w:sz w:val="26"/>
          <w:szCs w:val="26"/>
        </w:rPr>
      </w:pPr>
      <w:r w:rsidRPr="00A53DC6">
        <w:rPr>
          <w:rFonts w:asciiTheme="majorBidi" w:hAnsiTheme="majorBidi" w:cstheme="majorBidi"/>
          <w:sz w:val="26"/>
          <w:szCs w:val="26"/>
        </w:rPr>
        <w:t xml:space="preserve">The findings show that there is positive effect of strategic human resource management </w:t>
      </w:r>
      <w:proofErr w:type="gramStart"/>
      <w:r w:rsidRPr="00A53DC6">
        <w:rPr>
          <w:rFonts w:asciiTheme="majorBidi" w:hAnsiTheme="majorBidi" w:cstheme="majorBidi"/>
          <w:sz w:val="26"/>
          <w:szCs w:val="26"/>
        </w:rPr>
        <w:t>practices  on</w:t>
      </w:r>
      <w:proofErr w:type="gramEnd"/>
      <w:r w:rsidRPr="00A53DC6">
        <w:rPr>
          <w:rFonts w:asciiTheme="majorBidi" w:hAnsiTheme="majorBidi" w:cstheme="majorBidi"/>
          <w:sz w:val="26"/>
          <w:szCs w:val="26"/>
        </w:rPr>
        <w:t xml:space="preserve"> organizational ambidexterity . There are no statistically significant differences between the respondents' opinions about</w:t>
      </w:r>
      <w:r>
        <w:rPr>
          <w:rFonts w:asciiTheme="majorBidi" w:hAnsiTheme="majorBidi" w:cstheme="majorBidi"/>
          <w:sz w:val="26"/>
          <w:szCs w:val="26"/>
        </w:rPr>
        <w:t xml:space="preserve"> </w:t>
      </w:r>
      <w:r w:rsidRPr="00A53DC6">
        <w:rPr>
          <w:rFonts w:asciiTheme="majorBidi" w:hAnsiTheme="majorBidi" w:cstheme="majorBidi"/>
          <w:sz w:val="26"/>
          <w:szCs w:val="26"/>
        </w:rPr>
        <w:t xml:space="preserve">strategic human resource management practices and organizational </w:t>
      </w:r>
      <w:proofErr w:type="gramStart"/>
      <w:r w:rsidRPr="00A53DC6">
        <w:rPr>
          <w:rFonts w:asciiTheme="majorBidi" w:hAnsiTheme="majorBidi" w:cstheme="majorBidi"/>
          <w:sz w:val="26"/>
          <w:szCs w:val="26"/>
        </w:rPr>
        <w:t>ambidexterity  according</w:t>
      </w:r>
      <w:proofErr w:type="gramEnd"/>
      <w:r w:rsidRPr="00A53DC6">
        <w:rPr>
          <w:rFonts w:asciiTheme="majorBidi" w:hAnsiTheme="majorBidi" w:cstheme="majorBidi"/>
          <w:sz w:val="26"/>
          <w:szCs w:val="26"/>
        </w:rPr>
        <w:t xml:space="preserve"> to demographic variables. </w:t>
      </w:r>
    </w:p>
    <w:p w14:paraId="43116D75" w14:textId="5EFC75E3" w:rsidR="006A4BED" w:rsidRPr="006A4BED" w:rsidRDefault="000D0106" w:rsidP="006A4BED">
      <w:pPr>
        <w:tabs>
          <w:tab w:val="left" w:pos="8520"/>
        </w:tabs>
        <w:spacing w:line="276" w:lineRule="auto"/>
        <w:ind w:firstLine="993"/>
        <w:jc w:val="both"/>
        <w:rPr>
          <w:rFonts w:asciiTheme="majorBidi" w:hAnsiTheme="majorBidi" w:cstheme="majorBidi"/>
          <w:b/>
          <w:bCs/>
          <w:sz w:val="26"/>
          <w:szCs w:val="26"/>
          <w:lang w:bidi="ar-EG"/>
        </w:rPr>
      </w:pPr>
      <w:r w:rsidRPr="006A4BED">
        <w:rPr>
          <w:rFonts w:asciiTheme="majorBidi" w:hAnsiTheme="majorBidi" w:cstheme="majorBidi"/>
          <w:b/>
          <w:bCs/>
          <w:sz w:val="26"/>
          <w:szCs w:val="26"/>
        </w:rPr>
        <w:t>Keywords</w:t>
      </w:r>
    </w:p>
    <w:p w14:paraId="44292FCF" w14:textId="7451D2BE" w:rsidR="00A53DC6" w:rsidRDefault="00A53DC6" w:rsidP="00772FF6">
      <w:pPr>
        <w:pStyle w:val="ListParagraph"/>
        <w:numPr>
          <w:ilvl w:val="0"/>
          <w:numId w:val="12"/>
        </w:numPr>
        <w:spacing w:after="160" w:line="276" w:lineRule="auto"/>
        <w:jc w:val="both"/>
        <w:rPr>
          <w:rFonts w:asciiTheme="majorBidi" w:hAnsiTheme="majorBidi" w:cstheme="majorBidi"/>
          <w:sz w:val="26"/>
          <w:szCs w:val="26"/>
          <w:lang w:bidi="ar-EG"/>
        </w:rPr>
      </w:pPr>
      <w:r w:rsidRPr="00A53DC6">
        <w:rPr>
          <w:rFonts w:asciiTheme="majorBidi" w:hAnsiTheme="majorBidi" w:cstheme="majorBidi"/>
          <w:sz w:val="26"/>
          <w:szCs w:val="26"/>
          <w:lang w:bidi="ar-EG"/>
        </w:rPr>
        <w:t xml:space="preserve">Strategic </w:t>
      </w:r>
      <w:r>
        <w:rPr>
          <w:rFonts w:asciiTheme="majorBidi" w:hAnsiTheme="majorBidi" w:cstheme="majorBidi"/>
          <w:sz w:val="26"/>
          <w:szCs w:val="26"/>
          <w:lang w:bidi="ar-EG"/>
        </w:rPr>
        <w:t>H</w:t>
      </w:r>
      <w:r w:rsidRPr="00A53DC6">
        <w:rPr>
          <w:rFonts w:asciiTheme="majorBidi" w:hAnsiTheme="majorBidi" w:cstheme="majorBidi"/>
          <w:sz w:val="26"/>
          <w:szCs w:val="26"/>
          <w:lang w:bidi="ar-EG"/>
        </w:rPr>
        <w:t xml:space="preserve">uman </w:t>
      </w:r>
      <w:r>
        <w:rPr>
          <w:rFonts w:asciiTheme="majorBidi" w:hAnsiTheme="majorBidi" w:cstheme="majorBidi"/>
          <w:sz w:val="26"/>
          <w:szCs w:val="26"/>
          <w:lang w:bidi="ar-EG"/>
        </w:rPr>
        <w:t>R</w:t>
      </w:r>
      <w:r w:rsidRPr="00A53DC6">
        <w:rPr>
          <w:rFonts w:asciiTheme="majorBidi" w:hAnsiTheme="majorBidi" w:cstheme="majorBidi"/>
          <w:sz w:val="26"/>
          <w:szCs w:val="26"/>
          <w:lang w:bidi="ar-EG"/>
        </w:rPr>
        <w:t xml:space="preserve">esource </w:t>
      </w:r>
      <w:r>
        <w:rPr>
          <w:rFonts w:asciiTheme="majorBidi" w:hAnsiTheme="majorBidi" w:cstheme="majorBidi"/>
          <w:sz w:val="26"/>
          <w:szCs w:val="26"/>
          <w:lang w:bidi="ar-EG"/>
        </w:rPr>
        <w:t>M</w:t>
      </w:r>
      <w:r w:rsidRPr="00A53DC6">
        <w:rPr>
          <w:rFonts w:asciiTheme="majorBidi" w:hAnsiTheme="majorBidi" w:cstheme="majorBidi"/>
          <w:sz w:val="26"/>
          <w:szCs w:val="26"/>
          <w:lang w:bidi="ar-EG"/>
        </w:rPr>
        <w:t>anagement</w:t>
      </w:r>
      <w:r>
        <w:rPr>
          <w:rFonts w:asciiTheme="majorBidi" w:hAnsiTheme="majorBidi" w:cstheme="majorBidi"/>
          <w:sz w:val="26"/>
          <w:szCs w:val="26"/>
          <w:lang w:bidi="ar-EG"/>
        </w:rPr>
        <w:t>.</w:t>
      </w:r>
      <w:r w:rsidRPr="00A53DC6">
        <w:rPr>
          <w:rFonts w:asciiTheme="majorBidi" w:hAnsiTheme="majorBidi" w:cstheme="majorBidi"/>
          <w:sz w:val="26"/>
          <w:szCs w:val="26"/>
          <w:lang w:bidi="ar-EG"/>
        </w:rPr>
        <w:t xml:space="preserve"> </w:t>
      </w:r>
    </w:p>
    <w:p w14:paraId="19CAD600" w14:textId="7F64D4F3" w:rsidR="006A4BED" w:rsidRDefault="00A53DC6" w:rsidP="00772FF6">
      <w:pPr>
        <w:pStyle w:val="ListParagraph"/>
        <w:numPr>
          <w:ilvl w:val="0"/>
          <w:numId w:val="12"/>
        </w:numPr>
        <w:spacing w:after="160" w:line="276" w:lineRule="auto"/>
        <w:jc w:val="both"/>
        <w:rPr>
          <w:rFonts w:asciiTheme="majorBidi" w:hAnsiTheme="majorBidi" w:cstheme="majorBidi"/>
          <w:sz w:val="26"/>
          <w:szCs w:val="26"/>
          <w:lang w:bidi="ar-EG"/>
        </w:rPr>
      </w:pPr>
      <w:r w:rsidRPr="00A53DC6">
        <w:rPr>
          <w:rFonts w:asciiTheme="majorBidi" w:hAnsiTheme="majorBidi" w:cstheme="majorBidi"/>
          <w:sz w:val="26"/>
          <w:szCs w:val="26"/>
          <w:lang w:bidi="ar-EG"/>
        </w:rPr>
        <w:t>Organizational Ambidexterity</w:t>
      </w:r>
      <w:r w:rsidR="006A4BED" w:rsidRPr="006A4BED">
        <w:rPr>
          <w:rFonts w:asciiTheme="majorBidi" w:hAnsiTheme="majorBidi" w:cstheme="majorBidi"/>
          <w:sz w:val="26"/>
          <w:szCs w:val="26"/>
          <w:lang w:bidi="ar-EG"/>
        </w:rPr>
        <w:t>.</w:t>
      </w:r>
    </w:p>
    <w:p w14:paraId="2E61C2FF" w14:textId="77826B9A" w:rsidR="00CD4964" w:rsidRDefault="00CD4964" w:rsidP="00CD4964">
      <w:pPr>
        <w:pStyle w:val="ListParagraph"/>
        <w:bidi/>
        <w:spacing w:after="0" w:line="240" w:lineRule="auto"/>
        <w:ind w:left="360"/>
        <w:jc w:val="lowKashida"/>
        <w:rPr>
          <w:rFonts w:ascii="Simplified Arabic" w:hAnsi="Simplified Arabic" w:cs="Simplified Arabic"/>
          <w:b/>
          <w:bCs/>
          <w:sz w:val="26"/>
          <w:szCs w:val="26"/>
          <w:lang w:bidi="ar-EG"/>
        </w:rPr>
      </w:pPr>
    </w:p>
    <w:p w14:paraId="51A90465" w14:textId="77777777" w:rsidR="000069E3" w:rsidRDefault="000069E3" w:rsidP="000069E3">
      <w:pPr>
        <w:pStyle w:val="ListParagraph"/>
        <w:bidi/>
        <w:spacing w:after="0" w:line="240" w:lineRule="auto"/>
        <w:ind w:left="360"/>
        <w:jc w:val="lowKashida"/>
        <w:rPr>
          <w:rFonts w:ascii="Simplified Arabic" w:hAnsi="Simplified Arabic" w:cs="Simplified Arabic"/>
          <w:b/>
          <w:bCs/>
          <w:sz w:val="26"/>
          <w:szCs w:val="26"/>
          <w:rtl/>
          <w:lang w:bidi="ar-EG"/>
        </w:rPr>
      </w:pPr>
    </w:p>
    <w:p w14:paraId="79D8B2E6" w14:textId="6E0D4669" w:rsidR="00CD4964" w:rsidRDefault="00CD4964" w:rsidP="00CD4964">
      <w:pPr>
        <w:pStyle w:val="ListParagraph"/>
        <w:bidi/>
        <w:spacing w:after="0" w:line="240" w:lineRule="auto"/>
        <w:ind w:left="360"/>
        <w:jc w:val="lowKashida"/>
        <w:rPr>
          <w:rFonts w:ascii="Simplified Arabic" w:hAnsi="Simplified Arabic" w:cs="Simplified Arabic"/>
          <w:b/>
          <w:bCs/>
          <w:sz w:val="26"/>
          <w:szCs w:val="26"/>
          <w:rtl/>
          <w:lang w:bidi="ar-EG"/>
        </w:rPr>
      </w:pPr>
    </w:p>
    <w:p w14:paraId="0E532495" w14:textId="26AF141D" w:rsidR="008D4985" w:rsidRDefault="008D4985" w:rsidP="008D4985">
      <w:pPr>
        <w:pStyle w:val="ListParagraph"/>
        <w:bidi/>
        <w:spacing w:after="0" w:line="240" w:lineRule="auto"/>
        <w:ind w:left="360"/>
        <w:jc w:val="lowKashida"/>
        <w:rPr>
          <w:rFonts w:ascii="Simplified Arabic" w:hAnsi="Simplified Arabic" w:cs="Simplified Arabic"/>
          <w:b/>
          <w:bCs/>
          <w:sz w:val="26"/>
          <w:szCs w:val="26"/>
          <w:rtl/>
          <w:lang w:bidi="ar-EG"/>
        </w:rPr>
      </w:pPr>
    </w:p>
    <w:p w14:paraId="25A367EA" w14:textId="08D64B83" w:rsidR="008D4985" w:rsidRDefault="008D4985" w:rsidP="008D4985">
      <w:pPr>
        <w:pStyle w:val="ListParagraph"/>
        <w:bidi/>
        <w:spacing w:after="0" w:line="240" w:lineRule="auto"/>
        <w:ind w:left="360"/>
        <w:jc w:val="lowKashida"/>
        <w:rPr>
          <w:rFonts w:ascii="Simplified Arabic" w:hAnsi="Simplified Arabic" w:cs="Simplified Arabic"/>
          <w:b/>
          <w:bCs/>
          <w:sz w:val="26"/>
          <w:szCs w:val="26"/>
          <w:rtl/>
          <w:lang w:bidi="ar-EG"/>
        </w:rPr>
      </w:pPr>
    </w:p>
    <w:p w14:paraId="201B895A" w14:textId="77777777" w:rsidR="008D4985" w:rsidRDefault="008D4985" w:rsidP="008D4985">
      <w:pPr>
        <w:pStyle w:val="ListParagraph"/>
        <w:bidi/>
        <w:spacing w:after="0" w:line="240" w:lineRule="auto"/>
        <w:ind w:left="360"/>
        <w:jc w:val="lowKashida"/>
        <w:rPr>
          <w:rFonts w:ascii="Simplified Arabic" w:hAnsi="Simplified Arabic" w:cs="Simplified Arabic"/>
          <w:b/>
          <w:bCs/>
          <w:sz w:val="26"/>
          <w:szCs w:val="26"/>
          <w:rtl/>
          <w:lang w:bidi="ar-EG"/>
        </w:rPr>
      </w:pPr>
    </w:p>
    <w:p w14:paraId="7AF368FB" w14:textId="32AE47E6" w:rsidR="00CD4964" w:rsidRDefault="00CD4964" w:rsidP="00CD4964">
      <w:pPr>
        <w:pStyle w:val="ListParagraph"/>
        <w:bidi/>
        <w:spacing w:after="0" w:line="240" w:lineRule="auto"/>
        <w:ind w:left="360"/>
        <w:jc w:val="lowKashida"/>
        <w:rPr>
          <w:rFonts w:ascii="Simplified Arabic" w:hAnsi="Simplified Arabic" w:cs="Simplified Arabic"/>
          <w:b/>
          <w:bCs/>
          <w:sz w:val="26"/>
          <w:szCs w:val="26"/>
          <w:rtl/>
          <w:lang w:bidi="ar-EG"/>
        </w:rPr>
      </w:pPr>
    </w:p>
    <w:p w14:paraId="63091CB1" w14:textId="77777777" w:rsidR="00982FF5" w:rsidRPr="00CD4964" w:rsidRDefault="00982FF5" w:rsidP="00982FF5">
      <w:pPr>
        <w:pStyle w:val="ListParagraph"/>
        <w:bidi/>
        <w:spacing w:after="0" w:line="240" w:lineRule="auto"/>
        <w:ind w:left="360"/>
        <w:jc w:val="lowKashida"/>
        <w:rPr>
          <w:rFonts w:ascii="Simplified Arabic" w:hAnsi="Simplified Arabic" w:cs="Simplified Arabic"/>
          <w:b/>
          <w:bCs/>
          <w:sz w:val="26"/>
          <w:szCs w:val="26"/>
          <w:lang w:bidi="ar-EG"/>
        </w:rPr>
      </w:pPr>
    </w:p>
    <w:p w14:paraId="15807AFF" w14:textId="67BC6A02" w:rsidR="0030664F" w:rsidRPr="001D7A85" w:rsidRDefault="000069E3" w:rsidP="000069E3">
      <w:pPr>
        <w:pStyle w:val="ListParagraph"/>
        <w:bidi/>
        <w:spacing w:after="0" w:line="240" w:lineRule="auto"/>
        <w:ind w:left="0"/>
        <w:jc w:val="lowKashida"/>
        <w:rPr>
          <w:rFonts w:ascii="Simplified Arabic" w:hAnsi="Simplified Arabic" w:cs="Simplified Arabic"/>
          <w:b/>
          <w:bCs/>
          <w:sz w:val="28"/>
          <w:szCs w:val="28"/>
          <w:lang w:bidi="ar-EG"/>
        </w:rPr>
      </w:pPr>
      <w:r w:rsidRPr="001D7A85">
        <w:rPr>
          <w:rFonts w:ascii="Simplified Arabic" w:hAnsi="Simplified Arabic" w:cs="Simplified Arabic" w:hint="cs"/>
          <w:b/>
          <w:bCs/>
          <w:sz w:val="28"/>
          <w:szCs w:val="28"/>
          <w:rtl/>
          <w:lang w:bidi="ar-EG"/>
        </w:rPr>
        <w:lastRenderedPageBreak/>
        <w:t xml:space="preserve">أولا: </w:t>
      </w:r>
      <w:r w:rsidR="0030664F" w:rsidRPr="001D7A85">
        <w:rPr>
          <w:rFonts w:ascii="Simplified Arabic" w:hAnsi="Simplified Arabic" w:cs="Simplified Arabic"/>
          <w:b/>
          <w:bCs/>
          <w:sz w:val="28"/>
          <w:szCs w:val="28"/>
          <w:rtl/>
          <w:lang w:bidi="ar-EG"/>
        </w:rPr>
        <w:t>مقدمة:</w:t>
      </w:r>
    </w:p>
    <w:p w14:paraId="65B0B745" w14:textId="63A91567" w:rsidR="00CD4964" w:rsidRPr="00CD4964" w:rsidRDefault="003D57D9" w:rsidP="000069E3">
      <w:pPr>
        <w:tabs>
          <w:tab w:val="left" w:pos="567"/>
        </w:tabs>
        <w:bidi/>
        <w:spacing w:after="0" w:line="240" w:lineRule="auto"/>
        <w:jc w:val="lowKashida"/>
        <w:rPr>
          <w:rFonts w:ascii="Simplified Arabic" w:eastAsia="Calibri" w:hAnsi="Simplified Arabic" w:cs="Simplified Arabic"/>
          <w:sz w:val="26"/>
          <w:szCs w:val="26"/>
          <w:rtl/>
          <w:lang w:bidi="ar-EG"/>
        </w:rPr>
      </w:pPr>
      <w:r>
        <w:rPr>
          <w:rFonts w:ascii="Simplified Arabic" w:eastAsia="Calibri" w:hAnsi="Simplified Arabic" w:cs="Simplified Arabic"/>
          <w:sz w:val="26"/>
          <w:szCs w:val="26"/>
          <w:rtl/>
          <w:lang w:bidi="ar-EG"/>
        </w:rPr>
        <w:tab/>
      </w:r>
      <w:r w:rsidR="00CD4964" w:rsidRPr="00CD4964">
        <w:rPr>
          <w:rFonts w:ascii="Simplified Arabic" w:eastAsia="Calibri" w:hAnsi="Simplified Arabic" w:cs="Simplified Arabic"/>
          <w:sz w:val="26"/>
          <w:szCs w:val="26"/>
          <w:rtl/>
          <w:lang w:bidi="ar-EG"/>
        </w:rPr>
        <w:t>يتزاحم عالم الإدارة بمتغيرات وتطورات كثيرة، حيث وجب على العنصر البشري مواكبة هذا التغير لدعم تنافسية المنظمة، كما تغيرت طبيعة عمل المؤسسات بسبب عدة عوامل مثل انتشار استخدام شبكات التواصل الاجتماعي، والحاجة الي تحقيق اعلي مستويات من كفاءة الخدمة ودقتها، والطلب على أعلى مستوى من الشفافية والمسؤولية (</w:t>
      </w:r>
      <w:proofErr w:type="spellStart"/>
      <w:r w:rsidR="00CD4964" w:rsidRPr="00CD4964">
        <w:rPr>
          <w:rFonts w:ascii="Simplified Arabic" w:eastAsia="Calibri" w:hAnsi="Simplified Arabic" w:cs="Simplified Arabic"/>
          <w:sz w:val="26"/>
          <w:szCs w:val="26"/>
          <w:lang w:bidi="ar-EG"/>
        </w:rPr>
        <w:t>Abuzid</w:t>
      </w:r>
      <w:proofErr w:type="spellEnd"/>
      <w:r w:rsidR="00CD4964" w:rsidRPr="00CD4964">
        <w:rPr>
          <w:rFonts w:ascii="Simplified Arabic" w:eastAsia="Calibri" w:hAnsi="Simplified Arabic" w:cs="Simplified Arabic"/>
          <w:sz w:val="26"/>
          <w:szCs w:val="26"/>
          <w:lang w:bidi="ar-EG"/>
        </w:rPr>
        <w:t xml:space="preserve"> &amp; Abbas, 2016</w:t>
      </w:r>
      <w:r w:rsidR="00CD4964">
        <w:rPr>
          <w:rFonts w:ascii="Simplified Arabic" w:eastAsia="Calibri" w:hAnsi="Simplified Arabic" w:cs="Simplified Arabic" w:hint="cs"/>
          <w:sz w:val="26"/>
          <w:szCs w:val="26"/>
          <w:rtl/>
          <w:lang w:bidi="ar-EG"/>
        </w:rPr>
        <w:t>).</w:t>
      </w:r>
    </w:p>
    <w:p w14:paraId="4773B7F8" w14:textId="2444CB68" w:rsidR="00CD4964" w:rsidRPr="00CD4964" w:rsidRDefault="00CD4964" w:rsidP="000069E3">
      <w:pPr>
        <w:bidi/>
        <w:spacing w:after="0" w:line="240" w:lineRule="auto"/>
        <w:ind w:firstLine="720"/>
        <w:jc w:val="lowKashida"/>
        <w:rPr>
          <w:rFonts w:ascii="Simplified Arabic" w:eastAsia="Calibri" w:hAnsi="Simplified Arabic" w:cs="Simplified Arabic"/>
          <w:sz w:val="26"/>
          <w:szCs w:val="26"/>
          <w:rtl/>
          <w:lang w:bidi="ar-EG"/>
        </w:rPr>
      </w:pPr>
      <w:r w:rsidRPr="00CD4964">
        <w:rPr>
          <w:rFonts w:ascii="Simplified Arabic" w:eastAsia="Calibri" w:hAnsi="Simplified Arabic" w:cs="Simplified Arabic"/>
          <w:sz w:val="26"/>
          <w:szCs w:val="26"/>
          <w:rtl/>
          <w:lang w:bidi="ar-EG"/>
        </w:rPr>
        <w:t>اثمر تطور دور العنصر البشري الي ظهور نهج ادارة الموارد البشرية الاستراتيجية والذي يهدف الي خلق الترابط والتكامل بين الاهداف الاستراتيجية للمنظمات و اداره الموارد البشرية ، حيث تمكن الإدارة الاستراتيجية العنصر البشري من تحقيق عدد من الفوائد للمنظمة  اهمها  المساهمة في انجاز اهداف المنظمة ، و دعم  تنفيذ استراتيجيات الاعمال للمنظمة ، و خلق ميزة تنافسية للمنظمة والحفاظ عليها ، و تحسين القدرة على الاستجابة والابتكار في المنظمة ، بالإضافة الى انها تنطوي  على التوجه  الاداري الذي يكفل ان تحقق ادارة الموارد البشرية اهداف المنظمة ورسالتها (</w:t>
      </w:r>
      <w:r w:rsidRPr="00CD4964">
        <w:rPr>
          <w:rFonts w:ascii="Simplified Arabic" w:eastAsia="Calibri" w:hAnsi="Simplified Arabic" w:cs="Simplified Arabic"/>
          <w:sz w:val="26"/>
          <w:szCs w:val="26"/>
          <w:lang w:bidi="ar-EG"/>
        </w:rPr>
        <w:t>Collins &amp; Clark, 2003</w:t>
      </w:r>
      <w:r>
        <w:rPr>
          <w:rFonts w:ascii="Simplified Arabic" w:eastAsia="Calibri" w:hAnsi="Simplified Arabic" w:cs="Simplified Arabic" w:hint="cs"/>
          <w:sz w:val="26"/>
          <w:szCs w:val="26"/>
          <w:rtl/>
          <w:lang w:bidi="ar-EG"/>
        </w:rPr>
        <w:t>).</w:t>
      </w:r>
    </w:p>
    <w:p w14:paraId="3D658022" w14:textId="68A70DB2" w:rsidR="00CD4964" w:rsidRDefault="00CD4964" w:rsidP="000069E3">
      <w:pPr>
        <w:tabs>
          <w:tab w:val="left" w:pos="567"/>
          <w:tab w:val="left" w:pos="4028"/>
        </w:tabs>
        <w:bidi/>
        <w:spacing w:after="0" w:line="240" w:lineRule="auto"/>
        <w:jc w:val="lowKashida"/>
        <w:rPr>
          <w:rFonts w:ascii="Simplified Arabic" w:eastAsia="Calibri" w:hAnsi="Simplified Arabic" w:cs="Simplified Arabic"/>
          <w:sz w:val="26"/>
          <w:szCs w:val="26"/>
          <w:vertAlign w:val="superscript"/>
          <w:rtl/>
          <w:lang w:bidi="ar-EG"/>
        </w:rPr>
      </w:pPr>
      <w:r w:rsidRPr="00CD4964">
        <w:rPr>
          <w:rFonts w:ascii="Simplified Arabic" w:eastAsia="Calibri" w:hAnsi="Simplified Arabic" w:cs="Simplified Arabic"/>
          <w:sz w:val="26"/>
          <w:szCs w:val="26"/>
          <w:rtl/>
          <w:lang w:bidi="ar-EG"/>
        </w:rPr>
        <w:tab/>
        <w:t>كما وتعد البراعة التنظيمية من الموضوعات الحيوية التي احتلت مكانه بارزه في حقل الإدارة خلال العقد الماضي ، حيث تسعي منظمات الاعمال الي ان تكون بارعة من حيث قدرتها علي احداث التوازن بين أنشطة الاستكشاف للموارد والقدرات والامكانيات الجديدة و أنشطة الاستغلال للقدرات والمهارات الحالية (</w:t>
      </w:r>
      <w:r w:rsidRPr="00CD4964">
        <w:rPr>
          <w:rFonts w:ascii="Simplified Arabic" w:eastAsia="Calibri" w:hAnsi="Simplified Arabic" w:cs="Simplified Arabic"/>
          <w:sz w:val="26"/>
          <w:szCs w:val="26"/>
          <w:lang w:bidi="ar-EG"/>
        </w:rPr>
        <w:t>Li,2013</w:t>
      </w:r>
      <w:r w:rsidRPr="00CD4964">
        <w:rPr>
          <w:rFonts w:ascii="Simplified Arabic" w:eastAsia="Calibri" w:hAnsi="Simplified Arabic" w:cs="Simplified Arabic"/>
          <w:sz w:val="26"/>
          <w:szCs w:val="26"/>
          <w:rtl/>
          <w:lang w:bidi="ar-EG"/>
        </w:rPr>
        <w:t>)</w:t>
      </w:r>
      <w:r>
        <w:rPr>
          <w:rFonts w:ascii="Simplified Arabic" w:eastAsia="Calibri" w:hAnsi="Simplified Arabic" w:cs="Simplified Arabic" w:hint="cs"/>
          <w:sz w:val="26"/>
          <w:szCs w:val="26"/>
          <w:rtl/>
          <w:lang w:bidi="ar-EG"/>
        </w:rPr>
        <w:t>.</w:t>
      </w:r>
      <w:r w:rsidRPr="00CD4964">
        <w:rPr>
          <w:rFonts w:ascii="Simplified Arabic" w:eastAsia="Calibri" w:hAnsi="Simplified Arabic" w:cs="Simplified Arabic"/>
          <w:sz w:val="26"/>
          <w:szCs w:val="26"/>
          <w:vertAlign w:val="superscript"/>
          <w:rtl/>
          <w:lang w:bidi="ar-EG"/>
        </w:rPr>
        <w:t xml:space="preserve"> </w:t>
      </w:r>
      <w:r w:rsidRPr="00CD4964">
        <w:rPr>
          <w:rFonts w:ascii="Simplified Arabic" w:eastAsia="Calibri" w:hAnsi="Simplified Arabic" w:cs="Simplified Arabic"/>
          <w:sz w:val="26"/>
          <w:szCs w:val="26"/>
          <w:rtl/>
          <w:lang w:bidi="ar-EG"/>
        </w:rPr>
        <w:t>، فالبراعة التنظيمية تعني السعي المتزامن لاستغلال الموارد الحالية واستكشاف القدرات الجديدة، أي التوفيق بين العمليات التي تركز على استغلال المنظمة لوضعها التنافسي، والاستكشاف الذي يركز على الفرص الجديدة في المستقبل(</w:t>
      </w:r>
      <w:r w:rsidRPr="00CD4964">
        <w:rPr>
          <w:rFonts w:ascii="Simplified Arabic" w:eastAsia="Calibri" w:hAnsi="Simplified Arabic" w:cs="Simplified Arabic"/>
          <w:sz w:val="26"/>
          <w:szCs w:val="26"/>
          <w:lang w:bidi="ar-EG"/>
        </w:rPr>
        <w:t>Suzuki,2011</w:t>
      </w:r>
      <w:r w:rsidRPr="00CD4964">
        <w:rPr>
          <w:rFonts w:ascii="Simplified Arabic" w:eastAsia="Calibri" w:hAnsi="Simplified Arabic" w:cs="Simplified Arabic"/>
          <w:sz w:val="26"/>
          <w:szCs w:val="26"/>
          <w:rtl/>
          <w:lang w:bidi="ar-EG"/>
        </w:rPr>
        <w:t>)</w:t>
      </w:r>
      <w:r>
        <w:rPr>
          <w:rFonts w:ascii="Simplified Arabic" w:eastAsia="Calibri" w:hAnsi="Simplified Arabic" w:cs="Simplified Arabic" w:hint="cs"/>
          <w:sz w:val="26"/>
          <w:szCs w:val="26"/>
          <w:rtl/>
          <w:lang w:bidi="ar-EG"/>
        </w:rPr>
        <w:t>.</w:t>
      </w:r>
      <w:r w:rsidRPr="00CD4964">
        <w:rPr>
          <w:rFonts w:ascii="Simplified Arabic" w:eastAsia="Calibri" w:hAnsi="Simplified Arabic" w:cs="Simplified Arabic"/>
          <w:sz w:val="26"/>
          <w:szCs w:val="26"/>
          <w:vertAlign w:val="superscript"/>
          <w:rtl/>
          <w:lang w:bidi="ar-EG"/>
        </w:rPr>
        <w:t xml:space="preserve"> </w:t>
      </w:r>
    </w:p>
    <w:p w14:paraId="33A9E8B6" w14:textId="13F9F276" w:rsidR="003D57D9" w:rsidRPr="005A6C13" w:rsidRDefault="003D57D9" w:rsidP="000069E3">
      <w:pPr>
        <w:tabs>
          <w:tab w:val="left" w:pos="567"/>
          <w:tab w:val="left" w:pos="4028"/>
        </w:tabs>
        <w:bidi/>
        <w:spacing w:after="0" w:line="240" w:lineRule="auto"/>
        <w:jc w:val="lowKashida"/>
        <w:rPr>
          <w:rFonts w:ascii="Simplified Arabic" w:eastAsia="Calibri" w:hAnsi="Simplified Arabic" w:cs="Simplified Arabic"/>
          <w:sz w:val="26"/>
          <w:szCs w:val="26"/>
          <w:rtl/>
          <w:lang w:bidi="ar-EG"/>
        </w:rPr>
      </w:pPr>
      <w:r>
        <w:rPr>
          <w:rFonts w:ascii="Simplified Arabic" w:eastAsia="Calibri" w:hAnsi="Simplified Arabic" w:cs="Simplified Arabic"/>
          <w:sz w:val="26"/>
          <w:szCs w:val="26"/>
          <w:rtl/>
          <w:lang w:bidi="ar-EG"/>
        </w:rPr>
        <w:tab/>
      </w:r>
      <w:r w:rsidRPr="003D57D9">
        <w:rPr>
          <w:rFonts w:ascii="Simplified Arabic" w:eastAsia="Calibri" w:hAnsi="Simplified Arabic" w:cs="Simplified Arabic" w:hint="cs"/>
          <w:sz w:val="26"/>
          <w:szCs w:val="26"/>
          <w:rtl/>
          <w:lang w:bidi="ar-EG"/>
        </w:rPr>
        <w:t>وانطلاقا</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من</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كون</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البنوك</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من</w:t>
      </w:r>
      <w:r w:rsidRPr="003D57D9">
        <w:rPr>
          <w:rFonts w:ascii="Simplified Arabic" w:eastAsia="Calibri" w:hAnsi="Simplified Arabic" w:cs="Simplified Arabic"/>
          <w:sz w:val="26"/>
          <w:szCs w:val="26"/>
          <w:rtl/>
          <w:lang w:bidi="ar-EG"/>
        </w:rPr>
        <w:t xml:space="preserve"> </w:t>
      </w:r>
      <w:r w:rsidR="000069E3" w:rsidRPr="003D57D9">
        <w:rPr>
          <w:rFonts w:ascii="Simplified Arabic" w:eastAsia="Calibri" w:hAnsi="Simplified Arabic" w:cs="Simplified Arabic" w:hint="cs"/>
          <w:sz w:val="26"/>
          <w:szCs w:val="26"/>
          <w:rtl/>
          <w:lang w:bidi="ar-EG"/>
        </w:rPr>
        <w:t>أكثر</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منظمات</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ال</w:t>
      </w:r>
      <w:r w:rsidR="000069E3">
        <w:rPr>
          <w:rFonts w:ascii="Simplified Arabic" w:eastAsia="Calibri" w:hAnsi="Simplified Arabic" w:cs="Simplified Arabic" w:hint="cs"/>
          <w:sz w:val="26"/>
          <w:szCs w:val="26"/>
          <w:rtl/>
          <w:lang w:bidi="ar-EG"/>
        </w:rPr>
        <w:t>أ</w:t>
      </w:r>
      <w:r w:rsidRPr="003D57D9">
        <w:rPr>
          <w:rFonts w:ascii="Simplified Arabic" w:eastAsia="Calibri" w:hAnsi="Simplified Arabic" w:cs="Simplified Arabic" w:hint="cs"/>
          <w:sz w:val="26"/>
          <w:szCs w:val="26"/>
          <w:rtl/>
          <w:lang w:bidi="ar-EG"/>
        </w:rPr>
        <w:t>عمال</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تأثيرا</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على</w:t>
      </w:r>
      <w:r w:rsidRPr="003D57D9">
        <w:rPr>
          <w:rFonts w:ascii="Simplified Arabic" w:eastAsia="Calibri" w:hAnsi="Simplified Arabic" w:cs="Simplified Arabic"/>
          <w:sz w:val="26"/>
          <w:szCs w:val="26"/>
          <w:rtl/>
          <w:lang w:bidi="ar-EG"/>
        </w:rPr>
        <w:t xml:space="preserve"> </w:t>
      </w:r>
      <w:r w:rsidR="00982FF5">
        <w:rPr>
          <w:rFonts w:ascii="Simplified Arabic" w:eastAsia="Calibri" w:hAnsi="Simplified Arabic" w:cs="Simplified Arabic" w:hint="cs"/>
          <w:sz w:val="26"/>
          <w:szCs w:val="26"/>
          <w:rtl/>
          <w:lang w:bidi="ar-EG"/>
        </w:rPr>
        <w:t>ا</w:t>
      </w:r>
      <w:r w:rsidR="00982FF5" w:rsidRPr="003D57D9">
        <w:rPr>
          <w:rFonts w:ascii="Simplified Arabic" w:eastAsia="Calibri" w:hAnsi="Simplified Arabic" w:cs="Simplified Arabic" w:hint="cs"/>
          <w:sz w:val="26"/>
          <w:szCs w:val="26"/>
          <w:rtl/>
          <w:lang w:bidi="ar-EG"/>
        </w:rPr>
        <w:t>قتصاديات</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الدول</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لما</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لها</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من</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دور</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فعال</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في</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عمليات</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التمويل</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والاستثمار</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للقطاعات</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الاقتصادية</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والمالية</w:t>
      </w:r>
      <w:r w:rsidRPr="003D57D9">
        <w:rPr>
          <w:rFonts w:ascii="Simplified Arabic" w:eastAsia="Calibri" w:hAnsi="Simplified Arabic" w:cs="Simplified Arabic"/>
          <w:sz w:val="26"/>
          <w:szCs w:val="26"/>
          <w:rtl/>
          <w:lang w:bidi="ar-EG"/>
        </w:rPr>
        <w:t xml:space="preserve"> </w:t>
      </w:r>
      <w:r w:rsidR="005A6C13" w:rsidRPr="003D57D9">
        <w:rPr>
          <w:rFonts w:ascii="Simplified Arabic" w:eastAsia="Calibri" w:hAnsi="Simplified Arabic" w:cs="Simplified Arabic" w:hint="cs"/>
          <w:sz w:val="26"/>
          <w:szCs w:val="26"/>
          <w:rtl/>
          <w:lang w:bidi="ar-EG"/>
        </w:rPr>
        <w:t>المختلفة،</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فهي</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تعتبر</w:t>
      </w:r>
      <w:r w:rsidRPr="003D57D9">
        <w:rPr>
          <w:rFonts w:ascii="Simplified Arabic" w:eastAsia="Calibri" w:hAnsi="Simplified Arabic" w:cs="Simplified Arabic"/>
          <w:sz w:val="26"/>
          <w:szCs w:val="26"/>
          <w:rtl/>
          <w:lang w:bidi="ar-EG"/>
        </w:rPr>
        <w:t xml:space="preserve"> </w:t>
      </w:r>
      <w:proofErr w:type="gramStart"/>
      <w:r w:rsidRPr="003D57D9">
        <w:rPr>
          <w:rFonts w:ascii="Simplified Arabic" w:eastAsia="Calibri" w:hAnsi="Simplified Arabic" w:cs="Simplified Arabic" w:hint="cs"/>
          <w:sz w:val="26"/>
          <w:szCs w:val="26"/>
          <w:rtl/>
          <w:lang w:bidi="ar-EG"/>
        </w:rPr>
        <w:t>اكثر</w:t>
      </w:r>
      <w:proofErr w:type="gramEnd"/>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منظمات</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حاجه</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للاستفادة</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من</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ممارسات</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اداره</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الموارد</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البشرية</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الاستراتيجية</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وذلك</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لتحقيق</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البراعة</w:t>
      </w:r>
      <w:r w:rsidRPr="003D57D9">
        <w:rPr>
          <w:rFonts w:ascii="Simplified Arabic" w:eastAsia="Calibri" w:hAnsi="Simplified Arabic" w:cs="Simplified Arabic"/>
          <w:sz w:val="26"/>
          <w:szCs w:val="26"/>
          <w:rtl/>
          <w:lang w:bidi="ar-EG"/>
        </w:rPr>
        <w:t xml:space="preserve"> </w:t>
      </w:r>
      <w:r w:rsidRPr="003D57D9">
        <w:rPr>
          <w:rFonts w:ascii="Simplified Arabic" w:eastAsia="Calibri" w:hAnsi="Simplified Arabic" w:cs="Simplified Arabic" w:hint="cs"/>
          <w:sz w:val="26"/>
          <w:szCs w:val="26"/>
          <w:rtl/>
          <w:lang w:bidi="ar-EG"/>
        </w:rPr>
        <w:t>تنظيمية</w:t>
      </w:r>
    </w:p>
    <w:p w14:paraId="0434333D" w14:textId="77777777" w:rsidR="000069E3" w:rsidRPr="001D7A85" w:rsidRDefault="000069E3" w:rsidP="000069E3">
      <w:pPr>
        <w:bidi/>
        <w:spacing w:after="0" w:line="240" w:lineRule="auto"/>
        <w:jc w:val="both"/>
        <w:rPr>
          <w:rFonts w:ascii="Simplified Arabic" w:hAnsi="Simplified Arabic" w:cs="Simplified Arabic"/>
          <w:b/>
          <w:bCs/>
          <w:sz w:val="28"/>
          <w:szCs w:val="28"/>
          <w:rtl/>
          <w:lang w:bidi="ar-EG"/>
        </w:rPr>
      </w:pPr>
      <w:r w:rsidRPr="001D7A85">
        <w:rPr>
          <w:rFonts w:ascii="Simplified Arabic" w:hAnsi="Simplified Arabic" w:cs="Simplified Arabic" w:hint="cs"/>
          <w:b/>
          <w:bCs/>
          <w:sz w:val="28"/>
          <w:szCs w:val="28"/>
          <w:rtl/>
          <w:lang w:bidi="ar-EG"/>
        </w:rPr>
        <w:t xml:space="preserve">ثانيا: </w:t>
      </w:r>
      <w:r w:rsidR="00205DC1" w:rsidRPr="001D7A85">
        <w:rPr>
          <w:rFonts w:ascii="Simplified Arabic" w:hAnsi="Simplified Arabic" w:cs="Simplified Arabic" w:hint="cs"/>
          <w:b/>
          <w:bCs/>
          <w:sz w:val="28"/>
          <w:szCs w:val="28"/>
          <w:rtl/>
          <w:lang w:bidi="ar-EG"/>
        </w:rPr>
        <w:t>ال</w:t>
      </w:r>
      <w:r w:rsidR="00876966" w:rsidRPr="001D7A85">
        <w:rPr>
          <w:rFonts w:ascii="Simplified Arabic" w:hAnsi="Simplified Arabic" w:cs="Simplified Arabic" w:hint="cs"/>
          <w:b/>
          <w:bCs/>
          <w:sz w:val="28"/>
          <w:szCs w:val="28"/>
          <w:rtl/>
          <w:lang w:bidi="ar-EG"/>
        </w:rPr>
        <w:t xml:space="preserve">دراسات </w:t>
      </w:r>
      <w:r w:rsidR="00205DC1" w:rsidRPr="001D7A85">
        <w:rPr>
          <w:rFonts w:ascii="Simplified Arabic" w:hAnsi="Simplified Arabic" w:cs="Simplified Arabic" w:hint="cs"/>
          <w:b/>
          <w:bCs/>
          <w:sz w:val="28"/>
          <w:szCs w:val="28"/>
          <w:rtl/>
          <w:lang w:bidi="ar-EG"/>
        </w:rPr>
        <w:t>ال</w:t>
      </w:r>
      <w:r w:rsidR="00876966" w:rsidRPr="001D7A85">
        <w:rPr>
          <w:rFonts w:ascii="Simplified Arabic" w:hAnsi="Simplified Arabic" w:cs="Simplified Arabic" w:hint="cs"/>
          <w:b/>
          <w:bCs/>
          <w:sz w:val="28"/>
          <w:szCs w:val="28"/>
          <w:rtl/>
          <w:lang w:bidi="ar-EG"/>
        </w:rPr>
        <w:t>سابقة</w:t>
      </w:r>
      <w:r w:rsidRPr="001D7A85">
        <w:rPr>
          <w:rFonts w:ascii="Simplified Arabic" w:hAnsi="Simplified Arabic" w:cs="Simplified Arabic" w:hint="cs"/>
          <w:b/>
          <w:bCs/>
          <w:sz w:val="28"/>
          <w:szCs w:val="28"/>
          <w:rtl/>
          <w:lang w:bidi="ar-EG"/>
        </w:rPr>
        <w:t>:</w:t>
      </w:r>
    </w:p>
    <w:p w14:paraId="01E3E12A" w14:textId="47FD6081" w:rsidR="005F0A97" w:rsidRPr="000069E3" w:rsidRDefault="000069E3" w:rsidP="000069E3">
      <w:pPr>
        <w:bidi/>
        <w:spacing w:after="0" w:line="240" w:lineRule="auto"/>
        <w:jc w:val="both"/>
        <w:rPr>
          <w:rFonts w:ascii="Arial" w:hAnsi="Arial" w:cs="Arial"/>
          <w:sz w:val="24"/>
          <w:szCs w:val="24"/>
          <w:vertAlign w:val="superscript"/>
          <w:rtl/>
          <w:lang w:bidi="ar-EG"/>
        </w:rPr>
      </w:pPr>
      <w:r w:rsidRPr="000069E3">
        <w:rPr>
          <w:rFonts w:ascii="Simplified Arabic" w:hAnsi="Simplified Arabic" w:cs="Simplified Arabic" w:hint="cs"/>
          <w:sz w:val="28"/>
          <w:szCs w:val="28"/>
          <w:rtl/>
          <w:lang w:bidi="ar-EG"/>
        </w:rPr>
        <w:t>ويمكن تقسيم الدراسات السابقة الي المحاور التالية:</w:t>
      </w:r>
      <w:r w:rsidR="00004F26" w:rsidRPr="000069E3">
        <w:rPr>
          <w:rFonts w:ascii="Simplified Arabic" w:hAnsi="Simplified Arabic" w:cs="Simplified Arabic" w:hint="cs"/>
          <w:sz w:val="28"/>
          <w:szCs w:val="28"/>
          <w:rtl/>
          <w:lang w:bidi="ar-EG"/>
        </w:rPr>
        <w:t xml:space="preserve">  </w:t>
      </w:r>
    </w:p>
    <w:p w14:paraId="1E41CC38" w14:textId="33F00412" w:rsidR="00F933C8" w:rsidRDefault="000069E3" w:rsidP="000069E3">
      <w:pPr>
        <w:pStyle w:val="ListParagraph"/>
        <w:bidi/>
        <w:spacing w:after="0" w:line="240" w:lineRule="auto"/>
        <w:ind w:left="-568" w:right="-284" w:firstLine="562"/>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5F0A97" w:rsidRPr="00F933C8">
        <w:rPr>
          <w:rFonts w:ascii="Simplified Arabic" w:hAnsi="Simplified Arabic" w:cs="Simplified Arabic"/>
          <w:b/>
          <w:bCs/>
          <w:sz w:val="28"/>
          <w:szCs w:val="28"/>
          <w:rtl/>
        </w:rPr>
        <w:t xml:space="preserve"> </w:t>
      </w:r>
      <w:r w:rsidR="00004F26" w:rsidRPr="00F933C8">
        <w:rPr>
          <w:rFonts w:ascii="Simplified Arabic" w:hAnsi="Simplified Arabic" w:cs="Simplified Arabic"/>
          <w:b/>
          <w:bCs/>
          <w:sz w:val="28"/>
          <w:szCs w:val="28"/>
          <w:rtl/>
        </w:rPr>
        <w:t>بعض الدراسات السابقة الخاصة</w:t>
      </w:r>
      <w:r w:rsidR="005F0A97" w:rsidRPr="00F933C8">
        <w:rPr>
          <w:rFonts w:ascii="Simplified Arabic" w:hAnsi="Simplified Arabic" w:cs="Simplified Arabic"/>
          <w:b/>
          <w:bCs/>
          <w:sz w:val="28"/>
          <w:szCs w:val="28"/>
          <w:rtl/>
        </w:rPr>
        <w:t xml:space="preserve"> </w:t>
      </w:r>
      <w:r w:rsidR="003D57D9">
        <w:rPr>
          <w:rFonts w:ascii="Simplified Arabic" w:hAnsi="Simplified Arabic" w:cs="Simplified Arabic" w:hint="cs"/>
          <w:b/>
          <w:bCs/>
          <w:sz w:val="28"/>
          <w:szCs w:val="28"/>
          <w:rtl/>
        </w:rPr>
        <w:t>بممارسات إدارة الموارد البشرية الاستراتيجية</w:t>
      </w:r>
      <w:r w:rsidR="005F0A97" w:rsidRPr="00F933C8">
        <w:rPr>
          <w:rFonts w:ascii="Simplified Arabic" w:hAnsi="Simplified Arabic" w:cs="Simplified Arabic"/>
          <w:b/>
          <w:bCs/>
          <w:sz w:val="28"/>
          <w:szCs w:val="28"/>
          <w:rtl/>
        </w:rPr>
        <w:t>.</w:t>
      </w:r>
      <w:r w:rsidR="0030664F" w:rsidRPr="00F933C8">
        <w:rPr>
          <w:rFonts w:ascii="Simplified Arabic" w:hAnsi="Simplified Arabic" w:cs="Simplified Arabic"/>
          <w:b/>
          <w:bCs/>
          <w:sz w:val="28"/>
          <w:szCs w:val="28"/>
          <w:rtl/>
        </w:rPr>
        <w:t xml:space="preserve">  </w:t>
      </w:r>
    </w:p>
    <w:p w14:paraId="5D445085" w14:textId="65F37381" w:rsidR="00694AC7" w:rsidRPr="001956DE" w:rsidRDefault="00F933C8" w:rsidP="000069E3">
      <w:pPr>
        <w:pStyle w:val="ListParagraph"/>
        <w:numPr>
          <w:ilvl w:val="3"/>
          <w:numId w:val="7"/>
        </w:numPr>
        <w:bidi/>
        <w:spacing w:after="0" w:line="240" w:lineRule="auto"/>
        <w:ind w:left="333"/>
        <w:jc w:val="both"/>
        <w:rPr>
          <w:rFonts w:ascii="Arial" w:hAnsi="Arial" w:cs="Arial"/>
          <w:color w:val="000000" w:themeColor="text1"/>
          <w:sz w:val="28"/>
          <w:szCs w:val="28"/>
        </w:rPr>
      </w:pPr>
      <w:r w:rsidRPr="001956DE">
        <w:rPr>
          <w:rFonts w:ascii="Simplified Arabic" w:hAnsi="Simplified Arabic" w:cs="Simplified Arabic"/>
          <w:b/>
          <w:bCs/>
          <w:sz w:val="28"/>
          <w:szCs w:val="28"/>
          <w:rtl/>
          <w:lang w:bidi="ar-EG"/>
        </w:rPr>
        <w:t>هدفت دراسة (</w:t>
      </w:r>
      <w:r w:rsidR="003D57D9" w:rsidRPr="003D57D9">
        <w:rPr>
          <w:rFonts w:ascii="Simplified Arabic" w:hAnsi="Simplified Arabic" w:cs="Simplified Arabic" w:hint="cs"/>
          <w:b/>
          <w:bCs/>
          <w:sz w:val="28"/>
          <w:szCs w:val="28"/>
          <w:rtl/>
          <w:lang w:bidi="ar-EG"/>
        </w:rPr>
        <w:t>طولان</w:t>
      </w:r>
      <w:r w:rsidRPr="001956DE">
        <w:rPr>
          <w:rFonts w:ascii="Simplified Arabic" w:hAnsi="Simplified Arabic" w:cs="Simplified Arabic"/>
          <w:b/>
          <w:bCs/>
          <w:sz w:val="28"/>
          <w:szCs w:val="28"/>
          <w:rtl/>
          <w:lang w:bidi="ar-EG"/>
        </w:rPr>
        <w:t>،</w:t>
      </w:r>
      <w:r w:rsidR="003D57D9">
        <w:rPr>
          <w:rFonts w:ascii="Simplified Arabic" w:hAnsi="Simplified Arabic" w:cs="Simplified Arabic" w:hint="cs"/>
          <w:b/>
          <w:bCs/>
          <w:sz w:val="28"/>
          <w:szCs w:val="28"/>
          <w:rtl/>
          <w:lang w:bidi="ar-EG"/>
        </w:rPr>
        <w:t>2021</w:t>
      </w:r>
      <w:r w:rsidRPr="001956DE">
        <w:rPr>
          <w:rFonts w:ascii="Simplified Arabic" w:hAnsi="Simplified Arabic" w:cs="Simplified Arabic"/>
          <w:b/>
          <w:bCs/>
          <w:sz w:val="28"/>
          <w:szCs w:val="28"/>
          <w:vertAlign w:val="superscript"/>
          <w:rtl/>
          <w:lang w:bidi="ar-EG"/>
        </w:rPr>
        <w:t xml:space="preserve"> </w:t>
      </w:r>
      <w:r w:rsidRPr="001956DE">
        <w:rPr>
          <w:rFonts w:ascii="Simplified Arabic" w:hAnsi="Simplified Arabic" w:cs="Simplified Arabic"/>
          <w:b/>
          <w:bCs/>
          <w:sz w:val="28"/>
          <w:szCs w:val="28"/>
          <w:rtl/>
          <w:lang w:bidi="ar-EG"/>
        </w:rPr>
        <w:t xml:space="preserve">) </w:t>
      </w:r>
      <w:r w:rsidR="003D57D9" w:rsidRPr="003D57D9">
        <w:rPr>
          <w:rFonts w:ascii="Simplified Arabic" w:hAnsi="Simplified Arabic" w:cs="Simplified Arabic" w:hint="cs"/>
          <w:sz w:val="26"/>
          <w:szCs w:val="26"/>
          <w:rtl/>
          <w:lang w:bidi="ar-EG"/>
        </w:rPr>
        <w:t>التعرف</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على</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أثر</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عوامل</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استشراف</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المستقبل</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التوجه</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الاستراتيجي</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نظم</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المعلومات</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الاستراتيجية</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علي</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تخطيط</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المسار</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الوظيفي</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وتمكين</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العاملين</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كألية</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من</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اليات</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الأداء</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الاستراتيجي</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لإدارة</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الموارد</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البشرية</w:t>
      </w:r>
      <w:r w:rsidR="003D57D9">
        <w:rPr>
          <w:rFonts w:ascii="Simplified Arabic" w:hAnsi="Simplified Arabic" w:cs="Simplified Arabic" w:hint="cs"/>
          <w:sz w:val="26"/>
          <w:szCs w:val="26"/>
          <w:rtl/>
          <w:lang w:bidi="ar-EG"/>
        </w:rPr>
        <w:t xml:space="preserve">، </w:t>
      </w:r>
      <w:r w:rsidR="00694AC7" w:rsidRPr="001956DE">
        <w:rPr>
          <w:rFonts w:ascii="Simplified Arabic" w:hAnsi="Simplified Arabic" w:cs="Simplified Arabic"/>
          <w:sz w:val="26"/>
          <w:szCs w:val="26"/>
          <w:rtl/>
          <w:lang w:bidi="ar-EG"/>
        </w:rPr>
        <w:t xml:space="preserve">وتوصلت نتائج الدراسة </w:t>
      </w:r>
      <w:r w:rsidR="003D57D9">
        <w:rPr>
          <w:rFonts w:ascii="Simplified Arabic" w:hAnsi="Simplified Arabic" w:cs="Simplified Arabic" w:hint="cs"/>
          <w:sz w:val="26"/>
          <w:szCs w:val="26"/>
          <w:rtl/>
          <w:lang w:bidi="ar-EG"/>
        </w:rPr>
        <w:t xml:space="preserve">الي </w:t>
      </w:r>
      <w:r w:rsidR="003D57D9" w:rsidRPr="003D57D9">
        <w:rPr>
          <w:rFonts w:ascii="Simplified Arabic" w:hAnsi="Simplified Arabic" w:cs="Simplified Arabic" w:hint="cs"/>
          <w:sz w:val="26"/>
          <w:szCs w:val="26"/>
          <w:rtl/>
          <w:lang w:bidi="ar-EG"/>
        </w:rPr>
        <w:t>وجود</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أثر</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إيجابي</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معنوي</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لجميع</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المتغيرات</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الفرعية</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لاستشراف</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المستقبل</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من</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حيث</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التوجه</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الاستراتيجي</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ونظم</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المعلومات</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الاستراتيجية</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على</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تعظيم</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الأداء</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الاستراتيجي</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لإدارة</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الموارد</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البشرية</w:t>
      </w:r>
      <w:r w:rsidR="003D57D9">
        <w:rPr>
          <w:rFonts w:ascii="Simplified Arabic" w:hAnsi="Simplified Arabic" w:cs="Simplified Arabic" w:hint="cs"/>
          <w:sz w:val="26"/>
          <w:szCs w:val="26"/>
          <w:rtl/>
          <w:lang w:bidi="ar-EG"/>
        </w:rPr>
        <w:t>، و</w:t>
      </w:r>
      <w:r w:rsidR="003D57D9" w:rsidRPr="003D57D9">
        <w:rPr>
          <w:rFonts w:ascii="Simplified Arabic" w:hAnsi="Simplified Arabic" w:cs="Simplified Arabic" w:hint="cs"/>
          <w:sz w:val="26"/>
          <w:szCs w:val="26"/>
          <w:rtl/>
          <w:lang w:bidi="ar-EG"/>
        </w:rPr>
        <w:t>عدم</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وجود</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فروق</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معنوية</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بين</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فئتي</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الدراسة</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حول</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أثر</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استشراف</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المستقبل</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على</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تعظيم</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الأداء</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الاستراتيجي</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لإدارة</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الموارد</w:t>
      </w:r>
      <w:r w:rsidR="003D57D9" w:rsidRPr="003D57D9">
        <w:rPr>
          <w:rFonts w:ascii="Simplified Arabic" w:hAnsi="Simplified Arabic" w:cs="Simplified Arabic"/>
          <w:sz w:val="26"/>
          <w:szCs w:val="26"/>
          <w:rtl/>
          <w:lang w:bidi="ar-EG"/>
        </w:rPr>
        <w:t xml:space="preserve"> </w:t>
      </w:r>
      <w:r w:rsidR="003D57D9" w:rsidRPr="003D57D9">
        <w:rPr>
          <w:rFonts w:ascii="Simplified Arabic" w:hAnsi="Simplified Arabic" w:cs="Simplified Arabic" w:hint="cs"/>
          <w:sz w:val="26"/>
          <w:szCs w:val="26"/>
          <w:rtl/>
          <w:lang w:bidi="ar-EG"/>
        </w:rPr>
        <w:t>البشرية</w:t>
      </w:r>
      <w:r w:rsidR="003D57D9" w:rsidRPr="003D57D9">
        <w:rPr>
          <w:rFonts w:ascii="Simplified Arabic" w:hAnsi="Simplified Arabic" w:cs="Simplified Arabic"/>
          <w:sz w:val="26"/>
          <w:szCs w:val="26"/>
          <w:rtl/>
          <w:lang w:bidi="ar-EG"/>
        </w:rPr>
        <w:t>.</w:t>
      </w:r>
    </w:p>
    <w:p w14:paraId="464BF33C" w14:textId="6ABF16FE" w:rsidR="00937984" w:rsidRPr="00937984" w:rsidRDefault="008A67C9" w:rsidP="000069E3">
      <w:pPr>
        <w:pStyle w:val="ListParagraph"/>
        <w:numPr>
          <w:ilvl w:val="0"/>
          <w:numId w:val="7"/>
        </w:numPr>
        <w:bidi/>
        <w:spacing w:after="0" w:line="240" w:lineRule="auto"/>
        <w:jc w:val="both"/>
        <w:rPr>
          <w:rFonts w:ascii="Simplified Arabic" w:hAnsi="Simplified Arabic" w:cs="Simplified Arabic"/>
          <w:b/>
          <w:bCs/>
          <w:sz w:val="26"/>
          <w:szCs w:val="26"/>
          <w:lang w:bidi="ar-EG"/>
        </w:rPr>
      </w:pPr>
      <w:r w:rsidRPr="00937984">
        <w:rPr>
          <w:rFonts w:ascii="Simplified Arabic" w:hAnsi="Simplified Arabic" w:cs="Simplified Arabic"/>
          <w:b/>
          <w:bCs/>
          <w:sz w:val="28"/>
          <w:szCs w:val="28"/>
          <w:rtl/>
          <w:lang w:bidi="ar-EG"/>
        </w:rPr>
        <w:lastRenderedPageBreak/>
        <w:t xml:space="preserve">هدفت دراسة </w:t>
      </w:r>
      <w:r w:rsidRPr="00937984">
        <w:rPr>
          <w:rFonts w:ascii="Simplified Arabic" w:hAnsi="Simplified Arabic" w:cs="Simplified Arabic" w:hint="cs"/>
          <w:b/>
          <w:bCs/>
          <w:sz w:val="28"/>
          <w:szCs w:val="28"/>
          <w:rtl/>
          <w:lang w:bidi="ar-EG"/>
        </w:rPr>
        <w:t>(</w:t>
      </w:r>
      <w:proofErr w:type="spellStart"/>
      <w:r w:rsidR="00937984" w:rsidRPr="00937984">
        <w:rPr>
          <w:rFonts w:asciiTheme="majorBidi" w:hAnsiTheme="majorBidi" w:cstheme="majorBidi"/>
          <w:b/>
          <w:bCs/>
          <w:color w:val="222222"/>
          <w:sz w:val="28"/>
          <w:szCs w:val="28"/>
          <w:shd w:val="clear" w:color="auto" w:fill="FFFFFF"/>
        </w:rPr>
        <w:t>Wuen</w:t>
      </w:r>
      <w:proofErr w:type="spellEnd"/>
      <w:r w:rsidR="00937984">
        <w:rPr>
          <w:rFonts w:asciiTheme="majorBidi" w:hAnsiTheme="majorBidi" w:cstheme="majorBidi"/>
          <w:b/>
          <w:bCs/>
          <w:sz w:val="28"/>
          <w:szCs w:val="28"/>
        </w:rPr>
        <w:t xml:space="preserve"> </w:t>
      </w:r>
      <w:r w:rsidRPr="00937984">
        <w:rPr>
          <w:rFonts w:asciiTheme="majorBidi" w:hAnsiTheme="majorBidi" w:cstheme="majorBidi"/>
          <w:b/>
          <w:bCs/>
          <w:sz w:val="28"/>
          <w:szCs w:val="28"/>
        </w:rPr>
        <w:t>et al., 2022</w:t>
      </w:r>
      <w:r w:rsidRPr="00937984">
        <w:rPr>
          <w:rFonts w:asciiTheme="majorBidi" w:hAnsiTheme="majorBidi" w:cstheme="majorBidi" w:hint="cs"/>
          <w:b/>
          <w:bCs/>
          <w:sz w:val="28"/>
          <w:szCs w:val="28"/>
          <w:rtl/>
        </w:rPr>
        <w:t xml:space="preserve">) </w:t>
      </w:r>
      <w:r w:rsidRPr="00937984">
        <w:rPr>
          <w:rFonts w:ascii="Simplified Arabic" w:hAnsi="Simplified Arabic" w:cs="Simplified Arabic"/>
          <w:sz w:val="26"/>
          <w:szCs w:val="26"/>
          <w:rtl/>
        </w:rPr>
        <w:t>إلى</w:t>
      </w:r>
      <w:r w:rsidRPr="00937984">
        <w:rPr>
          <w:rFonts w:asciiTheme="majorBidi" w:hAnsiTheme="majorBidi" w:cstheme="majorBidi" w:hint="cs"/>
          <w:b/>
          <w:bCs/>
          <w:sz w:val="28"/>
          <w:szCs w:val="28"/>
          <w:rtl/>
        </w:rPr>
        <w:t xml:space="preserve"> </w:t>
      </w:r>
      <w:r w:rsidR="00937984" w:rsidRPr="00937984">
        <w:rPr>
          <w:rFonts w:ascii="Simplified Arabic" w:hAnsi="Simplified Arabic" w:cs="Simplified Arabic" w:hint="cs"/>
          <w:sz w:val="26"/>
          <w:szCs w:val="26"/>
          <w:rtl/>
          <w:lang w:bidi="ar-EG"/>
        </w:rPr>
        <w:t>التعرف</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على</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تأثير</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إدارة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الموارد</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البشرية</w:t>
      </w:r>
      <w:r w:rsidR="00937984" w:rsidRPr="00937984">
        <w:rPr>
          <w:rFonts w:ascii="Simplified Arabic" w:hAnsi="Simplified Arabic" w:cs="Simplified Arabic"/>
          <w:sz w:val="26"/>
          <w:szCs w:val="26"/>
          <w:rtl/>
          <w:lang w:bidi="ar-EG"/>
        </w:rPr>
        <w:t xml:space="preserve"> </w:t>
      </w:r>
      <w:proofErr w:type="gramStart"/>
      <w:r w:rsidR="00937984" w:rsidRPr="00937984">
        <w:rPr>
          <w:rFonts w:ascii="Simplified Arabic" w:hAnsi="Simplified Arabic" w:cs="Simplified Arabic" w:hint="cs"/>
          <w:sz w:val="26"/>
          <w:szCs w:val="26"/>
          <w:rtl/>
          <w:lang w:bidi="ar-EG"/>
        </w:rPr>
        <w:t>الاستراتيجية</w:t>
      </w:r>
      <w:r w:rsidR="00937984" w:rsidRPr="00937984">
        <w:rPr>
          <w:rFonts w:ascii="Simplified Arabic" w:hAnsi="Simplified Arabic" w:cs="Simplified Arabic"/>
          <w:sz w:val="26"/>
          <w:szCs w:val="26"/>
          <w:rtl/>
          <w:lang w:bidi="ar-EG"/>
        </w:rPr>
        <w:t>(</w:t>
      </w:r>
      <w:proofErr w:type="gramEnd"/>
      <w:r w:rsidR="00937984" w:rsidRPr="00937984">
        <w:rPr>
          <w:rFonts w:ascii="Simplified Arabic" w:hAnsi="Simplified Arabic" w:cs="Simplified Arabic" w:hint="cs"/>
          <w:sz w:val="26"/>
          <w:szCs w:val="26"/>
          <w:rtl/>
          <w:lang w:bidi="ar-EG"/>
        </w:rPr>
        <w:t>التحفيز</w:t>
      </w:r>
      <w:r w:rsidR="00937984" w:rsidRPr="00937984">
        <w:rPr>
          <w:rFonts w:ascii="Simplified Arabic" w:hAnsi="Simplified Arabic" w:cs="Simplified Arabic"/>
          <w:sz w:val="26"/>
          <w:szCs w:val="26"/>
          <w:rtl/>
          <w:lang w:bidi="ar-EG"/>
        </w:rPr>
        <w:t xml:space="preserve"> - </w:t>
      </w:r>
      <w:r w:rsidR="00937984" w:rsidRPr="00937984">
        <w:rPr>
          <w:rFonts w:ascii="Simplified Arabic" w:hAnsi="Simplified Arabic" w:cs="Simplified Arabic" w:hint="cs"/>
          <w:sz w:val="26"/>
          <w:szCs w:val="26"/>
          <w:rtl/>
          <w:lang w:bidi="ar-EG"/>
        </w:rPr>
        <w:t>التدريب</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والتطوير</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تقييم</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الاداء</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والتعلم</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التنظيمي</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على</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استدامة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المشروعات</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المتناهية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الصغر</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والصغيرة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والمتوسطة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القائمة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على</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الخدمات</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في</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بروناي</w:t>
      </w:r>
      <w:r w:rsidR="00937984" w:rsidRPr="00937984">
        <w:rPr>
          <w:rFonts w:ascii="Simplified Arabic" w:hAnsi="Simplified Arabic" w:cs="Simplified Arabic"/>
          <w:sz w:val="26"/>
          <w:szCs w:val="26"/>
          <w:rtl/>
          <w:lang w:bidi="ar-EG"/>
        </w:rPr>
        <w:t>.</w:t>
      </w:r>
      <w:r w:rsidR="00857F43" w:rsidRPr="00937984">
        <w:rPr>
          <w:rFonts w:ascii="Simplified Arabic" w:hAnsi="Simplified Arabic" w:cs="Simplified Arabic" w:hint="cs"/>
          <w:sz w:val="26"/>
          <w:szCs w:val="26"/>
          <w:rtl/>
          <w:lang w:bidi="ar-EG"/>
        </w:rPr>
        <w:t xml:space="preserve"> وتوصل</w:t>
      </w:r>
      <w:r w:rsidR="00857F43" w:rsidRPr="00937984">
        <w:rPr>
          <w:rFonts w:ascii="Simplified Arabic" w:hAnsi="Simplified Arabic" w:cs="Simplified Arabic" w:hint="eastAsia"/>
          <w:sz w:val="26"/>
          <w:szCs w:val="26"/>
          <w:rtl/>
          <w:lang w:bidi="ar-EG"/>
        </w:rPr>
        <w:t>ت</w:t>
      </w:r>
      <w:r w:rsidR="00174E2E" w:rsidRPr="00937984">
        <w:rPr>
          <w:rFonts w:ascii="Simplified Arabic" w:hAnsi="Simplified Arabic" w:cs="Simplified Arabic"/>
          <w:sz w:val="26"/>
          <w:szCs w:val="26"/>
          <w:rtl/>
          <w:lang w:bidi="ar-EG"/>
        </w:rPr>
        <w:t xml:space="preserve"> نتائج الدراسة إلى أنه </w:t>
      </w:r>
      <w:r w:rsidR="00937984" w:rsidRPr="00937984">
        <w:rPr>
          <w:rFonts w:ascii="Simplified Arabic" w:hAnsi="Simplified Arabic" w:cs="Simplified Arabic" w:hint="cs"/>
          <w:sz w:val="26"/>
          <w:szCs w:val="26"/>
          <w:rtl/>
          <w:lang w:bidi="ar-EG"/>
        </w:rPr>
        <w:t>إدارة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الموارد</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البشرية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الاستراتيجية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والتعلم</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التنظيمي</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لهما</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تأثير</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إيجابي</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كبير</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على</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الأداء</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التنظيمي</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للمشروعات</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المتناهية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الصغر</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والصغيرة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والمتوسطة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القائمة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على</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الخدمات</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في</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بروناي</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أن</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لإدارة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الموارد</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البشرية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الاستراتيجية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والتعلم</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التنظيمي</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علاقة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تنبؤية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كبيرة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تجاه</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الأداء</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التنظيمي، كما</w:t>
      </w:r>
      <w:r w:rsidR="00937984">
        <w:rPr>
          <w:rFonts w:ascii="Simplified Arabic" w:hAnsi="Simplified Arabic" w:cs="Simplified Arabic" w:hint="cs"/>
          <w:sz w:val="26"/>
          <w:szCs w:val="26"/>
          <w:rtl/>
          <w:lang w:bidi="ar-EG"/>
        </w:rPr>
        <w:t xml:space="preserve"> </w:t>
      </w:r>
      <w:r w:rsidR="00937984" w:rsidRPr="00937984">
        <w:rPr>
          <w:rFonts w:ascii="Simplified Arabic" w:hAnsi="Simplified Arabic" w:cs="Simplified Arabic" w:hint="cs"/>
          <w:sz w:val="26"/>
          <w:szCs w:val="26"/>
          <w:rtl/>
          <w:lang w:bidi="ar-EG"/>
        </w:rPr>
        <w:t>أوضحت</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النتائج</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والتحليل</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أيضًا</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أن</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إدارة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الموارد</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البشرية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الاستراتيجية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المنفذة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وأن</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التعلم</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التنظيمي</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يعتمد</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بشكل</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أساسي</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على</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الهدف</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الهيكلي</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للمشروعات</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ومتطلبات</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الأهداف</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المقصودة</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والتي</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بدورها</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تؤثر</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على</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الأداء</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التنظيمي</w:t>
      </w:r>
      <w:r w:rsidR="00937984" w:rsidRPr="00937984">
        <w:rPr>
          <w:rFonts w:ascii="Simplified Arabic" w:hAnsi="Simplified Arabic" w:cs="Simplified Arabic"/>
          <w:sz w:val="26"/>
          <w:szCs w:val="26"/>
          <w:rtl/>
          <w:lang w:bidi="ar-EG"/>
        </w:rPr>
        <w:t xml:space="preserve"> </w:t>
      </w:r>
      <w:r w:rsidR="00937984" w:rsidRPr="00937984">
        <w:rPr>
          <w:rFonts w:ascii="Simplified Arabic" w:hAnsi="Simplified Arabic" w:cs="Simplified Arabic" w:hint="cs"/>
          <w:sz w:val="26"/>
          <w:szCs w:val="26"/>
          <w:rtl/>
          <w:lang w:bidi="ar-EG"/>
        </w:rPr>
        <w:t>العام</w:t>
      </w:r>
      <w:r w:rsidR="00937984" w:rsidRPr="00937984">
        <w:rPr>
          <w:rFonts w:ascii="Simplified Arabic" w:hAnsi="Simplified Arabic" w:cs="Simplified Arabic"/>
          <w:sz w:val="26"/>
          <w:szCs w:val="26"/>
          <w:rtl/>
          <w:lang w:bidi="ar-EG"/>
        </w:rPr>
        <w:t>.</w:t>
      </w:r>
    </w:p>
    <w:p w14:paraId="0531BD30" w14:textId="714593C7" w:rsidR="00561242" w:rsidRPr="005A6C13" w:rsidRDefault="001956DE" w:rsidP="000069E3">
      <w:pPr>
        <w:pStyle w:val="ListParagraph"/>
        <w:numPr>
          <w:ilvl w:val="0"/>
          <w:numId w:val="7"/>
        </w:numPr>
        <w:bidi/>
        <w:spacing w:after="0" w:line="240" w:lineRule="auto"/>
        <w:jc w:val="both"/>
        <w:rPr>
          <w:rFonts w:ascii="Simplified Arabic" w:hAnsi="Simplified Arabic" w:cs="Simplified Arabic"/>
          <w:b/>
          <w:bCs/>
          <w:sz w:val="26"/>
          <w:szCs w:val="26"/>
          <w:lang w:bidi="ar-EG"/>
        </w:rPr>
      </w:pPr>
      <w:r w:rsidRPr="00561242">
        <w:rPr>
          <w:rFonts w:ascii="Simplified Arabic" w:hAnsi="Simplified Arabic" w:cs="Simplified Arabic" w:hint="cs"/>
          <w:b/>
          <w:bCs/>
          <w:sz w:val="28"/>
          <w:szCs w:val="28"/>
          <w:rtl/>
          <w:lang w:bidi="ar-EG"/>
        </w:rPr>
        <w:t>هدفت الدراسة (</w:t>
      </w:r>
      <w:proofErr w:type="spellStart"/>
      <w:r w:rsidR="003421AE" w:rsidRPr="00561242">
        <w:rPr>
          <w:rFonts w:asciiTheme="majorBidi" w:hAnsiTheme="majorBidi" w:cstheme="majorBidi"/>
          <w:b/>
          <w:bCs/>
          <w:color w:val="222222"/>
          <w:sz w:val="28"/>
          <w:szCs w:val="28"/>
          <w:shd w:val="clear" w:color="auto" w:fill="FFFFFF"/>
        </w:rPr>
        <w:t>Jarrar</w:t>
      </w:r>
      <w:proofErr w:type="spellEnd"/>
      <w:r w:rsidRPr="00561242">
        <w:rPr>
          <w:rFonts w:asciiTheme="majorBidi" w:hAnsiTheme="majorBidi" w:cstheme="majorBidi"/>
          <w:b/>
          <w:bCs/>
          <w:sz w:val="28"/>
          <w:szCs w:val="28"/>
        </w:rPr>
        <w:t>., 2022</w:t>
      </w:r>
      <w:r w:rsidRPr="00561242">
        <w:rPr>
          <w:rFonts w:asciiTheme="majorBidi" w:hAnsiTheme="majorBidi" w:cstheme="majorBidi" w:hint="cs"/>
          <w:b/>
          <w:bCs/>
          <w:sz w:val="28"/>
          <w:szCs w:val="28"/>
          <w:rtl/>
        </w:rPr>
        <w:t xml:space="preserve">) </w:t>
      </w:r>
      <w:r w:rsidRPr="006730CB">
        <w:rPr>
          <w:rFonts w:ascii="Simplified Arabic" w:hAnsi="Simplified Arabic" w:cs="Simplified Arabic"/>
          <w:sz w:val="26"/>
          <w:szCs w:val="26"/>
          <w:rtl/>
        </w:rPr>
        <w:t>إلى</w:t>
      </w:r>
      <w:r w:rsidRPr="00561242">
        <w:rPr>
          <w:rFonts w:asciiTheme="majorBidi" w:hAnsiTheme="majorBidi" w:cstheme="majorBidi" w:hint="cs"/>
          <w:b/>
          <w:bCs/>
          <w:sz w:val="28"/>
          <w:szCs w:val="28"/>
          <w:rtl/>
        </w:rPr>
        <w:t xml:space="preserve"> </w:t>
      </w:r>
      <w:r w:rsidR="003421AE" w:rsidRPr="00561242">
        <w:rPr>
          <w:rFonts w:ascii="Simplified Arabic" w:hAnsi="Simplified Arabic" w:cs="Simplified Arabic" w:hint="cs"/>
          <w:sz w:val="26"/>
          <w:szCs w:val="26"/>
          <w:rtl/>
          <w:lang w:bidi="ar-EG"/>
        </w:rPr>
        <w:t>التعرف</w:t>
      </w:r>
      <w:r w:rsidR="003421AE" w:rsidRPr="00561242">
        <w:rPr>
          <w:rFonts w:ascii="Simplified Arabic" w:hAnsi="Simplified Arabic" w:cs="Simplified Arabic"/>
          <w:sz w:val="26"/>
          <w:szCs w:val="26"/>
          <w:rtl/>
          <w:lang w:bidi="ar-EG"/>
        </w:rPr>
        <w:t xml:space="preserve"> </w:t>
      </w:r>
      <w:r w:rsidR="003421AE" w:rsidRPr="00561242">
        <w:rPr>
          <w:rFonts w:ascii="Simplified Arabic" w:hAnsi="Simplified Arabic" w:cs="Simplified Arabic" w:hint="cs"/>
          <w:sz w:val="26"/>
          <w:szCs w:val="26"/>
          <w:rtl/>
          <w:lang w:bidi="ar-EG"/>
        </w:rPr>
        <w:t>على</w:t>
      </w:r>
      <w:r w:rsidR="003421AE" w:rsidRPr="00561242">
        <w:rPr>
          <w:rFonts w:ascii="Simplified Arabic" w:hAnsi="Simplified Arabic" w:cs="Simplified Arabic"/>
          <w:sz w:val="26"/>
          <w:szCs w:val="26"/>
          <w:rtl/>
          <w:lang w:bidi="ar-EG"/>
        </w:rPr>
        <w:t xml:space="preserve"> </w:t>
      </w:r>
      <w:r w:rsidR="003421AE" w:rsidRPr="00561242">
        <w:rPr>
          <w:rFonts w:ascii="Simplified Arabic" w:hAnsi="Simplified Arabic" w:cs="Simplified Arabic" w:hint="cs"/>
          <w:sz w:val="26"/>
          <w:szCs w:val="26"/>
          <w:rtl/>
          <w:lang w:bidi="ar-EG"/>
        </w:rPr>
        <w:t>تأثير</w:t>
      </w:r>
      <w:r w:rsidR="003421AE" w:rsidRPr="00561242">
        <w:rPr>
          <w:rFonts w:ascii="Simplified Arabic" w:hAnsi="Simplified Arabic" w:cs="Simplified Arabic"/>
          <w:sz w:val="26"/>
          <w:szCs w:val="26"/>
          <w:rtl/>
          <w:lang w:bidi="ar-EG"/>
        </w:rPr>
        <w:t xml:space="preserve"> </w:t>
      </w:r>
      <w:r w:rsidR="003421AE" w:rsidRPr="00561242">
        <w:rPr>
          <w:rFonts w:ascii="Simplified Arabic" w:hAnsi="Simplified Arabic" w:cs="Simplified Arabic" w:hint="cs"/>
          <w:sz w:val="26"/>
          <w:szCs w:val="26"/>
          <w:rtl/>
          <w:lang w:bidi="ar-EG"/>
        </w:rPr>
        <w:t>ممارسات</w:t>
      </w:r>
      <w:r w:rsidR="003421AE" w:rsidRPr="00561242">
        <w:rPr>
          <w:rFonts w:ascii="Simplified Arabic" w:hAnsi="Simplified Arabic" w:cs="Simplified Arabic"/>
          <w:sz w:val="26"/>
          <w:szCs w:val="26"/>
          <w:rtl/>
          <w:lang w:bidi="ar-EG"/>
        </w:rPr>
        <w:t xml:space="preserve"> </w:t>
      </w:r>
      <w:r w:rsidR="003421AE" w:rsidRPr="00561242">
        <w:rPr>
          <w:rFonts w:ascii="Simplified Arabic" w:hAnsi="Simplified Arabic" w:cs="Simplified Arabic" w:hint="cs"/>
          <w:sz w:val="26"/>
          <w:szCs w:val="26"/>
          <w:rtl/>
          <w:lang w:bidi="ar-EG"/>
        </w:rPr>
        <w:t>الموارد</w:t>
      </w:r>
      <w:r w:rsidR="003421AE" w:rsidRPr="00561242">
        <w:rPr>
          <w:rFonts w:ascii="Simplified Arabic" w:hAnsi="Simplified Arabic" w:cs="Simplified Arabic"/>
          <w:sz w:val="26"/>
          <w:szCs w:val="26"/>
          <w:rtl/>
          <w:lang w:bidi="ar-EG"/>
        </w:rPr>
        <w:t xml:space="preserve"> </w:t>
      </w:r>
      <w:r w:rsidR="003421AE" w:rsidRPr="00561242">
        <w:rPr>
          <w:rFonts w:ascii="Simplified Arabic" w:hAnsi="Simplified Arabic" w:cs="Simplified Arabic" w:hint="cs"/>
          <w:sz w:val="26"/>
          <w:szCs w:val="26"/>
          <w:rtl/>
          <w:lang w:bidi="ar-EG"/>
        </w:rPr>
        <w:t>البشرية</w:t>
      </w:r>
      <w:r w:rsidR="003421AE" w:rsidRPr="00561242">
        <w:rPr>
          <w:rFonts w:ascii="Simplified Arabic" w:hAnsi="Simplified Arabic" w:cs="Simplified Arabic"/>
          <w:sz w:val="26"/>
          <w:szCs w:val="26"/>
          <w:rtl/>
          <w:lang w:bidi="ar-EG"/>
        </w:rPr>
        <w:t xml:space="preserve"> </w:t>
      </w:r>
      <w:r w:rsidR="003421AE" w:rsidRPr="00561242">
        <w:rPr>
          <w:rFonts w:ascii="Simplified Arabic" w:hAnsi="Simplified Arabic" w:cs="Simplified Arabic" w:hint="cs"/>
          <w:sz w:val="26"/>
          <w:szCs w:val="26"/>
          <w:rtl/>
          <w:lang w:bidi="ar-EG"/>
        </w:rPr>
        <w:t>الاستراتيجية</w:t>
      </w:r>
      <w:r w:rsidR="003421AE" w:rsidRPr="00561242">
        <w:rPr>
          <w:rFonts w:ascii="Simplified Arabic" w:hAnsi="Simplified Arabic" w:cs="Simplified Arabic"/>
          <w:sz w:val="26"/>
          <w:szCs w:val="26"/>
          <w:rtl/>
          <w:lang w:bidi="ar-EG"/>
        </w:rPr>
        <w:t xml:space="preserve"> (</w:t>
      </w:r>
      <w:r w:rsidR="003421AE" w:rsidRPr="00561242">
        <w:rPr>
          <w:rFonts w:ascii="Simplified Arabic" w:hAnsi="Simplified Arabic" w:cs="Simplified Arabic" w:hint="cs"/>
          <w:sz w:val="26"/>
          <w:szCs w:val="26"/>
          <w:rtl/>
          <w:lang w:bidi="ar-EG"/>
        </w:rPr>
        <w:t>الاختيار</w:t>
      </w:r>
      <w:r w:rsidR="003421AE" w:rsidRPr="00561242">
        <w:rPr>
          <w:rFonts w:ascii="Simplified Arabic" w:hAnsi="Simplified Arabic" w:cs="Simplified Arabic"/>
          <w:sz w:val="26"/>
          <w:szCs w:val="26"/>
          <w:rtl/>
          <w:lang w:bidi="ar-EG"/>
        </w:rPr>
        <w:t xml:space="preserve"> -</w:t>
      </w:r>
      <w:r w:rsidR="003421AE" w:rsidRPr="00561242">
        <w:rPr>
          <w:rFonts w:ascii="Simplified Arabic" w:hAnsi="Simplified Arabic" w:cs="Simplified Arabic" w:hint="cs"/>
          <w:sz w:val="26"/>
          <w:szCs w:val="26"/>
          <w:rtl/>
          <w:lang w:bidi="ar-EG"/>
        </w:rPr>
        <w:t>التدريب</w:t>
      </w:r>
      <w:r w:rsidR="003421AE" w:rsidRPr="00561242">
        <w:rPr>
          <w:rFonts w:ascii="Simplified Arabic" w:hAnsi="Simplified Arabic" w:cs="Simplified Arabic"/>
          <w:sz w:val="26"/>
          <w:szCs w:val="26"/>
          <w:rtl/>
          <w:lang w:bidi="ar-EG"/>
        </w:rPr>
        <w:t xml:space="preserve"> -</w:t>
      </w:r>
      <w:r w:rsidR="003421AE" w:rsidRPr="00561242">
        <w:rPr>
          <w:rFonts w:ascii="Simplified Arabic" w:hAnsi="Simplified Arabic" w:cs="Simplified Arabic" w:hint="cs"/>
          <w:sz w:val="26"/>
          <w:szCs w:val="26"/>
          <w:rtl/>
          <w:lang w:bidi="ar-EG"/>
        </w:rPr>
        <w:t>تقييم</w:t>
      </w:r>
      <w:r w:rsidR="003421AE" w:rsidRPr="00561242">
        <w:rPr>
          <w:rFonts w:ascii="Simplified Arabic" w:hAnsi="Simplified Arabic" w:cs="Simplified Arabic"/>
          <w:sz w:val="26"/>
          <w:szCs w:val="26"/>
          <w:rtl/>
          <w:lang w:bidi="ar-EG"/>
        </w:rPr>
        <w:t xml:space="preserve"> </w:t>
      </w:r>
      <w:proofErr w:type="gramStart"/>
      <w:r w:rsidR="003421AE" w:rsidRPr="00561242">
        <w:rPr>
          <w:rFonts w:ascii="Simplified Arabic" w:hAnsi="Simplified Arabic" w:cs="Simplified Arabic" w:hint="cs"/>
          <w:sz w:val="26"/>
          <w:szCs w:val="26"/>
          <w:rtl/>
          <w:lang w:bidi="ar-EG"/>
        </w:rPr>
        <w:t>الأداء</w:t>
      </w:r>
      <w:r w:rsidR="003421AE" w:rsidRPr="00561242">
        <w:rPr>
          <w:rFonts w:ascii="Simplified Arabic" w:hAnsi="Simplified Arabic" w:cs="Simplified Arabic"/>
          <w:sz w:val="26"/>
          <w:szCs w:val="26"/>
          <w:rtl/>
          <w:lang w:bidi="ar-EG"/>
        </w:rPr>
        <w:t xml:space="preserve"> )</w:t>
      </w:r>
      <w:proofErr w:type="gramEnd"/>
      <w:r w:rsidR="003421AE" w:rsidRPr="00561242">
        <w:rPr>
          <w:rFonts w:ascii="Simplified Arabic" w:hAnsi="Simplified Arabic" w:cs="Simplified Arabic"/>
          <w:sz w:val="26"/>
          <w:szCs w:val="26"/>
          <w:rtl/>
          <w:lang w:bidi="ar-EG"/>
        </w:rPr>
        <w:t xml:space="preserve"> </w:t>
      </w:r>
      <w:r w:rsidR="003421AE" w:rsidRPr="00561242">
        <w:rPr>
          <w:rFonts w:ascii="Simplified Arabic" w:hAnsi="Simplified Arabic" w:cs="Simplified Arabic" w:hint="cs"/>
          <w:sz w:val="26"/>
          <w:szCs w:val="26"/>
          <w:rtl/>
          <w:lang w:bidi="ar-EG"/>
        </w:rPr>
        <w:t>على</w:t>
      </w:r>
      <w:r w:rsidR="003421AE" w:rsidRPr="00561242">
        <w:rPr>
          <w:rFonts w:ascii="Simplified Arabic" w:hAnsi="Simplified Arabic" w:cs="Simplified Arabic"/>
          <w:sz w:val="26"/>
          <w:szCs w:val="26"/>
          <w:rtl/>
          <w:lang w:bidi="ar-EG"/>
        </w:rPr>
        <w:t xml:space="preserve"> </w:t>
      </w:r>
      <w:r w:rsidR="003421AE" w:rsidRPr="00561242">
        <w:rPr>
          <w:rFonts w:ascii="Simplified Arabic" w:hAnsi="Simplified Arabic" w:cs="Simplified Arabic" w:hint="cs"/>
          <w:sz w:val="26"/>
          <w:szCs w:val="26"/>
          <w:rtl/>
          <w:lang w:bidi="ar-EG"/>
        </w:rPr>
        <w:t>مشاركة</w:t>
      </w:r>
      <w:r w:rsidR="003421AE" w:rsidRPr="00561242">
        <w:rPr>
          <w:rFonts w:ascii="Simplified Arabic" w:hAnsi="Simplified Arabic" w:cs="Simplified Arabic"/>
          <w:sz w:val="26"/>
          <w:szCs w:val="26"/>
          <w:rtl/>
          <w:lang w:bidi="ar-EG"/>
        </w:rPr>
        <w:t xml:space="preserve"> </w:t>
      </w:r>
      <w:r w:rsidR="003421AE" w:rsidRPr="00561242">
        <w:rPr>
          <w:rFonts w:ascii="Simplified Arabic" w:hAnsi="Simplified Arabic" w:cs="Simplified Arabic" w:hint="cs"/>
          <w:sz w:val="26"/>
          <w:szCs w:val="26"/>
          <w:rtl/>
          <w:lang w:bidi="ar-EG"/>
        </w:rPr>
        <w:t>الموظفين</w:t>
      </w:r>
      <w:r w:rsidR="003421AE" w:rsidRPr="00561242">
        <w:rPr>
          <w:rFonts w:ascii="Simplified Arabic" w:hAnsi="Simplified Arabic" w:cs="Simplified Arabic"/>
          <w:sz w:val="26"/>
          <w:szCs w:val="26"/>
          <w:rtl/>
          <w:lang w:bidi="ar-EG"/>
        </w:rPr>
        <w:t xml:space="preserve"> </w:t>
      </w:r>
      <w:r w:rsidR="003421AE" w:rsidRPr="00561242">
        <w:rPr>
          <w:rFonts w:ascii="Simplified Arabic" w:hAnsi="Simplified Arabic" w:cs="Simplified Arabic" w:hint="cs"/>
          <w:sz w:val="26"/>
          <w:szCs w:val="26"/>
          <w:rtl/>
          <w:lang w:bidi="ar-EG"/>
        </w:rPr>
        <w:t>في</w:t>
      </w:r>
      <w:r w:rsidR="003421AE" w:rsidRPr="00561242">
        <w:rPr>
          <w:rFonts w:ascii="Simplified Arabic" w:hAnsi="Simplified Arabic" w:cs="Simplified Arabic"/>
          <w:sz w:val="26"/>
          <w:szCs w:val="26"/>
          <w:rtl/>
          <w:lang w:bidi="ar-EG"/>
        </w:rPr>
        <w:t xml:space="preserve"> </w:t>
      </w:r>
      <w:r w:rsidR="003421AE" w:rsidRPr="00561242">
        <w:rPr>
          <w:rFonts w:ascii="Simplified Arabic" w:hAnsi="Simplified Arabic" w:cs="Simplified Arabic" w:hint="cs"/>
          <w:sz w:val="26"/>
          <w:szCs w:val="26"/>
          <w:rtl/>
          <w:lang w:bidi="ar-EG"/>
        </w:rPr>
        <w:t>ظل</w:t>
      </w:r>
      <w:r w:rsidR="003421AE" w:rsidRPr="00561242">
        <w:rPr>
          <w:rFonts w:ascii="Simplified Arabic" w:hAnsi="Simplified Arabic" w:cs="Simplified Arabic"/>
          <w:sz w:val="26"/>
          <w:szCs w:val="26"/>
          <w:rtl/>
          <w:lang w:bidi="ar-EG"/>
        </w:rPr>
        <w:t xml:space="preserve"> </w:t>
      </w:r>
      <w:r w:rsidR="003421AE" w:rsidRPr="00561242">
        <w:rPr>
          <w:rFonts w:ascii="Simplified Arabic" w:hAnsi="Simplified Arabic" w:cs="Simplified Arabic" w:hint="cs"/>
          <w:sz w:val="26"/>
          <w:szCs w:val="26"/>
          <w:rtl/>
          <w:lang w:bidi="ar-EG"/>
        </w:rPr>
        <w:t>الدور</w:t>
      </w:r>
      <w:r w:rsidR="003421AE" w:rsidRPr="00561242">
        <w:rPr>
          <w:rFonts w:ascii="Simplified Arabic" w:hAnsi="Simplified Arabic" w:cs="Simplified Arabic"/>
          <w:sz w:val="26"/>
          <w:szCs w:val="26"/>
          <w:rtl/>
          <w:lang w:bidi="ar-EG"/>
        </w:rPr>
        <w:t xml:space="preserve"> </w:t>
      </w:r>
      <w:r w:rsidR="003421AE" w:rsidRPr="00561242">
        <w:rPr>
          <w:rFonts w:ascii="Simplified Arabic" w:hAnsi="Simplified Arabic" w:cs="Simplified Arabic" w:hint="cs"/>
          <w:sz w:val="26"/>
          <w:szCs w:val="26"/>
          <w:rtl/>
          <w:lang w:bidi="ar-EG"/>
        </w:rPr>
        <w:t>الوسيط</w:t>
      </w:r>
      <w:r w:rsidR="003421AE" w:rsidRPr="00561242">
        <w:rPr>
          <w:rFonts w:ascii="Simplified Arabic" w:hAnsi="Simplified Arabic" w:cs="Simplified Arabic"/>
          <w:sz w:val="26"/>
          <w:szCs w:val="26"/>
          <w:rtl/>
          <w:lang w:bidi="ar-EG"/>
        </w:rPr>
        <w:t xml:space="preserve"> </w:t>
      </w:r>
      <w:r w:rsidR="003421AE" w:rsidRPr="00561242">
        <w:rPr>
          <w:rFonts w:ascii="Simplified Arabic" w:hAnsi="Simplified Arabic" w:cs="Simplified Arabic" w:hint="cs"/>
          <w:sz w:val="26"/>
          <w:szCs w:val="26"/>
          <w:rtl/>
          <w:lang w:bidi="ar-EG"/>
        </w:rPr>
        <w:t>للقيادة</w:t>
      </w:r>
      <w:r w:rsidR="003421AE" w:rsidRPr="00561242">
        <w:rPr>
          <w:rFonts w:ascii="Simplified Arabic" w:hAnsi="Simplified Arabic" w:cs="Simplified Arabic"/>
          <w:sz w:val="26"/>
          <w:szCs w:val="26"/>
          <w:rtl/>
          <w:lang w:bidi="ar-EG"/>
        </w:rPr>
        <w:t xml:space="preserve"> </w:t>
      </w:r>
      <w:r w:rsidR="003421AE" w:rsidRPr="00561242">
        <w:rPr>
          <w:rFonts w:ascii="Simplified Arabic" w:hAnsi="Simplified Arabic" w:cs="Simplified Arabic" w:hint="cs"/>
          <w:sz w:val="26"/>
          <w:szCs w:val="26"/>
          <w:rtl/>
          <w:lang w:bidi="ar-EG"/>
        </w:rPr>
        <w:t>التحويلية</w:t>
      </w:r>
      <w:r w:rsidRPr="00561242">
        <w:rPr>
          <w:rFonts w:ascii="Simplified Arabic" w:hAnsi="Simplified Arabic" w:cs="Simplified Arabic"/>
          <w:sz w:val="26"/>
          <w:szCs w:val="26"/>
          <w:rtl/>
          <w:lang w:bidi="ar-EG"/>
        </w:rPr>
        <w:t>. وتوصلت نتائج الدراسة إلى أن</w:t>
      </w:r>
      <w:r w:rsidRPr="00561242">
        <w:rPr>
          <w:rFonts w:ascii="Simplified Arabic" w:hAnsi="Simplified Arabic" w:cs="Simplified Arabic" w:hint="cs"/>
          <w:sz w:val="26"/>
          <w:szCs w:val="26"/>
          <w:rtl/>
          <w:lang w:bidi="ar-EG"/>
        </w:rPr>
        <w:t xml:space="preserve"> </w:t>
      </w:r>
      <w:r w:rsidR="00561242" w:rsidRPr="00561242">
        <w:rPr>
          <w:rFonts w:ascii="Simplified Arabic" w:hAnsi="Simplified Arabic" w:cs="Simplified Arabic" w:hint="cs"/>
          <w:sz w:val="26"/>
          <w:szCs w:val="26"/>
          <w:rtl/>
          <w:lang w:bidi="ar-EG"/>
        </w:rPr>
        <w:t>ممارسات</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الموارد</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البشرية</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الاستراتيجية</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هي</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الوسائل</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الأساسية</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التي</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يمكن</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للشركات</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من</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خلالها</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التأثير</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وتشكيل</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مهارات</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عمل</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الموظفين</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ومواقفهم</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وأدائهم</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لتحقيق</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الأهداف</w:t>
      </w:r>
      <w:r w:rsidR="00561242" w:rsidRPr="00561242">
        <w:rPr>
          <w:rFonts w:ascii="Simplified Arabic" w:hAnsi="Simplified Arabic" w:cs="Simplified Arabic"/>
          <w:sz w:val="26"/>
          <w:szCs w:val="26"/>
          <w:rtl/>
          <w:lang w:bidi="ar-EG"/>
        </w:rPr>
        <w:t xml:space="preserve"> </w:t>
      </w:r>
      <w:r w:rsidR="005A6C13" w:rsidRPr="00561242">
        <w:rPr>
          <w:rFonts w:ascii="Simplified Arabic" w:hAnsi="Simplified Arabic" w:cs="Simplified Arabic" w:hint="cs"/>
          <w:sz w:val="26"/>
          <w:szCs w:val="26"/>
          <w:rtl/>
          <w:lang w:bidi="ar-EG"/>
        </w:rPr>
        <w:t>التنظيمية، أن</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الإدارة</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الاستراتيجية</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للموارد</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البشرية</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تؤثر</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بشكل</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مباشر</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على</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مشاركة</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الموظف</w:t>
      </w:r>
      <w:r w:rsidR="00561242">
        <w:rPr>
          <w:rFonts w:ascii="Simplified Arabic" w:hAnsi="Simplified Arabic" w:cs="Simplified Arabic" w:hint="cs"/>
          <w:sz w:val="26"/>
          <w:szCs w:val="26"/>
          <w:rtl/>
          <w:lang w:bidi="ar-EG"/>
        </w:rPr>
        <w:t xml:space="preserve"> كما</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تم</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رفض</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فرضية</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توسط</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القيادة</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التحويلية</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للعلاقة</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بين</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الإدارة</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الاستراتيجية</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للموارد</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البشرية</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ومشاركة</w:t>
      </w:r>
      <w:r w:rsidR="00561242" w:rsidRPr="00561242">
        <w:rPr>
          <w:rFonts w:ascii="Simplified Arabic" w:hAnsi="Simplified Arabic" w:cs="Simplified Arabic"/>
          <w:sz w:val="26"/>
          <w:szCs w:val="26"/>
          <w:rtl/>
          <w:lang w:bidi="ar-EG"/>
        </w:rPr>
        <w:t xml:space="preserve"> </w:t>
      </w:r>
      <w:r w:rsidR="00561242" w:rsidRPr="00561242">
        <w:rPr>
          <w:rFonts w:ascii="Simplified Arabic" w:hAnsi="Simplified Arabic" w:cs="Simplified Arabic" w:hint="cs"/>
          <w:sz w:val="26"/>
          <w:szCs w:val="26"/>
          <w:rtl/>
          <w:lang w:bidi="ar-EG"/>
        </w:rPr>
        <w:t>العاملين</w:t>
      </w:r>
      <w:r w:rsidR="00561242" w:rsidRPr="00561242">
        <w:rPr>
          <w:rFonts w:ascii="Simplified Arabic" w:hAnsi="Simplified Arabic" w:cs="Simplified Arabic"/>
          <w:sz w:val="26"/>
          <w:szCs w:val="26"/>
          <w:rtl/>
          <w:lang w:bidi="ar-EG"/>
        </w:rPr>
        <w:t>.</w:t>
      </w:r>
    </w:p>
    <w:p w14:paraId="2CB148CC" w14:textId="6D856051" w:rsidR="00407FF6" w:rsidRDefault="001D7A85" w:rsidP="000069E3">
      <w:pPr>
        <w:bidi/>
        <w:spacing w:after="0" w:line="240" w:lineRule="auto"/>
        <w:ind w:right="-284"/>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w:t>
      </w:r>
      <w:r w:rsidR="00407FF6" w:rsidRPr="00407FF6">
        <w:rPr>
          <w:rFonts w:ascii="Simplified Arabic" w:hAnsi="Simplified Arabic" w:cs="Simplified Arabic"/>
          <w:b/>
          <w:bCs/>
          <w:sz w:val="28"/>
          <w:szCs w:val="28"/>
          <w:rtl/>
        </w:rPr>
        <w:t>بعض الدراسات السابقة الخاصة</w:t>
      </w:r>
      <w:r w:rsidR="00407FF6">
        <w:rPr>
          <w:rFonts w:ascii="Simplified Arabic" w:hAnsi="Simplified Arabic" w:cs="Simplified Arabic"/>
          <w:b/>
          <w:bCs/>
          <w:sz w:val="28"/>
          <w:szCs w:val="28"/>
          <w:rtl/>
        </w:rPr>
        <w:t xml:space="preserve"> </w:t>
      </w:r>
      <w:r w:rsidR="006730CB">
        <w:rPr>
          <w:rFonts w:ascii="Simplified Arabic" w:hAnsi="Simplified Arabic" w:cs="Simplified Arabic" w:hint="cs"/>
          <w:b/>
          <w:bCs/>
          <w:sz w:val="28"/>
          <w:szCs w:val="28"/>
          <w:rtl/>
        </w:rPr>
        <w:t>بالبراعة التنظيمية</w:t>
      </w:r>
    </w:p>
    <w:p w14:paraId="28427FB8" w14:textId="05B67443" w:rsidR="00407FF6" w:rsidRDefault="00407FF6" w:rsidP="000069E3">
      <w:pPr>
        <w:pStyle w:val="ListParagraph"/>
        <w:numPr>
          <w:ilvl w:val="0"/>
          <w:numId w:val="8"/>
        </w:numPr>
        <w:bidi/>
        <w:spacing w:after="0" w:line="240" w:lineRule="auto"/>
        <w:ind w:right="-284"/>
        <w:jc w:val="both"/>
        <w:rPr>
          <w:rFonts w:ascii="Simplified Arabic" w:hAnsi="Simplified Arabic" w:cs="Simplified Arabic"/>
          <w:b/>
          <w:bCs/>
          <w:sz w:val="28"/>
          <w:szCs w:val="28"/>
        </w:rPr>
      </w:pPr>
      <w:r w:rsidRPr="006730CB">
        <w:rPr>
          <w:rFonts w:ascii="Simplified Arabic" w:hAnsi="Simplified Arabic" w:cs="Simplified Arabic" w:hint="cs"/>
          <w:b/>
          <w:bCs/>
          <w:sz w:val="28"/>
          <w:szCs w:val="28"/>
          <w:rtl/>
        </w:rPr>
        <w:t>هدفت دراسة (</w:t>
      </w:r>
      <w:r w:rsidR="006730CB" w:rsidRPr="006730CB">
        <w:rPr>
          <w:rFonts w:ascii="Simplified Arabic" w:hAnsi="Simplified Arabic" w:cs="Simplified Arabic" w:hint="cs"/>
          <w:b/>
          <w:bCs/>
          <w:color w:val="000000"/>
          <w:sz w:val="28"/>
          <w:szCs w:val="28"/>
          <w:shd w:val="clear" w:color="auto" w:fill="FFFFFF"/>
          <w:rtl/>
        </w:rPr>
        <w:t>البرازي</w:t>
      </w:r>
      <w:r w:rsidRPr="006730CB">
        <w:rPr>
          <w:rFonts w:ascii="Simplified Arabic" w:hAnsi="Simplified Arabic" w:cs="Simplified Arabic"/>
          <w:b/>
          <w:bCs/>
          <w:sz w:val="28"/>
          <w:szCs w:val="28"/>
          <w:rtl/>
          <w:lang w:bidi="ar-EG"/>
        </w:rPr>
        <w:t>,2021</w:t>
      </w:r>
      <w:r w:rsidRPr="006730CB">
        <w:rPr>
          <w:rFonts w:ascii="Simplified Arabic" w:hAnsi="Simplified Arabic" w:cs="Simplified Arabic" w:hint="cs"/>
          <w:b/>
          <w:bCs/>
          <w:sz w:val="28"/>
          <w:szCs w:val="28"/>
          <w:rtl/>
        </w:rPr>
        <w:t xml:space="preserve">) </w:t>
      </w:r>
      <w:r w:rsidRPr="006730CB">
        <w:rPr>
          <w:rFonts w:ascii="Simplified Arabic" w:hAnsi="Simplified Arabic" w:cs="Simplified Arabic"/>
          <w:b/>
          <w:bCs/>
          <w:sz w:val="26"/>
          <w:szCs w:val="26"/>
          <w:rtl/>
        </w:rPr>
        <w:t>إلى</w:t>
      </w:r>
      <w:r w:rsidRPr="006730CB">
        <w:rPr>
          <w:rFonts w:ascii="Simplified Arabic" w:hAnsi="Simplified Arabic" w:cs="Simplified Arabic" w:hint="cs"/>
          <w:b/>
          <w:bCs/>
          <w:sz w:val="28"/>
          <w:szCs w:val="28"/>
          <w:rtl/>
        </w:rPr>
        <w:t xml:space="preserve"> </w:t>
      </w:r>
      <w:r w:rsidR="006730CB" w:rsidRPr="006730CB">
        <w:rPr>
          <w:rFonts w:ascii="Simplified Arabic" w:hAnsi="Simplified Arabic" w:cs="Simplified Arabic" w:hint="cs"/>
          <w:sz w:val="26"/>
          <w:szCs w:val="26"/>
          <w:rtl/>
        </w:rPr>
        <w:t>تحديد</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الأثر</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المباشر</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والغير</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مباشر</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والكلي</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لأبعاد</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راس</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المال</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الفكري</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على</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التوجه</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الريادي</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في</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المستشفيات</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السورية،</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وذلك</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من</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خلال</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تحليل</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الدور</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الوسيط</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للبراعة</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التنظيمية</w:t>
      </w:r>
      <w:r w:rsidR="006730CB" w:rsidRPr="006730CB">
        <w:rPr>
          <w:rFonts w:ascii="Simplified Arabic" w:hAnsi="Simplified Arabic" w:cs="Simplified Arabic"/>
          <w:sz w:val="26"/>
          <w:szCs w:val="26"/>
          <w:rtl/>
        </w:rPr>
        <w:t>(</w:t>
      </w:r>
      <w:r w:rsidR="006730CB" w:rsidRPr="006730CB">
        <w:rPr>
          <w:rFonts w:ascii="Simplified Arabic" w:hAnsi="Simplified Arabic" w:cs="Simplified Arabic" w:hint="cs"/>
          <w:sz w:val="26"/>
          <w:szCs w:val="26"/>
          <w:rtl/>
        </w:rPr>
        <w:t>براعة</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الاستكشاف،</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براعة</w:t>
      </w:r>
      <w:r w:rsidR="006730CB" w:rsidRPr="006730CB">
        <w:rPr>
          <w:rFonts w:ascii="Simplified Arabic" w:hAnsi="Simplified Arabic" w:cs="Simplified Arabic"/>
          <w:sz w:val="26"/>
          <w:szCs w:val="26"/>
          <w:rtl/>
        </w:rPr>
        <w:t xml:space="preserve"> </w:t>
      </w:r>
      <w:r w:rsidR="006730CB" w:rsidRPr="006730CB">
        <w:rPr>
          <w:rFonts w:ascii="Simplified Arabic" w:hAnsi="Simplified Arabic" w:cs="Simplified Arabic" w:hint="cs"/>
          <w:sz w:val="26"/>
          <w:szCs w:val="26"/>
          <w:rtl/>
        </w:rPr>
        <w:t>الاستغلال</w:t>
      </w:r>
      <w:r w:rsidR="006730CB" w:rsidRPr="006730CB">
        <w:rPr>
          <w:rFonts w:ascii="Simplified Arabic" w:hAnsi="Simplified Arabic" w:cs="Simplified Arabic"/>
          <w:sz w:val="26"/>
          <w:szCs w:val="26"/>
          <w:rtl/>
        </w:rPr>
        <w:t>).</w:t>
      </w:r>
      <w:r w:rsidR="00A1116F" w:rsidRPr="006730CB">
        <w:rPr>
          <w:rFonts w:ascii="Simplified Arabic" w:hAnsi="Simplified Arabic" w:cs="Simplified Arabic" w:hint="cs"/>
          <w:color w:val="000000"/>
          <w:sz w:val="26"/>
          <w:szCs w:val="26"/>
          <w:shd w:val="clear" w:color="auto" w:fill="FFFFFF"/>
          <w:rtl/>
          <w:lang w:bidi="ar-EG"/>
        </w:rPr>
        <w:t xml:space="preserve">وقد أظهرت نتائج الدراسة </w:t>
      </w:r>
      <w:r w:rsidR="006730CB" w:rsidRPr="006730CB">
        <w:rPr>
          <w:rFonts w:ascii="Simplified Arabic" w:hAnsi="Simplified Arabic" w:cs="Simplified Arabic" w:hint="cs"/>
          <w:color w:val="000000"/>
          <w:sz w:val="26"/>
          <w:szCs w:val="26"/>
          <w:shd w:val="clear" w:color="auto" w:fill="FFFFFF"/>
          <w:rtl/>
          <w:lang w:bidi="ar-EG"/>
        </w:rPr>
        <w:t>ان</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ابعاد</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راس</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المال</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الفكري</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لها</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أثر</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معنوي</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إيجابي</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على</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البراعة</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التنظيمية كما</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ان</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للبراعة</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التنظيمية</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أثر</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مباشر</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على</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التوجه</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الريادي،</w:t>
      </w:r>
      <w:r w:rsidR="006730CB">
        <w:rPr>
          <w:rFonts w:ascii="Simplified Arabic" w:hAnsi="Simplified Arabic" w:cs="Simplified Arabic" w:hint="cs"/>
          <w:color w:val="000000"/>
          <w:sz w:val="26"/>
          <w:szCs w:val="26"/>
          <w:shd w:val="clear" w:color="auto" w:fill="FFFFFF"/>
          <w:rtl/>
          <w:lang w:bidi="ar-EG"/>
        </w:rPr>
        <w:t xml:space="preserve"> وأيضا </w:t>
      </w:r>
      <w:r w:rsidR="006730CB" w:rsidRPr="006730CB">
        <w:rPr>
          <w:rFonts w:ascii="Simplified Arabic" w:hAnsi="Simplified Arabic" w:cs="Simplified Arabic" w:hint="cs"/>
          <w:color w:val="000000"/>
          <w:sz w:val="26"/>
          <w:szCs w:val="26"/>
          <w:shd w:val="clear" w:color="auto" w:fill="FFFFFF"/>
          <w:rtl/>
          <w:lang w:bidi="ar-EG"/>
        </w:rPr>
        <w:t>وجود</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أثر</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معنوي</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إيجابي</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مباشر</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لأبعاد</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راس</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المال</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الفكري</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على</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التوجه</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الريادي</w:t>
      </w:r>
      <w:r w:rsidR="006730CB" w:rsidRPr="006730CB">
        <w:rPr>
          <w:rFonts w:ascii="Simplified Arabic" w:hAnsi="Simplified Arabic" w:cs="Simplified Arabic"/>
          <w:color w:val="000000"/>
          <w:sz w:val="26"/>
          <w:szCs w:val="26"/>
          <w:shd w:val="clear" w:color="auto" w:fill="FFFFFF"/>
          <w:rtl/>
          <w:lang w:bidi="ar-EG"/>
        </w:rPr>
        <w:t xml:space="preserve"> </w:t>
      </w:r>
      <w:r w:rsidR="006730CB">
        <w:rPr>
          <w:rFonts w:ascii="Simplified Arabic" w:hAnsi="Simplified Arabic" w:cs="Simplified Arabic" w:hint="cs"/>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وجود</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أثر</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معنوي</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غير</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مباشر</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لأبعاد</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راس</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المال</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الفكري</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على</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التوجه</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الريادي</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من</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خلال</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الدور</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الوسيط</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للبراعة</w:t>
      </w:r>
      <w:r w:rsidR="006730CB" w:rsidRPr="006730CB">
        <w:rPr>
          <w:rFonts w:ascii="Simplified Arabic" w:hAnsi="Simplified Arabic" w:cs="Simplified Arabic"/>
          <w:color w:val="000000"/>
          <w:sz w:val="26"/>
          <w:szCs w:val="26"/>
          <w:shd w:val="clear" w:color="auto" w:fill="FFFFFF"/>
          <w:rtl/>
          <w:lang w:bidi="ar-EG"/>
        </w:rPr>
        <w:t xml:space="preserve"> </w:t>
      </w:r>
      <w:r w:rsidR="006730CB" w:rsidRPr="006730CB">
        <w:rPr>
          <w:rFonts w:ascii="Simplified Arabic" w:hAnsi="Simplified Arabic" w:cs="Simplified Arabic" w:hint="cs"/>
          <w:color w:val="000000"/>
          <w:sz w:val="26"/>
          <w:szCs w:val="26"/>
          <w:shd w:val="clear" w:color="auto" w:fill="FFFFFF"/>
          <w:rtl/>
          <w:lang w:bidi="ar-EG"/>
        </w:rPr>
        <w:t>التنظيمية</w:t>
      </w:r>
      <w:r w:rsidR="006730CB" w:rsidRPr="006730CB">
        <w:rPr>
          <w:rFonts w:ascii="Simplified Arabic" w:hAnsi="Simplified Arabic" w:cs="Simplified Arabic"/>
          <w:color w:val="000000"/>
          <w:sz w:val="26"/>
          <w:szCs w:val="26"/>
          <w:shd w:val="clear" w:color="auto" w:fill="FFFFFF"/>
          <w:rtl/>
          <w:lang w:bidi="ar-EG"/>
        </w:rPr>
        <w:t>.</w:t>
      </w:r>
    </w:p>
    <w:p w14:paraId="21719803" w14:textId="18F81C16" w:rsidR="0024213A" w:rsidRDefault="00602980" w:rsidP="000069E3">
      <w:pPr>
        <w:pStyle w:val="ListParagraph"/>
        <w:numPr>
          <w:ilvl w:val="0"/>
          <w:numId w:val="8"/>
        </w:numPr>
        <w:bidi/>
        <w:spacing w:after="0" w:line="240" w:lineRule="auto"/>
        <w:ind w:right="-284"/>
        <w:jc w:val="both"/>
        <w:rPr>
          <w:rFonts w:ascii="Simplified Arabic" w:hAnsi="Simplified Arabic" w:cs="Simplified Arabic"/>
          <w:b/>
          <w:bCs/>
          <w:sz w:val="28"/>
          <w:szCs w:val="28"/>
        </w:rPr>
      </w:pPr>
      <w:r w:rsidRPr="0024213A">
        <w:rPr>
          <w:rFonts w:ascii="Simplified Arabic" w:hAnsi="Simplified Arabic" w:cs="Simplified Arabic" w:hint="cs"/>
          <w:b/>
          <w:bCs/>
          <w:sz w:val="28"/>
          <w:szCs w:val="28"/>
          <w:rtl/>
        </w:rPr>
        <w:t xml:space="preserve">هدفت الدراسة </w:t>
      </w:r>
      <w:r w:rsidRPr="0024213A">
        <w:rPr>
          <w:rFonts w:asciiTheme="majorBidi" w:hAnsiTheme="majorBidi" w:cstheme="majorBidi"/>
          <w:b/>
          <w:bCs/>
          <w:sz w:val="26"/>
          <w:szCs w:val="26"/>
          <w:rtl/>
        </w:rPr>
        <w:t>(</w:t>
      </w:r>
      <w:r w:rsidR="00376228" w:rsidRPr="0024213A">
        <w:rPr>
          <w:rFonts w:asciiTheme="majorBidi" w:hAnsiTheme="majorBidi" w:cstheme="majorBidi"/>
          <w:b/>
          <w:bCs/>
          <w:sz w:val="26"/>
          <w:szCs w:val="26"/>
        </w:rPr>
        <w:t>2020</w:t>
      </w:r>
      <w:r w:rsidR="0047510A" w:rsidRPr="0024213A">
        <w:rPr>
          <w:rFonts w:asciiTheme="majorBidi" w:hAnsiTheme="majorBidi" w:cstheme="majorBidi" w:hint="cs"/>
          <w:b/>
          <w:bCs/>
          <w:sz w:val="26"/>
          <w:szCs w:val="26"/>
          <w:rtl/>
        </w:rPr>
        <w:t>,</w:t>
      </w:r>
      <w:r w:rsidR="0047510A" w:rsidRPr="0024213A">
        <w:rPr>
          <w:rFonts w:asciiTheme="majorBidi" w:hAnsiTheme="majorBidi" w:cstheme="majorBidi"/>
          <w:b/>
          <w:bCs/>
          <w:sz w:val="26"/>
          <w:szCs w:val="26"/>
        </w:rPr>
        <w:t xml:space="preserve"> al.</w:t>
      </w:r>
      <w:r w:rsidR="00376228" w:rsidRPr="0024213A">
        <w:rPr>
          <w:rFonts w:asciiTheme="majorBidi" w:hAnsiTheme="majorBidi" w:cstheme="majorBidi"/>
          <w:b/>
          <w:bCs/>
          <w:sz w:val="26"/>
          <w:szCs w:val="26"/>
          <w:rtl/>
        </w:rPr>
        <w:t xml:space="preserve"> </w:t>
      </w:r>
      <w:r w:rsidR="0047510A" w:rsidRPr="0024213A">
        <w:rPr>
          <w:rFonts w:asciiTheme="majorBidi" w:hAnsiTheme="majorBidi" w:cstheme="majorBidi"/>
          <w:b/>
          <w:bCs/>
          <w:sz w:val="26"/>
          <w:szCs w:val="26"/>
        </w:rPr>
        <w:t>et</w:t>
      </w:r>
      <w:r w:rsidR="0047510A" w:rsidRPr="0024213A">
        <w:rPr>
          <w:rFonts w:asciiTheme="majorBidi" w:hAnsiTheme="majorBidi" w:cstheme="majorBidi" w:hint="cs"/>
          <w:b/>
          <w:bCs/>
          <w:sz w:val="26"/>
          <w:szCs w:val="26"/>
          <w:rtl/>
        </w:rPr>
        <w:t>,</w:t>
      </w:r>
      <w:r w:rsidR="0024213A" w:rsidRPr="0024213A">
        <w:t xml:space="preserve"> </w:t>
      </w:r>
      <w:r w:rsidR="0024213A" w:rsidRPr="0024213A">
        <w:rPr>
          <w:rFonts w:asciiTheme="majorBidi" w:hAnsiTheme="majorBidi" w:cstheme="majorBidi"/>
          <w:b/>
          <w:bCs/>
          <w:sz w:val="26"/>
          <w:szCs w:val="26"/>
        </w:rPr>
        <w:t>Shafique</w:t>
      </w:r>
      <w:r w:rsidR="0047510A" w:rsidRPr="0024213A">
        <w:rPr>
          <w:rFonts w:asciiTheme="majorBidi" w:hAnsiTheme="majorBidi" w:cstheme="majorBidi" w:hint="cs"/>
          <w:b/>
          <w:bCs/>
          <w:sz w:val="26"/>
          <w:szCs w:val="26"/>
          <w:rtl/>
          <w:lang w:bidi="ar-EG"/>
        </w:rPr>
        <w:t>)</w:t>
      </w:r>
      <w:r w:rsidRPr="0024213A">
        <w:rPr>
          <w:rFonts w:asciiTheme="majorBidi" w:hAnsiTheme="majorBidi" w:cstheme="majorBidi" w:hint="cs"/>
          <w:b/>
          <w:bCs/>
          <w:sz w:val="26"/>
          <w:szCs w:val="26"/>
          <w:rtl/>
          <w:lang w:bidi="ar-EG"/>
        </w:rPr>
        <w:t xml:space="preserve"> إلى </w:t>
      </w:r>
      <w:r w:rsidR="0024213A" w:rsidRPr="0024213A">
        <w:rPr>
          <w:rFonts w:ascii="Simplified Arabic" w:hAnsi="Simplified Arabic" w:cs="Simplified Arabic" w:hint="cs"/>
          <w:sz w:val="26"/>
          <w:szCs w:val="26"/>
          <w:rtl/>
          <w:lang w:bidi="ar-EG"/>
        </w:rPr>
        <w:t>دراسة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آثار</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البراعة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التنظيمية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الاستغلال</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الاستكشاف</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والتوجه</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الريادي</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الأخضر</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على</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الأداء</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البيئي</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للمؤسسات</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الصغيرة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والمتوسطة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الحجم</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وذلك</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بالاعتماد</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على</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نظرية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رأس</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المال</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الاجتماعي</w:t>
      </w:r>
      <w:r w:rsidR="00982FF5">
        <w:rPr>
          <w:rFonts w:ascii="Simplified Arabic" w:hAnsi="Simplified Arabic" w:cs="Simplified Arabic" w:hint="cs"/>
          <w:sz w:val="26"/>
          <w:szCs w:val="26"/>
          <w:rtl/>
          <w:lang w:bidi="ar-EG"/>
        </w:rPr>
        <w:t xml:space="preserve">، </w:t>
      </w:r>
      <w:r w:rsidR="0024213A" w:rsidRPr="0024213A">
        <w:rPr>
          <w:rFonts w:ascii="Simplified Arabic" w:hAnsi="Simplified Arabic" w:cs="Simplified Arabic"/>
          <w:sz w:val="26"/>
          <w:szCs w:val="26"/>
          <w:lang w:bidi="ar-EG"/>
        </w:rPr>
        <w:t xml:space="preserve"> </w:t>
      </w:r>
      <w:r w:rsidRPr="0024213A">
        <w:rPr>
          <w:rFonts w:ascii="Simplified Arabic" w:hAnsi="Simplified Arabic" w:cs="Simplified Arabic" w:hint="cs"/>
          <w:sz w:val="26"/>
          <w:szCs w:val="26"/>
          <w:rtl/>
          <w:lang w:bidi="ar-EG"/>
        </w:rPr>
        <w:t>و</w:t>
      </w:r>
      <w:r w:rsidRPr="0024213A">
        <w:rPr>
          <w:rFonts w:ascii="Simplified Arabic" w:hAnsi="Simplified Arabic" w:cs="Simplified Arabic"/>
          <w:sz w:val="26"/>
          <w:szCs w:val="26"/>
          <w:rtl/>
          <w:lang w:bidi="ar-EG"/>
        </w:rPr>
        <w:t xml:space="preserve">توصلت نتائج الدراسة إلى </w:t>
      </w:r>
      <w:r w:rsidR="0024213A" w:rsidRPr="0024213A">
        <w:rPr>
          <w:rFonts w:ascii="Simplified Arabic" w:hAnsi="Simplified Arabic" w:cs="Simplified Arabic" w:hint="cs"/>
          <w:sz w:val="26"/>
          <w:szCs w:val="26"/>
          <w:rtl/>
          <w:lang w:bidi="ar-EG"/>
        </w:rPr>
        <w:t>أن</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البراعة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التنظيمية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من</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حيث</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الاستخدام</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المتزامن</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للاستغلال</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والاستكشاف</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تتنبأ</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بتوقعات</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البيئة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العالمية،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والتي</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بدورها</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تعزز</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الأداء</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البيئي، أن</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قوة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العلاقة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بين</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البراعة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التنظيمية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وتوقعات</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البيئة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العالمية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تعتمد</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على</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المسؤولية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الاجتماعية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للشركات</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بحيث</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تكون</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العلاقة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قوية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بالنسبة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للشركات</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التي</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تمارس</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المسؤولية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الاجتماعية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للشركات</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بدرجة</w:t>
      </w:r>
      <w:r w:rsidR="0024213A" w:rsidRPr="0024213A">
        <w:rPr>
          <w:rFonts w:ascii="Simplified Arabic" w:hAnsi="Simplified Arabic" w:cs="Simplified Arabic"/>
          <w:sz w:val="26"/>
          <w:szCs w:val="26"/>
          <w:rtl/>
          <w:lang w:bidi="ar-EG"/>
        </w:rPr>
        <w:t xml:space="preserve"> </w:t>
      </w:r>
      <w:r w:rsidR="0024213A" w:rsidRPr="0024213A">
        <w:rPr>
          <w:rFonts w:ascii="Simplified Arabic" w:hAnsi="Simplified Arabic" w:cs="Simplified Arabic" w:hint="cs"/>
          <w:sz w:val="26"/>
          <w:szCs w:val="26"/>
          <w:rtl/>
          <w:lang w:bidi="ar-EG"/>
        </w:rPr>
        <w:t>عالية</w:t>
      </w:r>
      <w:r w:rsidR="0024213A" w:rsidRPr="0024213A">
        <w:rPr>
          <w:rFonts w:ascii="Simplified Arabic" w:hAnsi="Simplified Arabic" w:cs="Simplified Arabic"/>
          <w:sz w:val="26"/>
          <w:szCs w:val="26"/>
          <w:rtl/>
          <w:lang w:bidi="ar-EG"/>
        </w:rPr>
        <w:t>.</w:t>
      </w:r>
    </w:p>
    <w:p w14:paraId="55239B1F" w14:textId="257AA527" w:rsidR="005A27A3" w:rsidRDefault="00602980" w:rsidP="000069E3">
      <w:pPr>
        <w:pStyle w:val="ListParagraph"/>
        <w:numPr>
          <w:ilvl w:val="0"/>
          <w:numId w:val="8"/>
        </w:numPr>
        <w:bidi/>
        <w:spacing w:after="0" w:line="240" w:lineRule="auto"/>
        <w:ind w:right="-284"/>
        <w:jc w:val="both"/>
        <w:rPr>
          <w:rFonts w:ascii="Simplified Arabic" w:hAnsi="Simplified Arabic" w:cs="Simplified Arabic"/>
          <w:sz w:val="26"/>
          <w:szCs w:val="26"/>
          <w:lang w:bidi="ar-EG"/>
        </w:rPr>
      </w:pPr>
      <w:r w:rsidRPr="005A27A3">
        <w:rPr>
          <w:rFonts w:ascii="Simplified Arabic" w:hAnsi="Simplified Arabic" w:cs="Simplified Arabic" w:hint="cs"/>
          <w:b/>
          <w:bCs/>
          <w:sz w:val="28"/>
          <w:szCs w:val="28"/>
          <w:rtl/>
        </w:rPr>
        <w:lastRenderedPageBreak/>
        <w:t>هدفت الدراسة (</w:t>
      </w:r>
      <w:proofErr w:type="spellStart"/>
      <w:r w:rsidR="00A0738C" w:rsidRPr="005A27A3">
        <w:rPr>
          <w:rFonts w:asciiTheme="majorBidi" w:hAnsiTheme="majorBidi" w:cstheme="majorBidi"/>
          <w:b/>
          <w:bCs/>
          <w:color w:val="222222"/>
          <w:sz w:val="26"/>
          <w:szCs w:val="26"/>
          <w:shd w:val="clear" w:color="auto" w:fill="FFFFFF"/>
        </w:rPr>
        <w:t>Sağlam</w:t>
      </w:r>
      <w:proofErr w:type="spellEnd"/>
      <w:r w:rsidR="00A0738C" w:rsidRPr="005A27A3">
        <w:rPr>
          <w:rFonts w:asciiTheme="majorBidi" w:hAnsiTheme="majorBidi" w:cstheme="majorBidi"/>
          <w:b/>
          <w:bCs/>
          <w:color w:val="222222"/>
          <w:sz w:val="26"/>
          <w:szCs w:val="26"/>
          <w:shd w:val="clear" w:color="auto" w:fill="FFFFFF"/>
        </w:rPr>
        <w:t xml:space="preserve"> &amp; İYİGÜN,</w:t>
      </w:r>
      <w:r w:rsidRPr="005A27A3">
        <w:rPr>
          <w:rFonts w:asciiTheme="majorBidi" w:hAnsiTheme="majorBidi" w:cstheme="majorBidi"/>
          <w:b/>
          <w:bCs/>
          <w:sz w:val="26"/>
          <w:szCs w:val="26"/>
          <w:lang w:bidi="ar-EG"/>
        </w:rPr>
        <w:t>202</w:t>
      </w:r>
      <w:r w:rsidR="00630889">
        <w:rPr>
          <w:rFonts w:asciiTheme="majorBidi" w:hAnsiTheme="majorBidi" w:cstheme="majorBidi"/>
          <w:b/>
          <w:bCs/>
          <w:sz w:val="26"/>
          <w:szCs w:val="26"/>
          <w:lang w:bidi="ar-EG"/>
        </w:rPr>
        <w:t>1</w:t>
      </w:r>
      <w:r w:rsidRPr="005A27A3">
        <w:rPr>
          <w:rFonts w:ascii="Simplified Arabic" w:hAnsi="Simplified Arabic" w:cs="Simplified Arabic" w:hint="cs"/>
          <w:b/>
          <w:bCs/>
          <w:sz w:val="28"/>
          <w:szCs w:val="28"/>
          <w:rtl/>
        </w:rPr>
        <w:t xml:space="preserve">) إلى </w:t>
      </w:r>
      <w:r w:rsidR="005A27A3" w:rsidRPr="005A27A3">
        <w:rPr>
          <w:rFonts w:ascii="Simplified Arabic" w:hAnsi="Simplified Arabic" w:cs="Simplified Arabic" w:hint="cs"/>
          <w:sz w:val="26"/>
          <w:szCs w:val="26"/>
          <w:rtl/>
          <w:lang w:bidi="ar-EG"/>
        </w:rPr>
        <w:t>التحقيق</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في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الدور</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الوسيط</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لراس</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المال</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الفكري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في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العلاقة</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بين</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التعلم</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التنظيمي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والبراعة</w:t>
      </w:r>
      <w:r w:rsidR="005A27A3" w:rsidRPr="005A27A3">
        <w:rPr>
          <w:rFonts w:ascii="Simplified Arabic" w:hAnsi="Simplified Arabic" w:cs="Simplified Arabic"/>
          <w:sz w:val="26"/>
          <w:szCs w:val="26"/>
          <w:rtl/>
          <w:lang w:bidi="ar-EG"/>
        </w:rPr>
        <w:t xml:space="preserve"> </w:t>
      </w:r>
      <w:proofErr w:type="gramStart"/>
      <w:r w:rsidR="005A27A3" w:rsidRPr="005A27A3">
        <w:rPr>
          <w:rFonts w:ascii="Simplified Arabic" w:hAnsi="Simplified Arabic" w:cs="Simplified Arabic" w:hint="cs"/>
          <w:sz w:val="26"/>
          <w:szCs w:val="26"/>
          <w:rtl/>
          <w:lang w:bidi="ar-EG"/>
        </w:rPr>
        <w:t>التنظيمية</w:t>
      </w:r>
      <w:r w:rsidR="005A27A3" w:rsidRPr="005A27A3">
        <w:rPr>
          <w:rFonts w:ascii="Simplified Arabic" w:hAnsi="Simplified Arabic" w:cs="Simplified Arabic"/>
          <w:sz w:val="26"/>
          <w:szCs w:val="26"/>
          <w:rtl/>
          <w:lang w:bidi="ar-EG"/>
        </w:rPr>
        <w:t>(</w:t>
      </w:r>
      <w:proofErr w:type="gramEnd"/>
      <w:r w:rsidR="005A27A3" w:rsidRPr="005A27A3">
        <w:rPr>
          <w:rFonts w:ascii="Simplified Arabic" w:hAnsi="Simplified Arabic" w:cs="Simplified Arabic" w:hint="cs"/>
          <w:sz w:val="26"/>
          <w:szCs w:val="26"/>
          <w:rtl/>
          <w:lang w:bidi="ar-EG"/>
        </w:rPr>
        <w:t>البراعة</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الاستكشافية</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،البراعة</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الاستغلالية</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وكذلك</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تحديد</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الدور</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الوسيط</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لراس</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المال</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الفكري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والبراعة</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التنظيمية</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علي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العلاقة</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بين</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التعلم</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التنظيمي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والتوجه</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الريادي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لقطاعي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الخدمات</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والإنتاج</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بتركيا</w:t>
      </w:r>
      <w:r w:rsidR="005A27A3" w:rsidRPr="005A27A3">
        <w:rPr>
          <w:rFonts w:ascii="Simplified Arabic" w:hAnsi="Simplified Arabic" w:cs="Simplified Arabic"/>
          <w:sz w:val="26"/>
          <w:szCs w:val="26"/>
          <w:rtl/>
          <w:lang w:bidi="ar-EG"/>
        </w:rPr>
        <w:t>.</w:t>
      </w:r>
      <w:r w:rsidR="005A27A3" w:rsidRPr="005A27A3">
        <w:rPr>
          <w:rFonts w:ascii="Simplified Arabic" w:hAnsi="Simplified Arabic" w:cs="Simplified Arabic" w:hint="cs"/>
          <w:sz w:val="26"/>
          <w:szCs w:val="26"/>
          <w:rtl/>
          <w:lang w:bidi="ar-EG"/>
        </w:rPr>
        <w:t xml:space="preserve"> </w:t>
      </w:r>
      <w:r w:rsidR="00AA1CE8" w:rsidRPr="005A27A3">
        <w:rPr>
          <w:rFonts w:ascii="Simplified Arabic" w:hAnsi="Simplified Arabic" w:cs="Simplified Arabic" w:hint="cs"/>
          <w:sz w:val="26"/>
          <w:szCs w:val="26"/>
          <w:rtl/>
          <w:lang w:bidi="ar-EG"/>
        </w:rPr>
        <w:t>و</w:t>
      </w:r>
      <w:r w:rsidR="00AA1CE8" w:rsidRPr="005A27A3">
        <w:rPr>
          <w:rFonts w:ascii="Simplified Arabic" w:hAnsi="Simplified Arabic" w:cs="Simplified Arabic"/>
          <w:sz w:val="26"/>
          <w:szCs w:val="26"/>
          <w:rtl/>
          <w:lang w:bidi="ar-EG"/>
        </w:rPr>
        <w:t xml:space="preserve">توصلت نتائج الدراسة إلى </w:t>
      </w:r>
      <w:proofErr w:type="gramStart"/>
      <w:r w:rsidR="00AA1CE8" w:rsidRPr="005A27A3">
        <w:rPr>
          <w:rFonts w:ascii="Simplified Arabic" w:hAnsi="Simplified Arabic" w:cs="Simplified Arabic"/>
          <w:sz w:val="26"/>
          <w:szCs w:val="26"/>
          <w:rtl/>
          <w:lang w:bidi="ar-EG"/>
        </w:rPr>
        <w:t>أ</w:t>
      </w:r>
      <w:r w:rsidR="005A27A3" w:rsidRPr="005A27A3">
        <w:rPr>
          <w:rFonts w:ascii="Simplified Arabic" w:hAnsi="Simplified Arabic" w:cs="Simplified Arabic" w:hint="cs"/>
          <w:sz w:val="26"/>
          <w:szCs w:val="26"/>
          <w:rtl/>
          <w:lang w:bidi="ar-EG"/>
        </w:rPr>
        <w:t>أن</w:t>
      </w:r>
      <w:proofErr w:type="gramEnd"/>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رأس</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المال</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الفكري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له</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دور</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وسيط</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جزئي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في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تأثير</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التعلم</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التنظيمي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على</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البراعة</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التنظيمية</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وأن</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قيمة</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التأثير</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أعلى</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في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قطاع</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الإنتاج</w:t>
      </w:r>
      <w:r w:rsidR="005A27A3">
        <w:rPr>
          <w:rFonts w:ascii="Simplified Arabic" w:hAnsi="Simplified Arabic" w:cs="Simplified Arabic" w:hint="cs"/>
          <w:sz w:val="26"/>
          <w:szCs w:val="26"/>
          <w:rtl/>
          <w:lang w:bidi="ar-EG"/>
        </w:rPr>
        <w:t>،</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تلعب</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البراعة</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التنظيمية</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ورأس</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المال</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الفكري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دور</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الوسيط</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في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تأثير</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التعلم</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التنظيمي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على</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التوجه</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الريادي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كما</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أن</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قيم</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التأثير</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أعلى</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في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قطاع</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الإنتاج</w:t>
      </w:r>
      <w:r w:rsidR="005A27A3">
        <w:rPr>
          <w:rFonts w:ascii="Simplified Arabic" w:hAnsi="Simplified Arabic" w:cs="Simplified Arabic" w:hint="cs"/>
          <w:sz w:val="26"/>
          <w:szCs w:val="26"/>
          <w:rtl/>
          <w:lang w:bidi="ar-EG"/>
        </w:rPr>
        <w:t>، كما</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تلعب</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البراعة</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التنظيمية</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دورًا</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وسيطًا</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في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تأثير</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رأس</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المال</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الفكري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على</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التوجه</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الريادي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وتكون</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قيم</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التأثير</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أعلى</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في</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قطاع</w:t>
      </w:r>
      <w:r w:rsidR="005A27A3" w:rsidRPr="005A27A3">
        <w:rPr>
          <w:rFonts w:ascii="Simplified Arabic" w:hAnsi="Simplified Arabic" w:cs="Simplified Arabic"/>
          <w:sz w:val="26"/>
          <w:szCs w:val="26"/>
          <w:rtl/>
          <w:lang w:bidi="ar-EG"/>
        </w:rPr>
        <w:t xml:space="preserve"> </w:t>
      </w:r>
      <w:r w:rsidR="005A27A3" w:rsidRPr="005A27A3">
        <w:rPr>
          <w:rFonts w:ascii="Simplified Arabic" w:hAnsi="Simplified Arabic" w:cs="Simplified Arabic" w:hint="cs"/>
          <w:sz w:val="26"/>
          <w:szCs w:val="26"/>
          <w:rtl/>
          <w:lang w:bidi="ar-EG"/>
        </w:rPr>
        <w:t>الخدمات</w:t>
      </w:r>
      <w:r w:rsidR="005A27A3" w:rsidRPr="005A27A3">
        <w:rPr>
          <w:rFonts w:ascii="Simplified Arabic" w:hAnsi="Simplified Arabic" w:cs="Simplified Arabic"/>
          <w:sz w:val="26"/>
          <w:szCs w:val="26"/>
          <w:rtl/>
          <w:lang w:bidi="ar-EG"/>
        </w:rPr>
        <w:t>.</w:t>
      </w:r>
    </w:p>
    <w:p w14:paraId="4074F4ED" w14:textId="2689706E" w:rsidR="000F7CE3" w:rsidRPr="005A27A3" w:rsidRDefault="00F9533F" w:rsidP="000069E3">
      <w:pPr>
        <w:pStyle w:val="ListParagraph"/>
        <w:numPr>
          <w:ilvl w:val="0"/>
          <w:numId w:val="8"/>
        </w:numPr>
        <w:bidi/>
        <w:spacing w:after="0" w:line="240" w:lineRule="auto"/>
        <w:ind w:right="-284"/>
        <w:jc w:val="both"/>
        <w:rPr>
          <w:rFonts w:ascii="Simplified Arabic" w:hAnsi="Simplified Arabic" w:cs="Simplified Arabic"/>
          <w:sz w:val="26"/>
          <w:szCs w:val="26"/>
          <w:rtl/>
          <w:lang w:bidi="ar-EG"/>
        </w:rPr>
      </w:pPr>
      <w:r w:rsidRPr="005A27A3">
        <w:rPr>
          <w:rFonts w:ascii="Simplified Arabic" w:hAnsi="Simplified Arabic" w:cs="Simplified Arabic" w:hint="cs"/>
          <w:b/>
          <w:bCs/>
          <w:sz w:val="26"/>
          <w:szCs w:val="26"/>
          <w:rtl/>
          <w:lang w:bidi="ar-EG"/>
        </w:rPr>
        <w:t xml:space="preserve">وبعد مراجعة الباحث للدراسات السابقة تمكنت من تحديد </w:t>
      </w:r>
      <w:r w:rsidR="00757C41" w:rsidRPr="005A27A3">
        <w:rPr>
          <w:rFonts w:ascii="Simplified Arabic" w:hAnsi="Simplified Arabic" w:cs="Simplified Arabic" w:hint="cs"/>
          <w:b/>
          <w:bCs/>
          <w:sz w:val="26"/>
          <w:szCs w:val="26"/>
          <w:rtl/>
          <w:lang w:bidi="ar-EG"/>
        </w:rPr>
        <w:t>أوجه</w:t>
      </w:r>
      <w:r w:rsidRPr="005A27A3">
        <w:rPr>
          <w:rFonts w:ascii="Simplified Arabic" w:hAnsi="Simplified Arabic" w:cs="Simplified Arabic" w:hint="cs"/>
          <w:b/>
          <w:bCs/>
          <w:sz w:val="26"/>
          <w:szCs w:val="26"/>
          <w:rtl/>
          <w:lang w:bidi="ar-EG"/>
        </w:rPr>
        <w:t xml:space="preserve"> الاتفاق بينها والفجوة </w:t>
      </w:r>
      <w:r w:rsidR="005B2B89" w:rsidRPr="005A27A3">
        <w:rPr>
          <w:rFonts w:ascii="Simplified Arabic" w:hAnsi="Simplified Arabic" w:cs="Simplified Arabic" w:hint="cs"/>
          <w:b/>
          <w:bCs/>
          <w:sz w:val="26"/>
          <w:szCs w:val="26"/>
          <w:rtl/>
          <w:lang w:bidi="ar-EG"/>
        </w:rPr>
        <w:t>البحثية</w:t>
      </w:r>
      <w:r w:rsidRPr="005A27A3">
        <w:rPr>
          <w:rFonts w:ascii="Simplified Arabic" w:hAnsi="Simplified Arabic" w:cs="Simplified Arabic" w:hint="cs"/>
          <w:b/>
          <w:bCs/>
          <w:sz w:val="26"/>
          <w:szCs w:val="26"/>
          <w:rtl/>
          <w:lang w:bidi="ar-EG"/>
        </w:rPr>
        <w:t xml:space="preserve"> كم</w:t>
      </w:r>
      <w:r w:rsidR="000F7CE3" w:rsidRPr="005A27A3">
        <w:rPr>
          <w:rFonts w:ascii="Simplified Arabic" w:hAnsi="Simplified Arabic" w:cs="Simplified Arabic" w:hint="cs"/>
          <w:b/>
          <w:bCs/>
          <w:sz w:val="26"/>
          <w:szCs w:val="26"/>
          <w:rtl/>
          <w:lang w:bidi="ar-EG"/>
        </w:rPr>
        <w:t xml:space="preserve">ا </w:t>
      </w:r>
      <w:r w:rsidR="00757C41" w:rsidRPr="005A27A3">
        <w:rPr>
          <w:rFonts w:ascii="Simplified Arabic" w:hAnsi="Simplified Arabic" w:cs="Simplified Arabic" w:hint="cs"/>
          <w:b/>
          <w:bCs/>
          <w:sz w:val="26"/>
          <w:szCs w:val="26"/>
          <w:rtl/>
          <w:lang w:bidi="ar-EG"/>
        </w:rPr>
        <w:t>يلي:</w:t>
      </w:r>
    </w:p>
    <w:p w14:paraId="61E4F68C" w14:textId="19B446E0" w:rsidR="000F7CE3" w:rsidRPr="000F7CE3" w:rsidRDefault="00757C41" w:rsidP="000069E3">
      <w:pPr>
        <w:bidi/>
        <w:spacing w:after="0" w:line="240" w:lineRule="auto"/>
        <w:ind w:right="-284"/>
        <w:rPr>
          <w:rFonts w:ascii="Simplified Arabic" w:hAnsi="Simplified Arabic" w:cs="Simplified Arabic"/>
          <w:b/>
          <w:bCs/>
          <w:sz w:val="26"/>
          <w:szCs w:val="26"/>
          <w:rtl/>
          <w:lang w:bidi="ar-EG"/>
        </w:rPr>
      </w:pPr>
      <w:r>
        <w:rPr>
          <w:rFonts w:ascii="Simplified Arabic" w:hAnsi="Simplified Arabic" w:cs="Simplified Arabic" w:hint="cs"/>
          <w:b/>
          <w:bCs/>
          <w:sz w:val="26"/>
          <w:szCs w:val="26"/>
          <w:rtl/>
          <w:lang w:bidi="ar-EG"/>
        </w:rPr>
        <w:t>أولاً: أوجه</w:t>
      </w:r>
      <w:r w:rsidR="000F7CE3" w:rsidRPr="000F7CE3">
        <w:rPr>
          <w:rFonts w:ascii="Simplified Arabic" w:hAnsi="Simplified Arabic" w:cs="Simplified Arabic" w:hint="cs"/>
          <w:b/>
          <w:bCs/>
          <w:sz w:val="26"/>
          <w:szCs w:val="26"/>
          <w:rtl/>
          <w:lang w:bidi="ar-EG"/>
        </w:rPr>
        <w:t xml:space="preserve"> </w:t>
      </w:r>
      <w:r w:rsidRPr="000F7CE3">
        <w:rPr>
          <w:rFonts w:ascii="Simplified Arabic" w:hAnsi="Simplified Arabic" w:cs="Simplified Arabic" w:hint="cs"/>
          <w:b/>
          <w:bCs/>
          <w:sz w:val="26"/>
          <w:szCs w:val="26"/>
          <w:rtl/>
          <w:lang w:bidi="ar-EG"/>
        </w:rPr>
        <w:t>الاتفاق</w:t>
      </w:r>
      <w:r w:rsidR="000F7CE3" w:rsidRPr="000F7CE3">
        <w:rPr>
          <w:rFonts w:ascii="Simplified Arabic" w:hAnsi="Simplified Arabic" w:cs="Simplified Arabic" w:hint="cs"/>
          <w:b/>
          <w:bCs/>
          <w:sz w:val="26"/>
          <w:szCs w:val="26"/>
          <w:rtl/>
          <w:lang w:bidi="ar-EG"/>
        </w:rPr>
        <w:t xml:space="preserve"> بين الدراسات السابقة: </w:t>
      </w:r>
    </w:p>
    <w:p w14:paraId="27D33985" w14:textId="18EED914" w:rsidR="000F7CE3" w:rsidRPr="000F7CE3" w:rsidRDefault="000F7CE3" w:rsidP="000069E3">
      <w:pPr>
        <w:pStyle w:val="Style1"/>
        <w:numPr>
          <w:ilvl w:val="0"/>
          <w:numId w:val="1"/>
        </w:numPr>
        <w:bidi/>
        <w:jc w:val="lowKashida"/>
        <w:rPr>
          <w:sz w:val="26"/>
          <w:szCs w:val="26"/>
        </w:rPr>
      </w:pPr>
      <w:r w:rsidRPr="000F7CE3">
        <w:rPr>
          <w:sz w:val="26"/>
          <w:szCs w:val="26"/>
          <w:rtl/>
        </w:rPr>
        <w:t xml:space="preserve">تحديد أهم العناصر والأبعاد </w:t>
      </w:r>
      <w:r w:rsidR="00757C41" w:rsidRPr="000F7CE3">
        <w:rPr>
          <w:rFonts w:hint="cs"/>
          <w:sz w:val="26"/>
          <w:szCs w:val="26"/>
          <w:rtl/>
        </w:rPr>
        <w:t>التي</w:t>
      </w:r>
      <w:r w:rsidRPr="000F7CE3">
        <w:rPr>
          <w:sz w:val="26"/>
          <w:szCs w:val="26"/>
          <w:rtl/>
        </w:rPr>
        <w:t xml:space="preserve"> يعتمد عليها </w:t>
      </w:r>
      <w:r w:rsidR="001B09B7">
        <w:rPr>
          <w:rFonts w:hint="cs"/>
          <w:sz w:val="26"/>
          <w:szCs w:val="26"/>
          <w:rtl/>
        </w:rPr>
        <w:t>ممارسات إدارة الموارد البشرية الاستراتيجية</w:t>
      </w:r>
      <w:r w:rsidRPr="000F7CE3">
        <w:rPr>
          <w:sz w:val="26"/>
          <w:szCs w:val="26"/>
          <w:rtl/>
        </w:rPr>
        <w:t xml:space="preserve"> </w:t>
      </w:r>
      <w:r w:rsidR="00CA5816">
        <w:rPr>
          <w:rFonts w:hint="cs"/>
          <w:sz w:val="26"/>
          <w:szCs w:val="26"/>
          <w:rtl/>
        </w:rPr>
        <w:t>بأربع</w:t>
      </w:r>
      <w:r w:rsidRPr="000F7CE3">
        <w:rPr>
          <w:sz w:val="26"/>
          <w:szCs w:val="26"/>
          <w:rtl/>
        </w:rPr>
        <w:t xml:space="preserve"> أبعاد </w:t>
      </w:r>
      <w:r w:rsidR="00757C41" w:rsidRPr="000F7CE3">
        <w:rPr>
          <w:rFonts w:hint="cs"/>
          <w:sz w:val="26"/>
          <w:szCs w:val="26"/>
          <w:rtl/>
        </w:rPr>
        <w:t xml:space="preserve">وهي </w:t>
      </w:r>
      <w:r w:rsidR="00CA5816" w:rsidRPr="00CA5816">
        <w:rPr>
          <w:sz w:val="26"/>
          <w:szCs w:val="26"/>
          <w:rtl/>
        </w:rPr>
        <w:t>(</w:t>
      </w:r>
      <w:r w:rsidR="00CA5816" w:rsidRPr="00CA5816">
        <w:rPr>
          <w:rFonts w:hint="cs"/>
          <w:sz w:val="26"/>
          <w:szCs w:val="26"/>
          <w:rtl/>
        </w:rPr>
        <w:t>الاستقطاب</w:t>
      </w:r>
      <w:r w:rsidR="00CA5816" w:rsidRPr="00CA5816">
        <w:rPr>
          <w:sz w:val="26"/>
          <w:szCs w:val="26"/>
          <w:rtl/>
        </w:rPr>
        <w:t xml:space="preserve"> </w:t>
      </w:r>
      <w:r w:rsidR="00CA5816" w:rsidRPr="00CA5816">
        <w:rPr>
          <w:rFonts w:hint="cs"/>
          <w:sz w:val="26"/>
          <w:szCs w:val="26"/>
          <w:rtl/>
        </w:rPr>
        <w:t>والاختيار،</w:t>
      </w:r>
      <w:r w:rsidR="00CA5816" w:rsidRPr="00CA5816">
        <w:rPr>
          <w:sz w:val="26"/>
          <w:szCs w:val="26"/>
          <w:rtl/>
        </w:rPr>
        <w:t xml:space="preserve"> </w:t>
      </w:r>
      <w:r w:rsidR="00CA5816" w:rsidRPr="00CA5816">
        <w:rPr>
          <w:rFonts w:hint="cs"/>
          <w:sz w:val="26"/>
          <w:szCs w:val="26"/>
          <w:rtl/>
        </w:rPr>
        <w:t>التدريب</w:t>
      </w:r>
      <w:r w:rsidR="00CA5816" w:rsidRPr="00CA5816">
        <w:rPr>
          <w:sz w:val="26"/>
          <w:szCs w:val="26"/>
          <w:rtl/>
        </w:rPr>
        <w:t xml:space="preserve"> </w:t>
      </w:r>
      <w:r w:rsidR="00CA5816" w:rsidRPr="00CA5816">
        <w:rPr>
          <w:rFonts w:hint="cs"/>
          <w:sz w:val="26"/>
          <w:szCs w:val="26"/>
          <w:rtl/>
        </w:rPr>
        <w:t>والتطوير،</w:t>
      </w:r>
      <w:r w:rsidR="00CA5816" w:rsidRPr="00CA5816">
        <w:rPr>
          <w:sz w:val="26"/>
          <w:szCs w:val="26"/>
          <w:rtl/>
        </w:rPr>
        <w:t xml:space="preserve"> </w:t>
      </w:r>
      <w:r w:rsidR="00CA5816" w:rsidRPr="00CA5816">
        <w:rPr>
          <w:rFonts w:hint="cs"/>
          <w:sz w:val="26"/>
          <w:szCs w:val="26"/>
          <w:rtl/>
        </w:rPr>
        <w:t>التعويضات،</w:t>
      </w:r>
      <w:r w:rsidR="00CA5816" w:rsidRPr="00CA5816">
        <w:rPr>
          <w:sz w:val="26"/>
          <w:szCs w:val="26"/>
          <w:rtl/>
        </w:rPr>
        <w:t xml:space="preserve"> </w:t>
      </w:r>
      <w:r w:rsidR="00CA5816" w:rsidRPr="00CA5816">
        <w:rPr>
          <w:rFonts w:hint="cs"/>
          <w:sz w:val="26"/>
          <w:szCs w:val="26"/>
          <w:rtl/>
        </w:rPr>
        <w:t>تقييم</w:t>
      </w:r>
      <w:r w:rsidR="00CA5816" w:rsidRPr="00CA5816">
        <w:rPr>
          <w:sz w:val="26"/>
          <w:szCs w:val="26"/>
          <w:rtl/>
        </w:rPr>
        <w:t xml:space="preserve"> </w:t>
      </w:r>
      <w:r w:rsidR="00CA5816" w:rsidRPr="00CA5816">
        <w:rPr>
          <w:rFonts w:hint="cs"/>
          <w:sz w:val="26"/>
          <w:szCs w:val="26"/>
          <w:rtl/>
        </w:rPr>
        <w:t>الاداء</w:t>
      </w:r>
      <w:r w:rsidR="00CA5816" w:rsidRPr="00CA5816">
        <w:rPr>
          <w:sz w:val="26"/>
          <w:szCs w:val="26"/>
          <w:rtl/>
        </w:rPr>
        <w:t>)</w:t>
      </w:r>
      <w:r w:rsidR="00CA5816">
        <w:rPr>
          <w:rFonts w:hint="cs"/>
          <w:sz w:val="26"/>
          <w:szCs w:val="26"/>
          <w:rtl/>
        </w:rPr>
        <w:t>.</w:t>
      </w:r>
      <w:r w:rsidR="00CA5816" w:rsidRPr="00CA5816">
        <w:rPr>
          <w:sz w:val="26"/>
          <w:szCs w:val="26"/>
          <w:rtl/>
        </w:rPr>
        <w:t xml:space="preserve"> </w:t>
      </w:r>
      <w:bookmarkStart w:id="2" w:name="_Hlk129172172"/>
    </w:p>
    <w:bookmarkEnd w:id="2"/>
    <w:p w14:paraId="6D5262EE" w14:textId="58EFC98D" w:rsidR="000F7CE3" w:rsidRDefault="00CA5816" w:rsidP="000069E3">
      <w:pPr>
        <w:pStyle w:val="Style1"/>
        <w:numPr>
          <w:ilvl w:val="0"/>
          <w:numId w:val="1"/>
        </w:numPr>
        <w:bidi/>
        <w:jc w:val="lowKashida"/>
        <w:rPr>
          <w:sz w:val="26"/>
          <w:szCs w:val="26"/>
        </w:rPr>
      </w:pPr>
      <w:r>
        <w:rPr>
          <w:rFonts w:hint="cs"/>
          <w:sz w:val="26"/>
          <w:szCs w:val="26"/>
          <w:rtl/>
        </w:rPr>
        <w:t>البراعة التنظيمية</w:t>
      </w:r>
      <w:r w:rsidR="000F7CE3" w:rsidRPr="000F7CE3">
        <w:rPr>
          <w:sz w:val="26"/>
          <w:szCs w:val="26"/>
          <w:rtl/>
        </w:rPr>
        <w:t xml:space="preserve"> بعدين </w:t>
      </w:r>
      <w:r w:rsidR="00757C41" w:rsidRPr="000F7CE3">
        <w:rPr>
          <w:rFonts w:hint="cs"/>
          <w:sz w:val="26"/>
          <w:szCs w:val="26"/>
          <w:rtl/>
        </w:rPr>
        <w:t xml:space="preserve">هما </w:t>
      </w:r>
      <w:r w:rsidRPr="00CA5816">
        <w:rPr>
          <w:sz w:val="26"/>
          <w:szCs w:val="26"/>
          <w:rtl/>
        </w:rPr>
        <w:t>(</w:t>
      </w:r>
      <w:r w:rsidRPr="00CA5816">
        <w:rPr>
          <w:rFonts w:hint="cs"/>
          <w:sz w:val="26"/>
          <w:szCs w:val="26"/>
          <w:rtl/>
        </w:rPr>
        <w:t>الاستكشاف،</w:t>
      </w:r>
      <w:r w:rsidRPr="00CA5816">
        <w:rPr>
          <w:sz w:val="26"/>
          <w:szCs w:val="26"/>
          <w:rtl/>
        </w:rPr>
        <w:t xml:space="preserve"> </w:t>
      </w:r>
      <w:r w:rsidRPr="00CA5816">
        <w:rPr>
          <w:rFonts w:hint="cs"/>
          <w:sz w:val="26"/>
          <w:szCs w:val="26"/>
          <w:rtl/>
        </w:rPr>
        <w:t>الاستغلال</w:t>
      </w:r>
      <w:r w:rsidRPr="00CA5816">
        <w:rPr>
          <w:sz w:val="26"/>
          <w:szCs w:val="26"/>
          <w:rtl/>
        </w:rPr>
        <w:t>)</w:t>
      </w:r>
      <w:r>
        <w:rPr>
          <w:rFonts w:hint="cs"/>
          <w:sz w:val="26"/>
          <w:szCs w:val="26"/>
          <w:rtl/>
        </w:rPr>
        <w:t>.</w:t>
      </w:r>
    </w:p>
    <w:p w14:paraId="7692938C" w14:textId="1E0A8EF0" w:rsidR="000F7CE3" w:rsidRPr="008A38F7" w:rsidRDefault="00757C41" w:rsidP="000069E3">
      <w:pPr>
        <w:pStyle w:val="Style1"/>
        <w:bidi/>
        <w:jc w:val="lowKashida"/>
        <w:rPr>
          <w:b/>
          <w:bCs/>
          <w:sz w:val="26"/>
          <w:szCs w:val="26"/>
          <w:rtl/>
        </w:rPr>
      </w:pPr>
      <w:r>
        <w:rPr>
          <w:rFonts w:hint="cs"/>
          <w:b/>
          <w:bCs/>
          <w:sz w:val="26"/>
          <w:szCs w:val="26"/>
          <w:rtl/>
        </w:rPr>
        <w:t>ثانياً:</w:t>
      </w:r>
      <w:r w:rsidR="000F7CE3">
        <w:rPr>
          <w:rFonts w:hint="cs"/>
          <w:b/>
          <w:bCs/>
          <w:sz w:val="26"/>
          <w:szCs w:val="26"/>
          <w:rtl/>
        </w:rPr>
        <w:t xml:space="preserve"> </w:t>
      </w:r>
      <w:r w:rsidR="00C35E01">
        <w:rPr>
          <w:rFonts w:hint="cs"/>
          <w:b/>
          <w:bCs/>
          <w:sz w:val="26"/>
          <w:szCs w:val="26"/>
          <w:rtl/>
        </w:rPr>
        <w:t xml:space="preserve">أوجه </w:t>
      </w:r>
      <w:r>
        <w:rPr>
          <w:rFonts w:hint="cs"/>
          <w:b/>
          <w:bCs/>
          <w:sz w:val="26"/>
          <w:szCs w:val="26"/>
          <w:rtl/>
        </w:rPr>
        <w:t>الاختلاف</w:t>
      </w:r>
      <w:r w:rsidR="00C35E01">
        <w:rPr>
          <w:rFonts w:hint="cs"/>
          <w:b/>
          <w:bCs/>
          <w:sz w:val="26"/>
          <w:szCs w:val="26"/>
          <w:rtl/>
        </w:rPr>
        <w:t xml:space="preserve"> بين الدراسات السابقة و</w:t>
      </w:r>
      <w:r w:rsidR="000559CF">
        <w:rPr>
          <w:rFonts w:hint="cs"/>
          <w:b/>
          <w:bCs/>
          <w:sz w:val="26"/>
          <w:szCs w:val="26"/>
          <w:rtl/>
        </w:rPr>
        <w:t>إسهام</w:t>
      </w:r>
      <w:r w:rsidR="00341E74">
        <w:rPr>
          <w:rFonts w:hint="cs"/>
          <w:b/>
          <w:bCs/>
          <w:sz w:val="26"/>
          <w:szCs w:val="26"/>
          <w:rtl/>
        </w:rPr>
        <w:t xml:space="preserve"> الدراسة </w:t>
      </w:r>
      <w:r>
        <w:rPr>
          <w:rFonts w:hint="cs"/>
          <w:b/>
          <w:bCs/>
          <w:sz w:val="26"/>
          <w:szCs w:val="26"/>
          <w:rtl/>
        </w:rPr>
        <w:t xml:space="preserve">الحالية </w:t>
      </w:r>
      <w:r>
        <w:rPr>
          <w:b/>
          <w:bCs/>
          <w:sz w:val="26"/>
          <w:szCs w:val="26"/>
          <w:rtl/>
        </w:rPr>
        <w:t>(</w:t>
      </w:r>
      <w:r w:rsidR="00341E74">
        <w:rPr>
          <w:rFonts w:hint="cs"/>
          <w:b/>
          <w:bCs/>
          <w:sz w:val="26"/>
          <w:szCs w:val="26"/>
          <w:rtl/>
        </w:rPr>
        <w:t>الفجوة البحثية</w:t>
      </w:r>
      <w:r>
        <w:rPr>
          <w:rFonts w:hint="cs"/>
          <w:b/>
          <w:bCs/>
          <w:sz w:val="26"/>
          <w:szCs w:val="26"/>
          <w:rtl/>
        </w:rPr>
        <w:t>):</w:t>
      </w:r>
    </w:p>
    <w:p w14:paraId="4AE072DB" w14:textId="19E63B55" w:rsidR="00CA5816" w:rsidRPr="00CA5816" w:rsidRDefault="00CA5816" w:rsidP="000069E3">
      <w:pPr>
        <w:bidi/>
        <w:spacing w:after="0" w:line="240" w:lineRule="auto"/>
        <w:ind w:left="141" w:right="-284" w:hanging="234"/>
        <w:jc w:val="lowKashida"/>
        <w:rPr>
          <w:rFonts w:ascii="Simplified Arabic" w:eastAsiaTheme="minorEastAsia" w:hAnsi="Simplified Arabic" w:cs="Simplified Arabic"/>
          <w:sz w:val="26"/>
          <w:szCs w:val="26"/>
          <w:lang w:bidi="ar-EG"/>
        </w:rPr>
      </w:pPr>
      <w:r w:rsidRPr="00CA5816">
        <w:rPr>
          <w:rFonts w:ascii="Simplified Arabic" w:eastAsiaTheme="minorEastAsia" w:hAnsi="Simplified Arabic" w:cs="Simplified Arabic"/>
          <w:sz w:val="26"/>
          <w:szCs w:val="26"/>
          <w:rtl/>
          <w:lang w:bidi="ar-EG"/>
        </w:rPr>
        <w:t>1-</w:t>
      </w:r>
      <w:r w:rsidRPr="00CA5816">
        <w:rPr>
          <w:rFonts w:ascii="Simplified Arabic" w:eastAsiaTheme="minorEastAsia" w:hAnsi="Simplified Arabic" w:cs="Simplified Arabic" w:hint="cs"/>
          <w:sz w:val="26"/>
          <w:szCs w:val="26"/>
          <w:rtl/>
          <w:lang w:bidi="ar-EG"/>
        </w:rPr>
        <w:t>تناولت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اغلب</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الدراسات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السابقة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سواء</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عربية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او</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اجنبية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ممارسات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إدارة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الموارد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البشرية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علي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انها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تتضمن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أربعة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ابعاد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متمثلة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في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التوظيف</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او</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تكوين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العنصر</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البشري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أو</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الاستقطاب</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والاختيار</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والتعيين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التدريب</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والتطوير</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تقييم</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الأداء</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التعويضات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والمنافع</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كما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في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دراسة</w:t>
      </w:r>
      <w:r w:rsidRPr="00CA5816">
        <w:rPr>
          <w:rFonts w:ascii="Simplified Arabic" w:eastAsiaTheme="minorEastAsia" w:hAnsi="Simplified Arabic" w:cs="Simplified Arabic"/>
          <w:sz w:val="26"/>
          <w:szCs w:val="26"/>
          <w:rtl/>
          <w:lang w:bidi="ar-EG"/>
        </w:rPr>
        <w:t>(</w:t>
      </w:r>
      <w:r w:rsidRPr="00CA5816">
        <w:rPr>
          <w:rFonts w:ascii="Simplified Arabic" w:eastAsiaTheme="minorEastAsia" w:hAnsi="Simplified Arabic" w:cs="Simplified Arabic" w:hint="cs"/>
          <w:sz w:val="26"/>
          <w:szCs w:val="26"/>
          <w:rtl/>
          <w:lang w:bidi="ar-EG"/>
        </w:rPr>
        <w:t>حسنين،</w:t>
      </w:r>
      <w:r w:rsidRPr="00CA5816">
        <w:rPr>
          <w:rFonts w:ascii="Simplified Arabic" w:eastAsiaTheme="minorEastAsia" w:hAnsi="Simplified Arabic" w:cs="Simplified Arabic"/>
          <w:sz w:val="26"/>
          <w:szCs w:val="26"/>
          <w:rtl/>
          <w:lang w:bidi="ar-EG"/>
        </w:rPr>
        <w:t>2021-</w:t>
      </w:r>
      <w:r w:rsidRPr="00CA5816">
        <w:rPr>
          <w:rFonts w:ascii="Simplified Arabic" w:eastAsiaTheme="minorEastAsia" w:hAnsi="Simplified Arabic" w:cs="Simplified Arabic" w:hint="cs"/>
          <w:sz w:val="26"/>
          <w:szCs w:val="26"/>
          <w:rtl/>
          <w:lang w:bidi="ar-EG"/>
        </w:rPr>
        <w:t>طولان،</w:t>
      </w:r>
      <w:r w:rsidRPr="00CA5816">
        <w:rPr>
          <w:rFonts w:ascii="Simplified Arabic" w:eastAsiaTheme="minorEastAsia" w:hAnsi="Simplified Arabic" w:cs="Simplified Arabic"/>
          <w:sz w:val="26"/>
          <w:szCs w:val="26"/>
          <w:rtl/>
          <w:lang w:bidi="ar-EG"/>
        </w:rPr>
        <w:t>2021-</w:t>
      </w:r>
      <w:r w:rsidRPr="00CA5816">
        <w:rPr>
          <w:rFonts w:ascii="Simplified Arabic" w:eastAsiaTheme="minorEastAsia" w:hAnsi="Simplified Arabic" w:cs="Simplified Arabic" w:hint="cs"/>
          <w:sz w:val="26"/>
          <w:szCs w:val="26"/>
          <w:rtl/>
          <w:lang w:bidi="ar-EG"/>
        </w:rPr>
        <w:t>نهار،</w:t>
      </w:r>
      <w:r w:rsidRPr="00CA5816">
        <w:rPr>
          <w:rFonts w:ascii="Simplified Arabic" w:eastAsiaTheme="minorEastAsia" w:hAnsi="Simplified Arabic" w:cs="Simplified Arabic"/>
          <w:sz w:val="26"/>
          <w:szCs w:val="26"/>
          <w:rtl/>
          <w:lang w:bidi="ar-EG"/>
        </w:rPr>
        <w:t>2021-</w:t>
      </w:r>
      <w:r w:rsidRPr="00CA5816">
        <w:rPr>
          <w:rFonts w:ascii="Simplified Arabic" w:eastAsiaTheme="minorEastAsia" w:hAnsi="Simplified Arabic" w:cs="Simplified Arabic" w:hint="cs"/>
          <w:sz w:val="26"/>
          <w:szCs w:val="26"/>
          <w:rtl/>
          <w:lang w:bidi="ar-EG"/>
        </w:rPr>
        <w:t>،مصطفي،</w:t>
      </w:r>
      <w:r w:rsidRPr="00CA5816">
        <w:rPr>
          <w:rFonts w:ascii="Simplified Arabic" w:eastAsiaTheme="minorEastAsia" w:hAnsi="Simplified Arabic" w:cs="Simplified Arabic"/>
          <w:sz w:val="26"/>
          <w:szCs w:val="26"/>
          <w:rtl/>
          <w:lang w:bidi="ar-EG"/>
        </w:rPr>
        <w:t>202</w:t>
      </w:r>
      <w:r w:rsidR="00060420">
        <w:rPr>
          <w:rFonts w:ascii="Simplified Arabic" w:eastAsiaTheme="minorEastAsia" w:hAnsi="Simplified Arabic" w:cs="Simplified Arabic" w:hint="cs"/>
          <w:sz w:val="26"/>
          <w:szCs w:val="26"/>
          <w:rtl/>
          <w:lang w:bidi="ar-EG"/>
        </w:rPr>
        <w:t>1</w:t>
      </w:r>
      <w:r w:rsidRPr="00CA5816">
        <w:rPr>
          <w:rFonts w:ascii="Simplified Arabic" w:eastAsiaTheme="minorEastAsia" w:hAnsi="Simplified Arabic" w:cs="Simplified Arabic"/>
          <w:sz w:val="26"/>
          <w:szCs w:val="26"/>
          <w:rtl/>
          <w:lang w:bidi="ar-EG"/>
        </w:rPr>
        <w:t>)</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في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حين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حددتها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دراسات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سابقة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اخري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في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خمسة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ابعاد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بإضافة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مشاركة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العاملين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كبعد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خامس</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ابعاد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ممارسات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إدارة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الموارد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البشرية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كما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في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دراسة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أبو</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زيد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2021).</w:t>
      </w:r>
    </w:p>
    <w:p w14:paraId="1FA3292E" w14:textId="5D755CB4" w:rsidR="00CA5816" w:rsidRPr="00CA5816" w:rsidRDefault="00CA5816" w:rsidP="000069E3">
      <w:pPr>
        <w:bidi/>
        <w:spacing w:after="0" w:line="240" w:lineRule="auto"/>
        <w:ind w:left="141" w:right="-284" w:hanging="234"/>
        <w:jc w:val="lowKashida"/>
        <w:rPr>
          <w:rFonts w:ascii="Simplified Arabic" w:eastAsiaTheme="minorEastAsia" w:hAnsi="Simplified Arabic" w:cs="Simplified Arabic"/>
          <w:sz w:val="26"/>
          <w:szCs w:val="26"/>
          <w:lang w:bidi="ar-EG"/>
        </w:rPr>
      </w:pPr>
      <w:r w:rsidRPr="00CA5816">
        <w:rPr>
          <w:rFonts w:ascii="Simplified Arabic" w:eastAsiaTheme="minorEastAsia" w:hAnsi="Simplified Arabic" w:cs="Simplified Arabic"/>
          <w:sz w:val="26"/>
          <w:szCs w:val="26"/>
          <w:rtl/>
          <w:lang w:bidi="ar-EG"/>
        </w:rPr>
        <w:t>2-</w:t>
      </w:r>
      <w:r w:rsidRPr="00CA5816">
        <w:rPr>
          <w:rFonts w:ascii="Simplified Arabic" w:eastAsiaTheme="minorEastAsia" w:hAnsi="Simplified Arabic" w:cs="Simplified Arabic" w:hint="cs"/>
          <w:sz w:val="26"/>
          <w:szCs w:val="26"/>
          <w:rtl/>
          <w:lang w:bidi="ar-EG"/>
        </w:rPr>
        <w:t>تناولت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العديد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الدراسات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البراعة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التنظيمية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على</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انه</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تتضمن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بعدين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رئيسين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هم</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الاستغلال</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والاستكشاف</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كما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في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دراسة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أبو</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زيد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2021-</w:t>
      </w:r>
      <w:r w:rsidRPr="00CA5816">
        <w:rPr>
          <w:rFonts w:ascii="Simplified Arabic" w:eastAsiaTheme="minorEastAsia" w:hAnsi="Simplified Arabic" w:cs="Simplified Arabic" w:hint="cs"/>
          <w:sz w:val="26"/>
          <w:szCs w:val="26"/>
          <w:rtl/>
          <w:lang w:bidi="ar-EG"/>
        </w:rPr>
        <w:t>العر</w:t>
      </w:r>
      <w:r w:rsidR="0075597F">
        <w:rPr>
          <w:rFonts w:ascii="Simplified Arabic" w:eastAsiaTheme="minorEastAsia" w:hAnsi="Simplified Arabic" w:cs="Simplified Arabic" w:hint="cs"/>
          <w:sz w:val="26"/>
          <w:szCs w:val="26"/>
          <w:rtl/>
          <w:lang w:bidi="ar-EG"/>
        </w:rPr>
        <w:t>ا</w:t>
      </w:r>
      <w:r w:rsidRPr="00CA5816">
        <w:rPr>
          <w:rFonts w:ascii="Simplified Arabic" w:eastAsiaTheme="minorEastAsia" w:hAnsi="Simplified Arabic" w:cs="Simplified Arabic" w:hint="cs"/>
          <w:sz w:val="26"/>
          <w:szCs w:val="26"/>
          <w:rtl/>
          <w:lang w:bidi="ar-EG"/>
        </w:rPr>
        <w:t>بي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2021- </w:t>
      </w:r>
      <w:r w:rsidRPr="00CA5816">
        <w:rPr>
          <w:rFonts w:ascii="Simplified Arabic" w:eastAsiaTheme="minorEastAsia" w:hAnsi="Simplified Arabic" w:cs="Simplified Arabic" w:hint="cs"/>
          <w:sz w:val="26"/>
          <w:szCs w:val="26"/>
          <w:rtl/>
          <w:lang w:bidi="ar-EG"/>
        </w:rPr>
        <w:t>عبد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الفتاح</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2021-</w:t>
      </w:r>
      <w:r w:rsidRPr="00CA5816">
        <w:rPr>
          <w:rFonts w:ascii="Simplified Arabic" w:eastAsiaTheme="minorEastAsia" w:hAnsi="Simplified Arabic" w:cs="Simplified Arabic" w:hint="cs"/>
          <w:sz w:val="26"/>
          <w:szCs w:val="26"/>
          <w:rtl/>
          <w:lang w:bidi="ar-EG"/>
        </w:rPr>
        <w:t>البرازي،</w:t>
      </w:r>
      <w:r w:rsidRPr="00CA5816">
        <w:rPr>
          <w:rFonts w:ascii="Simplified Arabic" w:eastAsiaTheme="minorEastAsia" w:hAnsi="Simplified Arabic" w:cs="Simplified Arabic"/>
          <w:sz w:val="26"/>
          <w:szCs w:val="26"/>
          <w:rtl/>
          <w:lang w:bidi="ar-EG"/>
        </w:rPr>
        <w:t>2021</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عبد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الخالق،</w:t>
      </w:r>
      <w:r w:rsidRPr="00CA5816">
        <w:rPr>
          <w:rFonts w:ascii="Simplified Arabic" w:eastAsiaTheme="minorEastAsia" w:hAnsi="Simplified Arabic" w:cs="Simplified Arabic"/>
          <w:sz w:val="26"/>
          <w:szCs w:val="26"/>
          <w:rtl/>
          <w:lang w:bidi="ar-EG"/>
        </w:rPr>
        <w:t xml:space="preserve">2021- </w:t>
      </w:r>
      <w:r w:rsidRPr="00CA5816">
        <w:rPr>
          <w:rFonts w:ascii="Simplified Arabic" w:eastAsiaTheme="minorEastAsia" w:hAnsi="Simplified Arabic" w:cs="Simplified Arabic" w:hint="cs"/>
          <w:sz w:val="26"/>
          <w:szCs w:val="26"/>
          <w:rtl/>
          <w:lang w:bidi="ar-EG"/>
        </w:rPr>
        <w:t>السيد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2020 -</w:t>
      </w:r>
      <w:r w:rsidRPr="00CA5816">
        <w:rPr>
          <w:rFonts w:ascii="Simplified Arabic" w:eastAsiaTheme="minorEastAsia" w:hAnsi="Simplified Arabic" w:cs="Simplified Arabic" w:hint="cs"/>
          <w:sz w:val="26"/>
          <w:szCs w:val="26"/>
          <w:rtl/>
          <w:lang w:bidi="ar-EG"/>
        </w:rPr>
        <w:t>بلفقيه</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2020- </w:t>
      </w:r>
      <w:r w:rsidRPr="00CA5816">
        <w:rPr>
          <w:rFonts w:ascii="Simplified Arabic" w:eastAsiaTheme="minorEastAsia" w:hAnsi="Simplified Arabic" w:cs="Simplified Arabic" w:hint="cs"/>
          <w:sz w:val="26"/>
          <w:szCs w:val="26"/>
          <w:rtl/>
          <w:lang w:bidi="ar-EG"/>
        </w:rPr>
        <w:t>الشربيني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2020-</w:t>
      </w:r>
      <w:r w:rsidRPr="00CA5816">
        <w:rPr>
          <w:rFonts w:ascii="Simplified Arabic" w:eastAsiaTheme="minorEastAsia" w:hAnsi="Simplified Arabic" w:cs="Simplified Arabic" w:hint="cs"/>
          <w:sz w:val="26"/>
          <w:szCs w:val="26"/>
          <w:rtl/>
          <w:lang w:bidi="ar-EG"/>
        </w:rPr>
        <w:t>شحاته</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201</w:t>
      </w:r>
      <w:r w:rsidR="00561F2C">
        <w:rPr>
          <w:rFonts w:ascii="Simplified Arabic" w:eastAsiaTheme="minorEastAsia" w:hAnsi="Simplified Arabic" w:cs="Simplified Arabic" w:hint="cs"/>
          <w:sz w:val="26"/>
          <w:szCs w:val="26"/>
          <w:rtl/>
          <w:lang w:bidi="ar-EG"/>
        </w:rPr>
        <w:t>8</w:t>
      </w:r>
      <w:r w:rsidRPr="00CA5816">
        <w:rPr>
          <w:rFonts w:ascii="Simplified Arabic" w:eastAsiaTheme="minorEastAsia" w:hAnsi="Simplified Arabic" w:cs="Simplified Arabic"/>
          <w:sz w:val="26"/>
          <w:szCs w:val="26"/>
          <w:rtl/>
          <w:lang w:bidi="ar-EG"/>
        </w:rPr>
        <w:t>).</w:t>
      </w:r>
    </w:p>
    <w:p w14:paraId="516F9995" w14:textId="4D4FB15B" w:rsidR="00CA5816" w:rsidRPr="00CA5816" w:rsidRDefault="00CA5816" w:rsidP="000069E3">
      <w:pPr>
        <w:bidi/>
        <w:spacing w:after="0" w:line="240" w:lineRule="auto"/>
        <w:ind w:left="141" w:right="-284" w:hanging="234"/>
        <w:jc w:val="lowKashida"/>
        <w:rPr>
          <w:rFonts w:ascii="Simplified Arabic" w:eastAsiaTheme="minorEastAsia" w:hAnsi="Simplified Arabic" w:cs="Simplified Arabic"/>
          <w:sz w:val="26"/>
          <w:szCs w:val="26"/>
          <w:lang w:bidi="ar-EG"/>
        </w:rPr>
      </w:pPr>
      <w:r w:rsidRPr="00CA5816">
        <w:rPr>
          <w:rFonts w:ascii="Simplified Arabic" w:eastAsiaTheme="minorEastAsia" w:hAnsi="Simplified Arabic" w:cs="Simplified Arabic"/>
          <w:sz w:val="26"/>
          <w:szCs w:val="26"/>
          <w:rtl/>
          <w:lang w:bidi="ar-EG"/>
        </w:rPr>
        <w:t>3-</w:t>
      </w:r>
      <w:r w:rsidRPr="00CA5816">
        <w:rPr>
          <w:rFonts w:ascii="Simplified Arabic" w:eastAsiaTheme="minorEastAsia" w:hAnsi="Simplified Arabic" w:cs="Simplified Arabic" w:hint="cs"/>
          <w:sz w:val="26"/>
          <w:szCs w:val="26"/>
          <w:rtl/>
          <w:lang w:bidi="ar-EG"/>
        </w:rPr>
        <w:t>اشارت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الأدبيات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أهمية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ممارسات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إدارة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الموارد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البشرية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وذلك</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نظرا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لتأثيرها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الإيجابي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علي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السلوكيات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والاتجاهات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الإيجابية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داخل</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العمل</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مثل</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البراعة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التنظيمية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تنمية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وتطوير</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راس</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المال</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الفكري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،الأداء</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الابتكاري،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تمكين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العاملين،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الابداع</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والابتكار</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،الالتزام</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التنظيمي،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مستوي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انخراط</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المواهب،</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تحسين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أداء</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العاملين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تحسين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فاعلية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المؤسسات،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التعلم</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التنظيمي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والاستدامة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القيادة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التحويلية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،المرونة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والملائمة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البيئية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،تسهيل</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الأداء</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التنظيمي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،المرونة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التنظيمية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كما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في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دراسة</w:t>
      </w:r>
      <w:r w:rsidRPr="00CA5816">
        <w:rPr>
          <w:rFonts w:ascii="Simplified Arabic" w:eastAsiaTheme="minorEastAsia" w:hAnsi="Simplified Arabic" w:cs="Simplified Arabic"/>
          <w:sz w:val="26"/>
          <w:szCs w:val="26"/>
          <w:rtl/>
          <w:lang w:bidi="ar-EG"/>
        </w:rPr>
        <w:t xml:space="preserve"> ( </w:t>
      </w:r>
      <w:r w:rsidRPr="00CA5816">
        <w:rPr>
          <w:rFonts w:ascii="Simplified Arabic" w:eastAsiaTheme="minorEastAsia" w:hAnsi="Simplified Arabic" w:cs="Simplified Arabic" w:hint="cs"/>
          <w:sz w:val="26"/>
          <w:szCs w:val="26"/>
          <w:rtl/>
          <w:lang w:bidi="ar-EG"/>
        </w:rPr>
        <w:t>أبو</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زيد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2021- </w:t>
      </w:r>
      <w:r w:rsidRPr="00CA5816">
        <w:rPr>
          <w:rFonts w:ascii="Simplified Arabic" w:eastAsiaTheme="minorEastAsia" w:hAnsi="Simplified Arabic" w:cs="Simplified Arabic" w:hint="cs"/>
          <w:sz w:val="26"/>
          <w:szCs w:val="26"/>
          <w:rtl/>
          <w:lang w:bidi="ar-EG"/>
        </w:rPr>
        <w:t>حسنين،</w:t>
      </w:r>
      <w:r w:rsidRPr="00CA5816">
        <w:rPr>
          <w:rFonts w:ascii="Simplified Arabic" w:eastAsiaTheme="minorEastAsia" w:hAnsi="Simplified Arabic" w:cs="Simplified Arabic"/>
          <w:sz w:val="26"/>
          <w:szCs w:val="26"/>
          <w:rtl/>
          <w:lang w:bidi="ar-EG"/>
        </w:rPr>
        <w:t>2021</w:t>
      </w:r>
      <w:r w:rsidRPr="00CA5816">
        <w:rPr>
          <w:rFonts w:ascii="Simplified Arabic" w:eastAsiaTheme="minorEastAsia" w:hAnsi="Simplified Arabic" w:cs="Simplified Arabic" w:hint="cs"/>
          <w:sz w:val="26"/>
          <w:szCs w:val="26"/>
          <w:rtl/>
          <w:lang w:bidi="ar-EG"/>
        </w:rPr>
        <w:t>،طولان،</w:t>
      </w:r>
      <w:r w:rsidRPr="00CA5816">
        <w:rPr>
          <w:rFonts w:ascii="Simplified Arabic" w:eastAsiaTheme="minorEastAsia" w:hAnsi="Simplified Arabic" w:cs="Simplified Arabic"/>
          <w:sz w:val="26"/>
          <w:szCs w:val="26"/>
          <w:rtl/>
          <w:lang w:bidi="ar-EG"/>
        </w:rPr>
        <w:t>2021 -</w:t>
      </w:r>
      <w:r w:rsidRPr="00CA5816">
        <w:rPr>
          <w:rFonts w:ascii="Simplified Arabic" w:eastAsiaTheme="minorEastAsia" w:hAnsi="Simplified Arabic" w:cs="Simplified Arabic" w:hint="cs"/>
          <w:sz w:val="26"/>
          <w:szCs w:val="26"/>
          <w:rtl/>
          <w:lang w:bidi="ar-EG"/>
        </w:rPr>
        <w:t>مصطفي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2020-</w:t>
      </w:r>
      <w:r w:rsidRPr="00CA5816">
        <w:rPr>
          <w:rFonts w:ascii="Simplified Arabic" w:eastAsiaTheme="minorEastAsia" w:hAnsi="Simplified Arabic" w:cs="Simplified Arabic" w:hint="cs"/>
          <w:sz w:val="26"/>
          <w:szCs w:val="26"/>
          <w:rtl/>
          <w:lang w:bidi="ar-EG"/>
        </w:rPr>
        <w:t>شحاته،</w:t>
      </w:r>
      <w:r w:rsidRPr="00CA5816">
        <w:rPr>
          <w:rFonts w:ascii="Simplified Arabic" w:eastAsiaTheme="minorEastAsia" w:hAnsi="Simplified Arabic" w:cs="Simplified Arabic"/>
          <w:sz w:val="26"/>
          <w:szCs w:val="26"/>
          <w:rtl/>
          <w:lang w:bidi="ar-EG"/>
        </w:rPr>
        <w:t>2017-</w:t>
      </w:r>
      <w:r w:rsidRPr="00CA5816">
        <w:rPr>
          <w:rFonts w:ascii="Simplified Arabic" w:eastAsiaTheme="minorEastAsia" w:hAnsi="Simplified Arabic" w:cs="Simplified Arabic" w:hint="cs"/>
          <w:sz w:val="26"/>
          <w:szCs w:val="26"/>
          <w:rtl/>
          <w:lang w:bidi="ar-EG"/>
        </w:rPr>
        <w:t>أبو</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سنة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2017-</w:t>
      </w:r>
      <w:r w:rsidRPr="00CA5816">
        <w:rPr>
          <w:rFonts w:ascii="Simplified Arabic" w:eastAsiaTheme="minorEastAsia" w:hAnsi="Simplified Arabic" w:cs="Simplified Arabic" w:hint="cs"/>
          <w:sz w:val="26"/>
          <w:szCs w:val="26"/>
          <w:rtl/>
          <w:lang w:bidi="ar-EG"/>
        </w:rPr>
        <w:t>الضالعي،</w:t>
      </w:r>
      <w:r w:rsidRPr="00CA5816">
        <w:rPr>
          <w:rFonts w:ascii="Simplified Arabic" w:eastAsiaTheme="minorEastAsia" w:hAnsi="Simplified Arabic" w:cs="Simplified Arabic"/>
          <w:sz w:val="26"/>
          <w:szCs w:val="26"/>
          <w:rtl/>
          <w:lang w:bidi="ar-EG"/>
        </w:rPr>
        <w:t>2016-</w:t>
      </w:r>
      <w:r w:rsidRPr="00CA5816">
        <w:rPr>
          <w:rFonts w:ascii="Simplified Arabic" w:eastAsiaTheme="minorEastAsia" w:hAnsi="Simplified Arabic" w:cs="Simplified Arabic" w:hint="cs"/>
          <w:sz w:val="26"/>
          <w:szCs w:val="26"/>
          <w:rtl/>
          <w:lang w:bidi="ar-EG"/>
        </w:rPr>
        <w:t>عبد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lastRenderedPageBreak/>
        <w:t>الخضيري،</w:t>
      </w:r>
      <w:r w:rsidRPr="00CA5816">
        <w:rPr>
          <w:rFonts w:ascii="Simplified Arabic" w:eastAsiaTheme="minorEastAsia" w:hAnsi="Simplified Arabic" w:cs="Simplified Arabic"/>
          <w:sz w:val="26"/>
          <w:szCs w:val="26"/>
          <w:rtl/>
          <w:lang w:bidi="ar-EG"/>
        </w:rPr>
        <w:t>2016)</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 (</w:t>
      </w:r>
      <w:proofErr w:type="spellStart"/>
      <w:r w:rsidRPr="00CA5816">
        <w:rPr>
          <w:rFonts w:ascii="Simplified Arabic" w:eastAsiaTheme="minorEastAsia" w:hAnsi="Simplified Arabic" w:cs="Simplified Arabic"/>
          <w:sz w:val="26"/>
          <w:szCs w:val="26"/>
          <w:lang w:bidi="ar-EG"/>
        </w:rPr>
        <w:t>Wuen</w:t>
      </w:r>
      <w:proofErr w:type="spellEnd"/>
      <w:r w:rsidRPr="00CA5816">
        <w:rPr>
          <w:rFonts w:ascii="Simplified Arabic" w:eastAsiaTheme="minorEastAsia" w:hAnsi="Simplified Arabic" w:cs="Simplified Arabic"/>
          <w:sz w:val="26"/>
          <w:szCs w:val="26"/>
          <w:lang w:bidi="ar-EG"/>
        </w:rPr>
        <w:t xml:space="preserve"> et al.,2022-2022, </w:t>
      </w:r>
      <w:proofErr w:type="spellStart"/>
      <w:r w:rsidRPr="00CA5816">
        <w:rPr>
          <w:rFonts w:ascii="Simplified Arabic" w:eastAsiaTheme="minorEastAsia" w:hAnsi="Simplified Arabic" w:cs="Simplified Arabic"/>
          <w:sz w:val="26"/>
          <w:szCs w:val="26"/>
          <w:lang w:bidi="ar-EG"/>
        </w:rPr>
        <w:t>Jarrar</w:t>
      </w:r>
      <w:proofErr w:type="spellEnd"/>
      <w:r w:rsidRPr="00CA5816">
        <w:rPr>
          <w:rFonts w:ascii="Simplified Arabic" w:eastAsiaTheme="minorEastAsia" w:hAnsi="Simplified Arabic" w:cs="Simplified Arabic"/>
          <w:sz w:val="26"/>
          <w:szCs w:val="26"/>
          <w:lang w:bidi="ar-EG"/>
        </w:rPr>
        <w:t xml:space="preserve">- </w:t>
      </w:r>
      <w:proofErr w:type="spellStart"/>
      <w:r w:rsidRPr="00CA5816">
        <w:rPr>
          <w:rFonts w:ascii="Simplified Arabic" w:eastAsiaTheme="minorEastAsia" w:hAnsi="Simplified Arabic" w:cs="Simplified Arabic"/>
          <w:sz w:val="26"/>
          <w:szCs w:val="26"/>
          <w:lang w:bidi="ar-EG"/>
        </w:rPr>
        <w:t>Sepahvand</w:t>
      </w:r>
      <w:proofErr w:type="spellEnd"/>
      <w:r w:rsidRPr="00CA5816">
        <w:rPr>
          <w:rFonts w:ascii="Simplified Arabic" w:eastAsiaTheme="minorEastAsia" w:hAnsi="Simplified Arabic" w:cs="Simplified Arabic"/>
          <w:sz w:val="26"/>
          <w:szCs w:val="26"/>
          <w:lang w:bidi="ar-EG"/>
        </w:rPr>
        <w:t xml:space="preserve"> &amp; Bagherzadeh,2021- Khan,2020- Al-Ayed,2019</w:t>
      </w:r>
      <w:r w:rsidRPr="00CA5816">
        <w:rPr>
          <w:rFonts w:ascii="Simplified Arabic" w:eastAsiaTheme="minorEastAsia" w:hAnsi="Simplified Arabic" w:cs="Simplified Arabic"/>
          <w:sz w:val="26"/>
          <w:szCs w:val="26"/>
          <w:rtl/>
          <w:lang w:bidi="ar-EG"/>
        </w:rPr>
        <w:t>).</w:t>
      </w:r>
    </w:p>
    <w:p w14:paraId="4163DB18" w14:textId="0553C3C2" w:rsidR="00CA5816" w:rsidRPr="00CA5816" w:rsidRDefault="00CA5816" w:rsidP="000069E3">
      <w:pPr>
        <w:bidi/>
        <w:spacing w:after="0" w:line="240" w:lineRule="auto"/>
        <w:ind w:left="141" w:right="-284" w:hanging="234"/>
        <w:jc w:val="lowKashida"/>
        <w:rPr>
          <w:rFonts w:ascii="Simplified Arabic" w:eastAsiaTheme="minorEastAsia" w:hAnsi="Simplified Arabic" w:cs="Simplified Arabic"/>
          <w:sz w:val="26"/>
          <w:szCs w:val="26"/>
          <w:lang w:bidi="ar-EG"/>
        </w:rPr>
      </w:pPr>
      <w:r w:rsidRPr="00CA5816">
        <w:rPr>
          <w:rFonts w:ascii="Simplified Arabic" w:eastAsiaTheme="minorEastAsia" w:hAnsi="Simplified Arabic" w:cs="Simplified Arabic"/>
          <w:sz w:val="26"/>
          <w:szCs w:val="26"/>
          <w:rtl/>
          <w:lang w:bidi="ar-EG"/>
        </w:rPr>
        <w:t>4-</w:t>
      </w:r>
      <w:r w:rsidRPr="00CA5816">
        <w:rPr>
          <w:rFonts w:ascii="Simplified Arabic" w:eastAsiaTheme="minorEastAsia" w:hAnsi="Simplified Arabic" w:cs="Simplified Arabic" w:hint="cs"/>
          <w:sz w:val="26"/>
          <w:szCs w:val="26"/>
          <w:rtl/>
          <w:lang w:bidi="ar-EG"/>
        </w:rPr>
        <w:t>في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حين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إشارات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الأدبيات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اهم</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المتغيرات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تأثيرا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في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البراعة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التنظيمية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هي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ممارسات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اداره</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الموارد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البشرية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ممارسات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العمل</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عالية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الأداء،</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الأداء</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الإبداعي،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راس</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المال</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الفكري،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الرشاقة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التنظيمية،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إدارة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المواهب</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،القيادة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الجديرة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بالثقة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الذكاء</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الاستراتيجي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القيادة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الأخلاقية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العوامل</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النفسية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الإيجابية،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التعلم</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التنظيمي،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الذكاء</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الاجتماعي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للقائد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ومشاركة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العمل</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،القدرات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،الابتكار</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المفتوح</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أبو</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زيد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2021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العربي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2021- </w:t>
      </w:r>
      <w:r w:rsidRPr="00CA5816">
        <w:rPr>
          <w:rFonts w:ascii="Simplified Arabic" w:eastAsiaTheme="minorEastAsia" w:hAnsi="Simplified Arabic" w:cs="Simplified Arabic" w:hint="cs"/>
          <w:sz w:val="26"/>
          <w:szCs w:val="26"/>
          <w:rtl/>
          <w:lang w:bidi="ar-EG"/>
        </w:rPr>
        <w:t>عبدالفتاح</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2021-</w:t>
      </w:r>
      <w:r w:rsidRPr="00CA5816">
        <w:rPr>
          <w:rFonts w:ascii="Simplified Arabic" w:eastAsiaTheme="minorEastAsia" w:hAnsi="Simplified Arabic" w:cs="Simplified Arabic" w:hint="cs"/>
          <w:sz w:val="26"/>
          <w:szCs w:val="26"/>
          <w:rtl/>
          <w:lang w:bidi="ar-EG"/>
        </w:rPr>
        <w:t>البرازي،</w:t>
      </w:r>
      <w:r w:rsidRPr="00CA5816">
        <w:rPr>
          <w:rFonts w:ascii="Simplified Arabic" w:eastAsiaTheme="minorEastAsia" w:hAnsi="Simplified Arabic" w:cs="Simplified Arabic"/>
          <w:sz w:val="26"/>
          <w:szCs w:val="26"/>
          <w:rtl/>
          <w:lang w:bidi="ar-EG"/>
        </w:rPr>
        <w:t>2021</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عبد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الخالق،</w:t>
      </w:r>
      <w:r w:rsidRPr="00CA5816">
        <w:rPr>
          <w:rFonts w:ascii="Simplified Arabic" w:eastAsiaTheme="minorEastAsia" w:hAnsi="Simplified Arabic" w:cs="Simplified Arabic"/>
          <w:sz w:val="26"/>
          <w:szCs w:val="26"/>
          <w:rtl/>
          <w:lang w:bidi="ar-EG"/>
        </w:rPr>
        <w:t xml:space="preserve">2021- </w:t>
      </w:r>
      <w:r w:rsidRPr="00CA5816">
        <w:rPr>
          <w:rFonts w:ascii="Simplified Arabic" w:eastAsiaTheme="minorEastAsia" w:hAnsi="Simplified Arabic" w:cs="Simplified Arabic" w:hint="cs"/>
          <w:sz w:val="26"/>
          <w:szCs w:val="26"/>
          <w:rtl/>
          <w:lang w:bidi="ar-EG"/>
        </w:rPr>
        <w:t>السيد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2020 -</w:t>
      </w:r>
      <w:r w:rsidRPr="00CA5816">
        <w:rPr>
          <w:rFonts w:ascii="Simplified Arabic" w:eastAsiaTheme="minorEastAsia" w:hAnsi="Simplified Arabic" w:cs="Simplified Arabic" w:hint="cs"/>
          <w:sz w:val="26"/>
          <w:szCs w:val="26"/>
          <w:rtl/>
          <w:lang w:bidi="ar-EG"/>
        </w:rPr>
        <w:t>بلفقيه</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2020- </w:t>
      </w:r>
      <w:r w:rsidRPr="00CA5816">
        <w:rPr>
          <w:rFonts w:ascii="Simplified Arabic" w:eastAsiaTheme="minorEastAsia" w:hAnsi="Simplified Arabic" w:cs="Simplified Arabic" w:hint="cs"/>
          <w:sz w:val="26"/>
          <w:szCs w:val="26"/>
          <w:rtl/>
          <w:lang w:bidi="ar-EG"/>
        </w:rPr>
        <w:t>الشربيني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2020-</w:t>
      </w:r>
      <w:r w:rsidRPr="00CA5816">
        <w:rPr>
          <w:rFonts w:ascii="Simplified Arabic" w:eastAsiaTheme="minorEastAsia" w:hAnsi="Simplified Arabic" w:cs="Simplified Arabic" w:hint="cs"/>
          <w:sz w:val="26"/>
          <w:szCs w:val="26"/>
          <w:rtl/>
          <w:lang w:bidi="ar-EG"/>
        </w:rPr>
        <w:t>شحاته</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2019)</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 </w:t>
      </w:r>
      <w:proofErr w:type="spellStart"/>
      <w:r w:rsidRPr="00CA5816">
        <w:rPr>
          <w:rFonts w:ascii="Simplified Arabic" w:eastAsiaTheme="minorEastAsia" w:hAnsi="Simplified Arabic" w:cs="Simplified Arabic"/>
          <w:sz w:val="26"/>
          <w:szCs w:val="26"/>
          <w:lang w:bidi="ar-EG"/>
        </w:rPr>
        <w:t>Sa</w:t>
      </w:r>
      <w:r w:rsidRPr="00CA5816">
        <w:rPr>
          <w:rFonts w:ascii="Cambria" w:eastAsiaTheme="minorEastAsia" w:hAnsi="Cambria" w:cs="Cambria"/>
          <w:sz w:val="26"/>
          <w:szCs w:val="26"/>
          <w:lang w:bidi="ar-EG"/>
        </w:rPr>
        <w:t>ğ</w:t>
      </w:r>
      <w:r w:rsidRPr="00CA5816">
        <w:rPr>
          <w:rFonts w:ascii="Simplified Arabic" w:eastAsiaTheme="minorEastAsia" w:hAnsi="Simplified Arabic" w:cs="Simplified Arabic"/>
          <w:sz w:val="26"/>
          <w:szCs w:val="26"/>
          <w:lang w:bidi="ar-EG"/>
        </w:rPr>
        <w:t>lam</w:t>
      </w:r>
      <w:proofErr w:type="spellEnd"/>
      <w:r w:rsidRPr="00CA5816">
        <w:rPr>
          <w:rFonts w:ascii="Simplified Arabic" w:eastAsiaTheme="minorEastAsia" w:hAnsi="Simplified Arabic" w:cs="Simplified Arabic"/>
          <w:sz w:val="26"/>
          <w:szCs w:val="26"/>
          <w:lang w:bidi="ar-EG"/>
        </w:rPr>
        <w:t xml:space="preserve"> &amp; </w:t>
      </w:r>
      <w:r w:rsidRPr="00CA5816">
        <w:rPr>
          <w:rFonts w:ascii="Cambria" w:eastAsiaTheme="minorEastAsia" w:hAnsi="Cambria" w:cs="Cambria"/>
          <w:sz w:val="26"/>
          <w:szCs w:val="26"/>
          <w:lang w:bidi="ar-EG"/>
        </w:rPr>
        <w:t>İ</w:t>
      </w:r>
      <w:r w:rsidRPr="00CA5816">
        <w:rPr>
          <w:rFonts w:ascii="Simplified Arabic" w:eastAsiaTheme="minorEastAsia" w:hAnsi="Simplified Arabic" w:cs="Simplified Arabic"/>
          <w:sz w:val="26"/>
          <w:szCs w:val="26"/>
          <w:lang w:bidi="ar-EG"/>
        </w:rPr>
        <w:t>Y</w:t>
      </w:r>
      <w:r w:rsidRPr="00CA5816">
        <w:rPr>
          <w:rFonts w:ascii="Cambria" w:eastAsiaTheme="minorEastAsia" w:hAnsi="Cambria" w:cs="Cambria"/>
          <w:sz w:val="26"/>
          <w:szCs w:val="26"/>
          <w:lang w:bidi="ar-EG"/>
        </w:rPr>
        <w:t>İ</w:t>
      </w:r>
      <w:r w:rsidRPr="00CA5816">
        <w:rPr>
          <w:rFonts w:ascii="Simplified Arabic" w:eastAsiaTheme="minorEastAsia" w:hAnsi="Simplified Arabic" w:cs="Simplified Arabic"/>
          <w:sz w:val="26"/>
          <w:szCs w:val="26"/>
          <w:lang w:bidi="ar-EG"/>
        </w:rPr>
        <w:t xml:space="preserve">GÜN,2021- </w:t>
      </w:r>
      <w:proofErr w:type="spellStart"/>
      <w:r w:rsidRPr="00CA5816">
        <w:rPr>
          <w:rFonts w:ascii="Simplified Arabic" w:eastAsiaTheme="minorEastAsia" w:hAnsi="Simplified Arabic" w:cs="Simplified Arabic"/>
          <w:sz w:val="26"/>
          <w:szCs w:val="26"/>
          <w:lang w:bidi="ar-EG"/>
        </w:rPr>
        <w:t>Katou</w:t>
      </w:r>
      <w:proofErr w:type="spellEnd"/>
      <w:r w:rsidRPr="00CA5816">
        <w:rPr>
          <w:rFonts w:ascii="Simplified Arabic" w:eastAsiaTheme="minorEastAsia" w:hAnsi="Simplified Arabic" w:cs="Simplified Arabic"/>
          <w:sz w:val="26"/>
          <w:szCs w:val="26"/>
          <w:lang w:bidi="ar-EG"/>
        </w:rPr>
        <w:t xml:space="preserve"> et al.,2021- Abazeed,2020-2020., Li et al</w:t>
      </w:r>
      <w:r w:rsidRPr="00CA5816">
        <w:rPr>
          <w:rFonts w:ascii="Simplified Arabic" w:eastAsiaTheme="minorEastAsia" w:hAnsi="Simplified Arabic" w:cs="Simplified Arabic"/>
          <w:sz w:val="26"/>
          <w:szCs w:val="26"/>
          <w:rtl/>
          <w:lang w:bidi="ar-EG"/>
        </w:rPr>
        <w:t>).</w:t>
      </w:r>
    </w:p>
    <w:p w14:paraId="57B2EA63" w14:textId="4CC32A22" w:rsidR="00CA5816" w:rsidRPr="00CA5816" w:rsidRDefault="00CA5816" w:rsidP="000069E3">
      <w:pPr>
        <w:bidi/>
        <w:spacing w:after="0" w:line="240" w:lineRule="auto"/>
        <w:ind w:left="141" w:right="-284" w:hanging="234"/>
        <w:jc w:val="lowKashida"/>
        <w:rPr>
          <w:rFonts w:ascii="Simplified Arabic" w:eastAsiaTheme="minorEastAsia" w:hAnsi="Simplified Arabic" w:cs="Simplified Arabic"/>
          <w:sz w:val="26"/>
          <w:szCs w:val="26"/>
          <w:lang w:bidi="ar-EG"/>
        </w:rPr>
      </w:pPr>
      <w:r w:rsidRPr="00CA5816">
        <w:rPr>
          <w:rFonts w:ascii="Simplified Arabic" w:eastAsiaTheme="minorEastAsia" w:hAnsi="Simplified Arabic" w:cs="Simplified Arabic"/>
          <w:sz w:val="26"/>
          <w:szCs w:val="26"/>
          <w:rtl/>
          <w:lang w:bidi="ar-EG"/>
        </w:rPr>
        <w:t>5-</w:t>
      </w:r>
      <w:r w:rsidRPr="00CA5816">
        <w:rPr>
          <w:rFonts w:ascii="Simplified Arabic" w:eastAsiaTheme="minorEastAsia" w:hAnsi="Simplified Arabic" w:cs="Simplified Arabic" w:hint="cs"/>
          <w:sz w:val="26"/>
          <w:szCs w:val="26"/>
          <w:rtl/>
          <w:lang w:bidi="ar-EG"/>
        </w:rPr>
        <w:t>تتفق</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الدراسة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الحالية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مع</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دراسة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حسنين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2021-</w:t>
      </w:r>
      <w:r w:rsidRPr="00CA5816">
        <w:rPr>
          <w:rFonts w:ascii="Simplified Arabic" w:eastAsiaTheme="minorEastAsia" w:hAnsi="Simplified Arabic" w:cs="Simplified Arabic" w:hint="cs"/>
          <w:sz w:val="26"/>
          <w:szCs w:val="26"/>
          <w:rtl/>
          <w:lang w:bidi="ar-EG"/>
        </w:rPr>
        <w:t>طولان،</w:t>
      </w:r>
      <w:r w:rsidRPr="00CA5816">
        <w:rPr>
          <w:rFonts w:ascii="Simplified Arabic" w:eastAsiaTheme="minorEastAsia" w:hAnsi="Simplified Arabic" w:cs="Simplified Arabic"/>
          <w:sz w:val="26"/>
          <w:szCs w:val="26"/>
          <w:rtl/>
          <w:lang w:bidi="ar-EG"/>
        </w:rPr>
        <w:t>2021-</w:t>
      </w:r>
      <w:r w:rsidRPr="00CA5816">
        <w:rPr>
          <w:rFonts w:ascii="Simplified Arabic" w:eastAsiaTheme="minorEastAsia" w:hAnsi="Simplified Arabic" w:cs="Simplified Arabic" w:hint="cs"/>
          <w:sz w:val="26"/>
          <w:szCs w:val="26"/>
          <w:rtl/>
          <w:lang w:bidi="ar-EG"/>
        </w:rPr>
        <w:t>مصطفي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2020) </w:t>
      </w:r>
      <w:r w:rsidRPr="00CA5816">
        <w:rPr>
          <w:rFonts w:ascii="Simplified Arabic" w:eastAsiaTheme="minorEastAsia" w:hAnsi="Simplified Arabic" w:cs="Simplified Arabic" w:hint="cs"/>
          <w:sz w:val="26"/>
          <w:szCs w:val="26"/>
          <w:rtl/>
          <w:lang w:bidi="ar-EG"/>
        </w:rPr>
        <w:t>وغيرها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الدراسات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حيث</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الاعتماد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علي</w:t>
      </w:r>
      <w:r w:rsidRPr="00CA5816">
        <w:rPr>
          <w:rFonts w:ascii="Simplified Arabic" w:eastAsiaTheme="minorEastAsia" w:hAnsi="Simplified Arabic" w:cs="Simplified Arabic"/>
          <w:sz w:val="26"/>
          <w:szCs w:val="26"/>
          <w:rtl/>
          <w:lang w:bidi="ar-EG"/>
        </w:rPr>
        <w:t xml:space="preserve"> </w:t>
      </w:r>
      <w:proofErr w:type="gramStart"/>
      <w:r w:rsidRPr="00CA5816">
        <w:rPr>
          <w:rFonts w:ascii="Simplified Arabic" w:eastAsiaTheme="minorEastAsia" w:hAnsi="Simplified Arabic" w:cs="Simplified Arabic" w:hint="cs"/>
          <w:sz w:val="26"/>
          <w:szCs w:val="26"/>
          <w:rtl/>
          <w:lang w:bidi="ar-EG"/>
        </w:rPr>
        <w:t>اربع</w:t>
      </w:r>
      <w:proofErr w:type="gramEnd"/>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ابعاد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لممارسات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إدارة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الموارد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البشرية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متمثلة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في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التوظيف،</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التدريب</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والتطوير،</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تقييم</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الأداء،</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التعويضات</w:t>
      </w:r>
      <w:r w:rsidRPr="00CA5816">
        <w:rPr>
          <w:rFonts w:ascii="Simplified Arabic" w:eastAsiaTheme="minorEastAsia" w:hAnsi="Simplified Arabic" w:cs="Simplified Arabic"/>
          <w:sz w:val="26"/>
          <w:szCs w:val="26"/>
          <w:rtl/>
          <w:lang w:bidi="ar-EG"/>
        </w:rPr>
        <w:t>)</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كما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وتتفق</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الدراسة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الحالية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مع</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دراسة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أبو</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زيد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2021-</w:t>
      </w:r>
      <w:r w:rsidRPr="00CA5816">
        <w:rPr>
          <w:rFonts w:ascii="Simplified Arabic" w:eastAsiaTheme="minorEastAsia" w:hAnsi="Simplified Arabic" w:cs="Simplified Arabic" w:hint="cs"/>
          <w:sz w:val="26"/>
          <w:szCs w:val="26"/>
          <w:rtl/>
          <w:lang w:bidi="ar-EG"/>
        </w:rPr>
        <w:t>العر</w:t>
      </w:r>
      <w:r w:rsidR="00D65FC9">
        <w:rPr>
          <w:rFonts w:ascii="Simplified Arabic" w:eastAsiaTheme="minorEastAsia" w:hAnsi="Simplified Arabic" w:cs="Simplified Arabic" w:hint="cs"/>
          <w:sz w:val="26"/>
          <w:szCs w:val="26"/>
          <w:rtl/>
          <w:lang w:bidi="ar-EG"/>
        </w:rPr>
        <w:t>ا</w:t>
      </w:r>
      <w:r w:rsidRPr="00CA5816">
        <w:rPr>
          <w:rFonts w:ascii="Simplified Arabic" w:eastAsiaTheme="minorEastAsia" w:hAnsi="Simplified Arabic" w:cs="Simplified Arabic" w:hint="cs"/>
          <w:sz w:val="26"/>
          <w:szCs w:val="26"/>
          <w:rtl/>
          <w:lang w:bidi="ar-EG"/>
        </w:rPr>
        <w:t>بي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2021- </w:t>
      </w:r>
      <w:r w:rsidRPr="00CA5816">
        <w:rPr>
          <w:rFonts w:ascii="Simplified Arabic" w:eastAsiaTheme="minorEastAsia" w:hAnsi="Simplified Arabic" w:cs="Simplified Arabic" w:hint="cs"/>
          <w:sz w:val="26"/>
          <w:szCs w:val="26"/>
          <w:rtl/>
          <w:lang w:bidi="ar-EG"/>
        </w:rPr>
        <w:t>عبد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الفتاح</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2021-</w:t>
      </w:r>
      <w:r w:rsidRPr="00CA5816">
        <w:rPr>
          <w:rFonts w:ascii="Simplified Arabic" w:eastAsiaTheme="minorEastAsia" w:hAnsi="Simplified Arabic" w:cs="Simplified Arabic" w:hint="cs"/>
          <w:sz w:val="26"/>
          <w:szCs w:val="26"/>
          <w:rtl/>
          <w:lang w:bidi="ar-EG"/>
        </w:rPr>
        <w:t>البرازي،</w:t>
      </w:r>
      <w:r w:rsidRPr="00CA5816">
        <w:rPr>
          <w:rFonts w:ascii="Simplified Arabic" w:eastAsiaTheme="minorEastAsia" w:hAnsi="Simplified Arabic" w:cs="Simplified Arabic"/>
          <w:sz w:val="26"/>
          <w:szCs w:val="26"/>
          <w:rtl/>
          <w:lang w:bidi="ar-EG"/>
        </w:rPr>
        <w:t>2021</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عبد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الخالق،</w:t>
      </w:r>
      <w:r w:rsidRPr="00CA5816">
        <w:rPr>
          <w:rFonts w:ascii="Simplified Arabic" w:eastAsiaTheme="minorEastAsia" w:hAnsi="Simplified Arabic" w:cs="Simplified Arabic"/>
          <w:sz w:val="26"/>
          <w:szCs w:val="26"/>
          <w:rtl/>
          <w:lang w:bidi="ar-EG"/>
        </w:rPr>
        <w:t xml:space="preserve">2021) </w:t>
      </w:r>
      <w:r w:rsidRPr="00CA5816">
        <w:rPr>
          <w:rFonts w:ascii="Simplified Arabic" w:eastAsiaTheme="minorEastAsia" w:hAnsi="Simplified Arabic" w:cs="Simplified Arabic" w:hint="cs"/>
          <w:sz w:val="26"/>
          <w:szCs w:val="26"/>
          <w:rtl/>
          <w:lang w:bidi="ar-EG"/>
        </w:rPr>
        <w:t>من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حيث</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الاعتماد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علي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بعدين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للبراعة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التنظيمية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متمثلة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في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براعة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الاستكشاف،</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براعة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الاستغلال</w:t>
      </w:r>
      <w:r w:rsidRPr="00CA5816">
        <w:rPr>
          <w:rFonts w:ascii="Simplified Arabic" w:eastAsiaTheme="minorEastAsia" w:hAnsi="Simplified Arabic" w:cs="Simplified Arabic"/>
          <w:sz w:val="26"/>
          <w:szCs w:val="26"/>
          <w:rtl/>
          <w:lang w:bidi="ar-EG"/>
        </w:rPr>
        <w:t>).</w:t>
      </w:r>
    </w:p>
    <w:p w14:paraId="05D6ABBD" w14:textId="77777777" w:rsidR="00CA5816" w:rsidRPr="00CA5816" w:rsidRDefault="00CA5816" w:rsidP="000069E3">
      <w:pPr>
        <w:bidi/>
        <w:spacing w:after="0" w:line="240" w:lineRule="auto"/>
        <w:ind w:left="141" w:right="-284" w:hanging="234"/>
        <w:jc w:val="lowKashida"/>
        <w:rPr>
          <w:rFonts w:ascii="Simplified Arabic" w:eastAsiaTheme="minorEastAsia" w:hAnsi="Simplified Arabic" w:cs="Simplified Arabic"/>
          <w:b/>
          <w:bCs/>
          <w:sz w:val="26"/>
          <w:szCs w:val="26"/>
          <w:lang w:bidi="ar-EG"/>
        </w:rPr>
      </w:pPr>
      <w:r w:rsidRPr="00CA5816">
        <w:rPr>
          <w:rFonts w:ascii="Simplified Arabic" w:eastAsiaTheme="minorEastAsia" w:hAnsi="Simplified Arabic" w:cs="Simplified Arabic" w:hint="cs"/>
          <w:b/>
          <w:bCs/>
          <w:sz w:val="26"/>
          <w:szCs w:val="26"/>
          <w:rtl/>
          <w:lang w:bidi="ar-EG"/>
        </w:rPr>
        <w:t>بناء</w:t>
      </w:r>
      <w:r w:rsidRPr="00CA5816">
        <w:rPr>
          <w:rFonts w:ascii="Simplified Arabic" w:eastAsiaTheme="minorEastAsia" w:hAnsi="Simplified Arabic" w:cs="Simplified Arabic"/>
          <w:b/>
          <w:bCs/>
          <w:sz w:val="26"/>
          <w:szCs w:val="26"/>
          <w:rtl/>
          <w:lang w:bidi="ar-EG"/>
        </w:rPr>
        <w:t xml:space="preserve"> </w:t>
      </w:r>
      <w:r w:rsidRPr="00CA5816">
        <w:rPr>
          <w:rFonts w:ascii="Simplified Arabic" w:eastAsiaTheme="minorEastAsia" w:hAnsi="Simplified Arabic" w:cs="Simplified Arabic" w:hint="cs"/>
          <w:b/>
          <w:bCs/>
          <w:sz w:val="26"/>
          <w:szCs w:val="26"/>
          <w:rtl/>
          <w:lang w:bidi="ar-EG"/>
        </w:rPr>
        <w:t>على</w:t>
      </w:r>
      <w:r w:rsidRPr="00CA5816">
        <w:rPr>
          <w:rFonts w:ascii="Simplified Arabic" w:eastAsiaTheme="minorEastAsia" w:hAnsi="Simplified Arabic" w:cs="Simplified Arabic"/>
          <w:b/>
          <w:bCs/>
          <w:sz w:val="26"/>
          <w:szCs w:val="26"/>
          <w:rtl/>
          <w:lang w:bidi="ar-EG"/>
        </w:rPr>
        <w:t xml:space="preserve"> </w:t>
      </w:r>
      <w:r w:rsidRPr="00CA5816">
        <w:rPr>
          <w:rFonts w:ascii="Simplified Arabic" w:eastAsiaTheme="minorEastAsia" w:hAnsi="Simplified Arabic" w:cs="Simplified Arabic" w:hint="cs"/>
          <w:b/>
          <w:bCs/>
          <w:sz w:val="26"/>
          <w:szCs w:val="26"/>
          <w:rtl/>
          <w:lang w:bidi="ar-EG"/>
        </w:rPr>
        <w:t>ما</w:t>
      </w:r>
      <w:r w:rsidRPr="00CA5816">
        <w:rPr>
          <w:rFonts w:ascii="Simplified Arabic" w:eastAsiaTheme="minorEastAsia" w:hAnsi="Simplified Arabic" w:cs="Simplified Arabic"/>
          <w:b/>
          <w:bCs/>
          <w:sz w:val="26"/>
          <w:szCs w:val="26"/>
          <w:rtl/>
          <w:lang w:bidi="ar-EG"/>
        </w:rPr>
        <w:t xml:space="preserve"> </w:t>
      </w:r>
      <w:r w:rsidRPr="00CA5816">
        <w:rPr>
          <w:rFonts w:ascii="Simplified Arabic" w:eastAsiaTheme="minorEastAsia" w:hAnsi="Simplified Arabic" w:cs="Simplified Arabic" w:hint="cs"/>
          <w:b/>
          <w:bCs/>
          <w:sz w:val="26"/>
          <w:szCs w:val="26"/>
          <w:rtl/>
          <w:lang w:bidi="ar-EG"/>
        </w:rPr>
        <w:t>سبق</w:t>
      </w:r>
      <w:r w:rsidRPr="00CA5816">
        <w:rPr>
          <w:rFonts w:ascii="Simplified Arabic" w:eastAsiaTheme="minorEastAsia" w:hAnsi="Simplified Arabic" w:cs="Simplified Arabic"/>
          <w:b/>
          <w:bCs/>
          <w:sz w:val="26"/>
          <w:szCs w:val="26"/>
          <w:rtl/>
          <w:lang w:bidi="ar-EG"/>
        </w:rPr>
        <w:t xml:space="preserve"> </w:t>
      </w:r>
      <w:r w:rsidRPr="00CA5816">
        <w:rPr>
          <w:rFonts w:ascii="Simplified Arabic" w:eastAsiaTheme="minorEastAsia" w:hAnsi="Simplified Arabic" w:cs="Simplified Arabic" w:hint="cs"/>
          <w:b/>
          <w:bCs/>
          <w:sz w:val="26"/>
          <w:szCs w:val="26"/>
          <w:rtl/>
          <w:lang w:bidi="ar-EG"/>
        </w:rPr>
        <w:t>وفي</w:t>
      </w:r>
      <w:r w:rsidRPr="00CA5816">
        <w:rPr>
          <w:rFonts w:ascii="Simplified Arabic" w:eastAsiaTheme="minorEastAsia" w:hAnsi="Simplified Arabic" w:cs="Simplified Arabic"/>
          <w:b/>
          <w:bCs/>
          <w:sz w:val="26"/>
          <w:szCs w:val="26"/>
          <w:rtl/>
          <w:lang w:bidi="ar-EG"/>
        </w:rPr>
        <w:t xml:space="preserve"> </w:t>
      </w:r>
      <w:r w:rsidRPr="00CA5816">
        <w:rPr>
          <w:rFonts w:ascii="Simplified Arabic" w:eastAsiaTheme="minorEastAsia" w:hAnsi="Simplified Arabic" w:cs="Simplified Arabic" w:hint="cs"/>
          <w:b/>
          <w:bCs/>
          <w:sz w:val="26"/>
          <w:szCs w:val="26"/>
          <w:rtl/>
          <w:lang w:bidi="ar-EG"/>
        </w:rPr>
        <w:t>حدود</w:t>
      </w:r>
      <w:r w:rsidRPr="00CA5816">
        <w:rPr>
          <w:rFonts w:ascii="Simplified Arabic" w:eastAsiaTheme="minorEastAsia" w:hAnsi="Simplified Arabic" w:cs="Simplified Arabic"/>
          <w:b/>
          <w:bCs/>
          <w:sz w:val="26"/>
          <w:szCs w:val="26"/>
          <w:rtl/>
          <w:lang w:bidi="ar-EG"/>
        </w:rPr>
        <w:t xml:space="preserve"> </w:t>
      </w:r>
      <w:r w:rsidRPr="00CA5816">
        <w:rPr>
          <w:rFonts w:ascii="Simplified Arabic" w:eastAsiaTheme="minorEastAsia" w:hAnsi="Simplified Arabic" w:cs="Simplified Arabic" w:hint="cs"/>
          <w:b/>
          <w:bCs/>
          <w:sz w:val="26"/>
          <w:szCs w:val="26"/>
          <w:rtl/>
          <w:lang w:bidi="ar-EG"/>
        </w:rPr>
        <w:t>علم</w:t>
      </w:r>
      <w:r w:rsidRPr="00CA5816">
        <w:rPr>
          <w:rFonts w:ascii="Simplified Arabic" w:eastAsiaTheme="minorEastAsia" w:hAnsi="Simplified Arabic" w:cs="Simplified Arabic"/>
          <w:b/>
          <w:bCs/>
          <w:sz w:val="26"/>
          <w:szCs w:val="26"/>
          <w:rtl/>
          <w:lang w:bidi="ar-EG"/>
        </w:rPr>
        <w:t xml:space="preserve"> </w:t>
      </w:r>
      <w:r w:rsidRPr="00CA5816">
        <w:rPr>
          <w:rFonts w:ascii="Simplified Arabic" w:eastAsiaTheme="minorEastAsia" w:hAnsi="Simplified Arabic" w:cs="Simplified Arabic" w:hint="cs"/>
          <w:b/>
          <w:bCs/>
          <w:sz w:val="26"/>
          <w:szCs w:val="26"/>
          <w:rtl/>
          <w:lang w:bidi="ar-EG"/>
        </w:rPr>
        <w:t>الباحث</w:t>
      </w:r>
      <w:r w:rsidRPr="00CA5816">
        <w:rPr>
          <w:rFonts w:ascii="Simplified Arabic" w:eastAsiaTheme="minorEastAsia" w:hAnsi="Simplified Arabic" w:cs="Simplified Arabic"/>
          <w:b/>
          <w:bCs/>
          <w:sz w:val="26"/>
          <w:szCs w:val="26"/>
          <w:rtl/>
          <w:lang w:bidi="ar-EG"/>
        </w:rPr>
        <w:t xml:space="preserve"> </w:t>
      </w:r>
      <w:r w:rsidRPr="00CA5816">
        <w:rPr>
          <w:rFonts w:ascii="Simplified Arabic" w:eastAsiaTheme="minorEastAsia" w:hAnsi="Simplified Arabic" w:cs="Simplified Arabic" w:hint="cs"/>
          <w:b/>
          <w:bCs/>
          <w:sz w:val="26"/>
          <w:szCs w:val="26"/>
          <w:rtl/>
          <w:lang w:bidi="ar-EG"/>
        </w:rPr>
        <w:t>تتمثل</w:t>
      </w:r>
      <w:r w:rsidRPr="00CA5816">
        <w:rPr>
          <w:rFonts w:ascii="Simplified Arabic" w:eastAsiaTheme="minorEastAsia" w:hAnsi="Simplified Arabic" w:cs="Simplified Arabic"/>
          <w:b/>
          <w:bCs/>
          <w:sz w:val="26"/>
          <w:szCs w:val="26"/>
          <w:rtl/>
          <w:lang w:bidi="ar-EG"/>
        </w:rPr>
        <w:t xml:space="preserve"> </w:t>
      </w:r>
      <w:r w:rsidRPr="00CA5816">
        <w:rPr>
          <w:rFonts w:ascii="Simplified Arabic" w:eastAsiaTheme="minorEastAsia" w:hAnsi="Simplified Arabic" w:cs="Simplified Arabic" w:hint="cs"/>
          <w:b/>
          <w:bCs/>
          <w:sz w:val="26"/>
          <w:szCs w:val="26"/>
          <w:rtl/>
          <w:lang w:bidi="ar-EG"/>
        </w:rPr>
        <w:t>الفجوة</w:t>
      </w:r>
      <w:r w:rsidRPr="00CA5816">
        <w:rPr>
          <w:rFonts w:ascii="Simplified Arabic" w:eastAsiaTheme="minorEastAsia" w:hAnsi="Simplified Arabic" w:cs="Simplified Arabic"/>
          <w:b/>
          <w:bCs/>
          <w:sz w:val="26"/>
          <w:szCs w:val="26"/>
          <w:rtl/>
          <w:lang w:bidi="ar-EG"/>
        </w:rPr>
        <w:t xml:space="preserve"> </w:t>
      </w:r>
      <w:r w:rsidRPr="00CA5816">
        <w:rPr>
          <w:rFonts w:ascii="Simplified Arabic" w:eastAsiaTheme="minorEastAsia" w:hAnsi="Simplified Arabic" w:cs="Simplified Arabic" w:hint="cs"/>
          <w:b/>
          <w:bCs/>
          <w:sz w:val="26"/>
          <w:szCs w:val="26"/>
          <w:rtl/>
          <w:lang w:bidi="ar-EG"/>
        </w:rPr>
        <w:t>البحثية</w:t>
      </w:r>
      <w:r w:rsidRPr="00CA5816">
        <w:rPr>
          <w:rFonts w:ascii="Simplified Arabic" w:eastAsiaTheme="minorEastAsia" w:hAnsi="Simplified Arabic" w:cs="Simplified Arabic"/>
          <w:b/>
          <w:bCs/>
          <w:sz w:val="26"/>
          <w:szCs w:val="26"/>
          <w:rtl/>
          <w:lang w:bidi="ar-EG"/>
        </w:rPr>
        <w:t xml:space="preserve"> </w:t>
      </w:r>
      <w:r w:rsidRPr="00CA5816">
        <w:rPr>
          <w:rFonts w:ascii="Simplified Arabic" w:eastAsiaTheme="minorEastAsia" w:hAnsi="Simplified Arabic" w:cs="Simplified Arabic" w:hint="cs"/>
          <w:b/>
          <w:bCs/>
          <w:sz w:val="26"/>
          <w:szCs w:val="26"/>
          <w:rtl/>
          <w:lang w:bidi="ar-EG"/>
        </w:rPr>
        <w:t>في</w:t>
      </w:r>
      <w:r w:rsidRPr="00CA5816">
        <w:rPr>
          <w:rFonts w:ascii="Simplified Arabic" w:eastAsiaTheme="minorEastAsia" w:hAnsi="Simplified Arabic" w:cs="Simplified Arabic"/>
          <w:b/>
          <w:bCs/>
          <w:sz w:val="26"/>
          <w:szCs w:val="26"/>
          <w:rtl/>
          <w:lang w:bidi="ar-EG"/>
        </w:rPr>
        <w:t xml:space="preserve"> </w:t>
      </w:r>
      <w:r w:rsidRPr="00CA5816">
        <w:rPr>
          <w:rFonts w:ascii="Simplified Arabic" w:eastAsiaTheme="minorEastAsia" w:hAnsi="Simplified Arabic" w:cs="Simplified Arabic" w:hint="cs"/>
          <w:b/>
          <w:bCs/>
          <w:sz w:val="26"/>
          <w:szCs w:val="26"/>
          <w:rtl/>
          <w:lang w:bidi="ar-EG"/>
        </w:rPr>
        <w:t>الاتي</w:t>
      </w:r>
      <w:r w:rsidRPr="00CA5816">
        <w:rPr>
          <w:rFonts w:ascii="Simplified Arabic" w:eastAsiaTheme="minorEastAsia" w:hAnsi="Simplified Arabic" w:cs="Simplified Arabic"/>
          <w:b/>
          <w:bCs/>
          <w:sz w:val="26"/>
          <w:szCs w:val="26"/>
          <w:rtl/>
          <w:lang w:bidi="ar-EG"/>
        </w:rPr>
        <w:t>: -</w:t>
      </w:r>
    </w:p>
    <w:p w14:paraId="178727FC" w14:textId="2EB8F56D" w:rsidR="00CA5816" w:rsidRPr="00CA5816" w:rsidRDefault="00CA5816" w:rsidP="000069E3">
      <w:pPr>
        <w:bidi/>
        <w:spacing w:after="0" w:line="240" w:lineRule="auto"/>
        <w:ind w:left="141" w:right="-284" w:hanging="234"/>
        <w:jc w:val="lowKashida"/>
        <w:rPr>
          <w:rFonts w:ascii="Simplified Arabic" w:eastAsiaTheme="minorEastAsia" w:hAnsi="Simplified Arabic" w:cs="Simplified Arabic"/>
          <w:sz w:val="26"/>
          <w:szCs w:val="26"/>
          <w:lang w:bidi="ar-EG"/>
        </w:rPr>
      </w:pPr>
      <w:r w:rsidRPr="00CA5816">
        <w:rPr>
          <w:rFonts w:ascii="Simplified Arabic" w:eastAsiaTheme="minorEastAsia" w:hAnsi="Simplified Arabic" w:cs="Simplified Arabic"/>
          <w:sz w:val="26"/>
          <w:szCs w:val="26"/>
          <w:rtl/>
          <w:lang w:bidi="ar-EG"/>
        </w:rPr>
        <w:t>1-</w:t>
      </w:r>
      <w:r w:rsidRPr="00CA5816">
        <w:rPr>
          <w:rFonts w:ascii="Simplified Arabic" w:eastAsiaTheme="minorEastAsia" w:hAnsi="Simplified Arabic" w:cs="Simplified Arabic" w:hint="cs"/>
          <w:sz w:val="26"/>
          <w:szCs w:val="26"/>
          <w:rtl/>
          <w:lang w:bidi="ar-EG"/>
        </w:rPr>
        <w:t>برغم</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اهميه</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النتائج</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توصلت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اليها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الدراسات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السابقة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فيما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يتعلق</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بممارسات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اداره</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الموارد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البشرية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والبراعة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التنظيمية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معظم</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هذه</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الدراسات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أجريت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في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بيئات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اجنبية،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وتلك</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النتائج</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لا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تتفق</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مع</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واقع</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البيئة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العربية،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مما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يعكس</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أهمية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تناول</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هذا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الموضوع؛</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وحتى</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تلك</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الدراسات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الأجنبية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منها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لم</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تتناول</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ابعاد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الدراسة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الأربعة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لممارسات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إدارة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الموارد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البشرية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وعلاقته</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بالبراعة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التنظيمية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وكانت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تتناول</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إحدى</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الممارسات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فقط</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وعلاقته</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بالبراعة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التنظيمية</w:t>
      </w:r>
      <w:r w:rsidRPr="00CA5816">
        <w:rPr>
          <w:rFonts w:ascii="Simplified Arabic" w:eastAsiaTheme="minorEastAsia" w:hAnsi="Simplified Arabic" w:cs="Simplified Arabic"/>
          <w:sz w:val="26"/>
          <w:szCs w:val="26"/>
          <w:rtl/>
          <w:lang w:bidi="ar-EG"/>
        </w:rPr>
        <w:t>.</w:t>
      </w:r>
    </w:p>
    <w:p w14:paraId="3715BC79" w14:textId="08AC2C8B" w:rsidR="00CA5816" w:rsidRPr="00CA5816" w:rsidRDefault="00CA5816" w:rsidP="000069E3">
      <w:pPr>
        <w:bidi/>
        <w:spacing w:after="0" w:line="240" w:lineRule="auto"/>
        <w:ind w:left="141" w:right="-284" w:hanging="234"/>
        <w:jc w:val="lowKashida"/>
        <w:rPr>
          <w:rFonts w:ascii="Simplified Arabic" w:eastAsiaTheme="minorEastAsia" w:hAnsi="Simplified Arabic" w:cs="Simplified Arabic"/>
          <w:sz w:val="26"/>
          <w:szCs w:val="26"/>
          <w:lang w:bidi="ar-EG"/>
        </w:rPr>
      </w:pPr>
      <w:r w:rsidRPr="00CA5816">
        <w:rPr>
          <w:rFonts w:ascii="Simplified Arabic" w:eastAsiaTheme="minorEastAsia" w:hAnsi="Simplified Arabic" w:cs="Simplified Arabic"/>
          <w:sz w:val="26"/>
          <w:szCs w:val="26"/>
          <w:rtl/>
          <w:lang w:bidi="ar-EG"/>
        </w:rPr>
        <w:t>2-</w:t>
      </w:r>
      <w:r w:rsidRPr="00CA5816">
        <w:rPr>
          <w:rFonts w:ascii="Simplified Arabic" w:eastAsiaTheme="minorEastAsia" w:hAnsi="Simplified Arabic" w:cs="Simplified Arabic" w:hint="cs"/>
          <w:sz w:val="26"/>
          <w:szCs w:val="26"/>
          <w:rtl/>
          <w:lang w:bidi="ar-EG"/>
        </w:rPr>
        <w:t>الدراسة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تناولت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العلاقة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بين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ممارسات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إدارة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الموارد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البشرية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كمتغير</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مستقل</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بأبعادها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الأربعة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التوظيف،</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التدريب</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والتطوير،</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تقييم</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الأداء،</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استراتيجية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التعويضات</w:t>
      </w:r>
      <w:r w:rsidRPr="00CA5816">
        <w:rPr>
          <w:rFonts w:ascii="Simplified Arabic" w:eastAsiaTheme="minorEastAsia" w:hAnsi="Simplified Arabic" w:cs="Simplified Arabic"/>
          <w:sz w:val="26"/>
          <w:szCs w:val="26"/>
          <w:rtl/>
          <w:lang w:bidi="ar-EG"/>
        </w:rPr>
        <w:t>)</w:t>
      </w:r>
      <w:r w:rsidRPr="00CA5816">
        <w:rPr>
          <w:rFonts w:ascii="Simplified Arabic" w:eastAsiaTheme="minorEastAsia" w:hAnsi="Simplified Arabic" w:cs="Simplified Arabic" w:hint="cs"/>
          <w:sz w:val="26"/>
          <w:szCs w:val="26"/>
          <w:rtl/>
          <w:lang w:bidi="ar-EG"/>
        </w:rPr>
        <w:t>؛</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والبراعة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التنظيمية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كمتغير</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تابع</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ببعدين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الاستكشاف،</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الاستغلال</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في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البنوك</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المصرية،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وهذا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لم</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تتناوله</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أي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دراسات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عربية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سابقة،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وذلك</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في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حدود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علم</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الباحث</w:t>
      </w:r>
      <w:r w:rsidRPr="00CA5816">
        <w:rPr>
          <w:rFonts w:ascii="Simplified Arabic" w:eastAsiaTheme="minorEastAsia" w:hAnsi="Simplified Arabic" w:cs="Simplified Arabic"/>
          <w:sz w:val="26"/>
          <w:szCs w:val="26"/>
          <w:rtl/>
          <w:lang w:bidi="ar-EG"/>
        </w:rPr>
        <w:t>.</w:t>
      </w:r>
    </w:p>
    <w:p w14:paraId="0831633F" w14:textId="77777777" w:rsidR="00CA5816" w:rsidRDefault="00CA5816" w:rsidP="000069E3">
      <w:pPr>
        <w:bidi/>
        <w:spacing w:after="0" w:line="240" w:lineRule="auto"/>
        <w:ind w:left="141" w:right="-284" w:hanging="234"/>
        <w:jc w:val="lowKashida"/>
        <w:rPr>
          <w:rFonts w:ascii="Simplified Arabic" w:eastAsiaTheme="minorEastAsia" w:hAnsi="Simplified Arabic" w:cs="Simplified Arabic"/>
          <w:sz w:val="26"/>
          <w:szCs w:val="26"/>
          <w:rtl/>
          <w:lang w:bidi="ar-EG"/>
        </w:rPr>
      </w:pPr>
      <w:r w:rsidRPr="00CA5816">
        <w:rPr>
          <w:rFonts w:ascii="Simplified Arabic" w:eastAsiaTheme="minorEastAsia" w:hAnsi="Simplified Arabic" w:cs="Simplified Arabic"/>
          <w:sz w:val="26"/>
          <w:szCs w:val="26"/>
          <w:rtl/>
          <w:lang w:bidi="ar-EG"/>
        </w:rPr>
        <w:t xml:space="preserve">3- </w:t>
      </w:r>
      <w:r w:rsidRPr="00CA5816">
        <w:rPr>
          <w:rFonts w:ascii="Simplified Arabic" w:eastAsiaTheme="minorEastAsia" w:hAnsi="Simplified Arabic" w:cs="Simplified Arabic" w:hint="cs"/>
          <w:sz w:val="26"/>
          <w:szCs w:val="26"/>
          <w:rtl/>
          <w:lang w:bidi="ar-EG"/>
        </w:rPr>
        <w:t>اختلف</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مجتمع</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وعينة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الدراسة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الحالية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عن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الدراسات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السابقة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وهم</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العاملين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في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البنوك</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الحكومية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المصرية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في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محافظة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القليوبية،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وذلك</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في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حدود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علم</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الباحث،</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مما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يؤكد</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أهمية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الدراسة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وتميزها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عن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غيرها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من</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الدراسات</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وضرورتها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للاستفادة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منها</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واثراء</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الواقع</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المصري</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والبنوك</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محل</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الدراسة</w:t>
      </w:r>
      <w:r w:rsidRPr="00CA5816">
        <w:rPr>
          <w:rFonts w:ascii="Simplified Arabic" w:eastAsiaTheme="minorEastAsia" w:hAnsi="Simplified Arabic" w:cs="Simplified Arabic"/>
          <w:sz w:val="26"/>
          <w:szCs w:val="26"/>
          <w:rtl/>
          <w:lang w:bidi="ar-EG"/>
        </w:rPr>
        <w:t xml:space="preserve"> </w:t>
      </w:r>
      <w:r w:rsidRPr="00CA5816">
        <w:rPr>
          <w:rFonts w:ascii="Simplified Arabic" w:eastAsiaTheme="minorEastAsia" w:hAnsi="Simplified Arabic" w:cs="Simplified Arabic" w:hint="cs"/>
          <w:sz w:val="26"/>
          <w:szCs w:val="26"/>
          <w:rtl/>
          <w:lang w:bidi="ar-EG"/>
        </w:rPr>
        <w:t>بنتائجها</w:t>
      </w:r>
      <w:r w:rsidRPr="00CA5816">
        <w:rPr>
          <w:rFonts w:ascii="Simplified Arabic" w:eastAsiaTheme="minorEastAsia" w:hAnsi="Simplified Arabic" w:cs="Simplified Arabic"/>
          <w:sz w:val="26"/>
          <w:szCs w:val="26"/>
          <w:rtl/>
          <w:lang w:bidi="ar-EG"/>
        </w:rPr>
        <w:t xml:space="preserve">. </w:t>
      </w:r>
    </w:p>
    <w:p w14:paraId="533F762C" w14:textId="7076367A" w:rsidR="00876966" w:rsidRPr="001D7A85" w:rsidRDefault="00CA5816" w:rsidP="000069E3">
      <w:pPr>
        <w:bidi/>
        <w:spacing w:after="0" w:line="240" w:lineRule="auto"/>
        <w:ind w:left="141" w:right="-284" w:hanging="234"/>
        <w:jc w:val="lowKashida"/>
        <w:rPr>
          <w:rFonts w:ascii="Simplified Arabic" w:eastAsiaTheme="minorEastAsia" w:hAnsi="Simplified Arabic" w:cs="Simplified Arabic"/>
          <w:rtl/>
          <w:lang w:bidi="ar-EG"/>
        </w:rPr>
      </w:pPr>
      <w:r w:rsidRPr="001D7A85">
        <w:rPr>
          <w:rFonts w:ascii="Simplified Arabic" w:eastAsiaTheme="minorEastAsia" w:hAnsi="Simplified Arabic" w:cs="Simplified Arabic"/>
          <w:sz w:val="24"/>
          <w:szCs w:val="24"/>
          <w:rtl/>
          <w:lang w:bidi="ar-EG"/>
        </w:rPr>
        <w:t xml:space="preserve">  </w:t>
      </w:r>
      <w:r w:rsidR="001D7A85" w:rsidRPr="001D7A85">
        <w:rPr>
          <w:rFonts w:ascii="Simplified Arabic" w:hAnsi="Simplified Arabic" w:cs="Simplified Arabic" w:hint="cs"/>
          <w:b/>
          <w:bCs/>
          <w:sz w:val="28"/>
          <w:szCs w:val="28"/>
          <w:rtl/>
          <w:lang w:bidi="ar-EG"/>
        </w:rPr>
        <w:t xml:space="preserve">ثالثاً: </w:t>
      </w:r>
      <w:r w:rsidR="00876966" w:rsidRPr="001D7A85">
        <w:rPr>
          <w:rFonts w:ascii="Simplified Arabic" w:hAnsi="Simplified Arabic" w:cs="Simplified Arabic"/>
          <w:b/>
          <w:bCs/>
          <w:sz w:val="28"/>
          <w:szCs w:val="28"/>
          <w:rtl/>
          <w:lang w:bidi="ar-EG"/>
        </w:rPr>
        <w:t>مشكلة</w:t>
      </w:r>
      <w:r w:rsidR="00582987" w:rsidRPr="001D7A85">
        <w:rPr>
          <w:rFonts w:ascii="Simplified Arabic" w:hAnsi="Simplified Arabic" w:cs="Simplified Arabic"/>
          <w:b/>
          <w:bCs/>
          <w:sz w:val="28"/>
          <w:szCs w:val="28"/>
          <w:rtl/>
          <w:lang w:bidi="ar-EG"/>
        </w:rPr>
        <w:t xml:space="preserve"> </w:t>
      </w:r>
      <w:r w:rsidR="00604AB3" w:rsidRPr="001D7A85">
        <w:rPr>
          <w:rFonts w:ascii="Simplified Arabic" w:hAnsi="Simplified Arabic" w:cs="Simplified Arabic" w:hint="cs"/>
          <w:b/>
          <w:bCs/>
          <w:sz w:val="28"/>
          <w:szCs w:val="28"/>
          <w:rtl/>
          <w:lang w:bidi="ar-EG"/>
        </w:rPr>
        <w:t>الدراسة:</w:t>
      </w:r>
      <w:r w:rsidR="00876966" w:rsidRPr="001D7A85">
        <w:rPr>
          <w:rFonts w:ascii="Simplified Arabic" w:hAnsi="Simplified Arabic" w:cs="Simplified Arabic"/>
          <w:b/>
          <w:bCs/>
          <w:sz w:val="28"/>
          <w:szCs w:val="28"/>
          <w:rtl/>
          <w:lang w:bidi="ar-EG"/>
        </w:rPr>
        <w:t xml:space="preserve"> </w:t>
      </w:r>
    </w:p>
    <w:p w14:paraId="44A55033" w14:textId="741B2A3B" w:rsidR="00876966" w:rsidRPr="00AA1CE8" w:rsidRDefault="00876966" w:rsidP="000069E3">
      <w:pPr>
        <w:bidi/>
        <w:spacing w:after="0" w:line="240" w:lineRule="auto"/>
        <w:ind w:left="49" w:right="-284" w:firstLine="425"/>
        <w:jc w:val="lowKashida"/>
        <w:rPr>
          <w:rFonts w:ascii="Simplified Arabic" w:hAnsi="Simplified Arabic" w:cs="Simplified Arabic"/>
          <w:b/>
          <w:bCs/>
          <w:sz w:val="26"/>
          <w:szCs w:val="26"/>
          <w:rtl/>
          <w:lang w:bidi="ar-EG"/>
        </w:rPr>
      </w:pPr>
      <w:r w:rsidRPr="00AA1CE8">
        <w:rPr>
          <w:rFonts w:ascii="Simplified Arabic" w:hAnsi="Simplified Arabic" w:cs="Simplified Arabic"/>
          <w:sz w:val="26"/>
          <w:szCs w:val="26"/>
          <w:rtl/>
          <w:lang w:bidi="ar-EG"/>
        </w:rPr>
        <w:lastRenderedPageBreak/>
        <w:t>و</w:t>
      </w:r>
      <w:r w:rsidR="00711DCD">
        <w:rPr>
          <w:rFonts w:ascii="Simplified Arabic" w:hAnsi="Simplified Arabic" w:cs="Simplified Arabic" w:hint="cs"/>
          <w:sz w:val="26"/>
          <w:szCs w:val="26"/>
          <w:rtl/>
          <w:lang w:bidi="ar-EG"/>
        </w:rPr>
        <w:t xml:space="preserve">بناء على </w:t>
      </w:r>
      <w:r w:rsidR="00711DCD">
        <w:rPr>
          <w:rFonts w:ascii="Simplified Arabic" w:hAnsi="Simplified Arabic" w:cs="Simplified Arabic"/>
          <w:sz w:val="26"/>
          <w:szCs w:val="26"/>
          <w:rtl/>
          <w:lang w:bidi="ar-EG"/>
        </w:rPr>
        <w:t xml:space="preserve">الدراسات السابقة </w:t>
      </w:r>
      <w:r w:rsidR="00711DCD">
        <w:rPr>
          <w:rFonts w:ascii="Simplified Arabic" w:hAnsi="Simplified Arabic" w:cs="Simplified Arabic" w:hint="cs"/>
          <w:sz w:val="26"/>
          <w:szCs w:val="26"/>
          <w:rtl/>
          <w:lang w:bidi="ar-EG"/>
        </w:rPr>
        <w:t xml:space="preserve">وما أبرزته من </w:t>
      </w:r>
      <w:r w:rsidR="00711DCD">
        <w:rPr>
          <w:rFonts w:ascii="Simplified Arabic" w:hAnsi="Simplified Arabic" w:cs="Simplified Arabic"/>
          <w:sz w:val="26"/>
          <w:szCs w:val="26"/>
          <w:rtl/>
          <w:lang w:bidi="ar-EG"/>
        </w:rPr>
        <w:t>فجوة</w:t>
      </w:r>
      <w:r w:rsidR="00711DCD">
        <w:rPr>
          <w:rFonts w:ascii="Simplified Arabic" w:hAnsi="Simplified Arabic" w:cs="Simplified Arabic" w:hint="cs"/>
          <w:sz w:val="26"/>
          <w:szCs w:val="26"/>
          <w:rtl/>
          <w:lang w:bidi="ar-EG"/>
        </w:rPr>
        <w:t xml:space="preserve"> بحثية</w:t>
      </w:r>
      <w:r w:rsidRPr="00AA1CE8">
        <w:rPr>
          <w:rFonts w:ascii="Simplified Arabic" w:hAnsi="Simplified Arabic" w:cs="Simplified Arabic"/>
          <w:sz w:val="26"/>
          <w:szCs w:val="26"/>
          <w:rtl/>
          <w:lang w:bidi="ar-EG"/>
        </w:rPr>
        <w:t xml:space="preserve"> لذلك </w:t>
      </w:r>
      <w:r w:rsidR="00604AB3" w:rsidRPr="00AA1CE8">
        <w:rPr>
          <w:rFonts w:ascii="Simplified Arabic" w:hAnsi="Simplified Arabic" w:cs="Simplified Arabic" w:hint="cs"/>
          <w:sz w:val="26"/>
          <w:szCs w:val="26"/>
          <w:rtl/>
          <w:lang w:bidi="ar-EG"/>
        </w:rPr>
        <w:t>واستنادا</w:t>
      </w:r>
      <w:r w:rsidRPr="00AA1CE8">
        <w:rPr>
          <w:rFonts w:ascii="Simplified Arabic" w:hAnsi="Simplified Arabic" w:cs="Simplified Arabic"/>
          <w:sz w:val="26"/>
          <w:szCs w:val="26"/>
          <w:rtl/>
          <w:lang w:bidi="ar-EG"/>
        </w:rPr>
        <w:t xml:space="preserve"> لما ذُكر سابقاً فإ</w:t>
      </w:r>
      <w:r w:rsidR="00582987" w:rsidRPr="00AA1CE8">
        <w:rPr>
          <w:rFonts w:ascii="Simplified Arabic" w:hAnsi="Simplified Arabic" w:cs="Simplified Arabic"/>
          <w:sz w:val="26"/>
          <w:szCs w:val="26"/>
          <w:rtl/>
          <w:lang w:bidi="ar-EG"/>
        </w:rPr>
        <w:t>ن</w:t>
      </w:r>
      <w:r w:rsidR="000559CF">
        <w:rPr>
          <w:rFonts w:ascii="Simplified Arabic" w:hAnsi="Simplified Arabic" w:cs="Simplified Arabic" w:hint="cs"/>
          <w:sz w:val="26"/>
          <w:szCs w:val="26"/>
          <w:rtl/>
          <w:lang w:bidi="ar-EG"/>
        </w:rPr>
        <w:t>ه يُمكن للباحثة صياغة مشكلة</w:t>
      </w:r>
      <w:r w:rsidR="00582987" w:rsidRPr="00AA1CE8">
        <w:rPr>
          <w:rFonts w:ascii="Simplified Arabic" w:hAnsi="Simplified Arabic" w:cs="Simplified Arabic"/>
          <w:sz w:val="26"/>
          <w:szCs w:val="26"/>
          <w:rtl/>
          <w:lang w:bidi="ar-EG"/>
        </w:rPr>
        <w:t xml:space="preserve"> </w:t>
      </w:r>
      <w:r w:rsidR="000559CF">
        <w:rPr>
          <w:rFonts w:ascii="Simplified Arabic" w:hAnsi="Simplified Arabic" w:cs="Simplified Arabic" w:hint="cs"/>
          <w:sz w:val="26"/>
          <w:szCs w:val="26"/>
          <w:rtl/>
          <w:lang w:bidi="ar-EG"/>
        </w:rPr>
        <w:t xml:space="preserve">الدراسة </w:t>
      </w:r>
      <w:r w:rsidRPr="00AA1CE8">
        <w:rPr>
          <w:rFonts w:ascii="Simplified Arabic" w:hAnsi="Simplified Arabic" w:cs="Simplified Arabic"/>
          <w:sz w:val="26"/>
          <w:szCs w:val="26"/>
          <w:rtl/>
          <w:lang w:bidi="ar-EG"/>
        </w:rPr>
        <w:t xml:space="preserve">من خلال السؤال الرئيسي </w:t>
      </w:r>
      <w:r w:rsidR="00604AB3" w:rsidRPr="00AA1CE8">
        <w:rPr>
          <w:rFonts w:ascii="Simplified Arabic" w:hAnsi="Simplified Arabic" w:cs="Simplified Arabic" w:hint="cs"/>
          <w:sz w:val="26"/>
          <w:szCs w:val="26"/>
          <w:rtl/>
          <w:lang w:bidi="ar-EG"/>
        </w:rPr>
        <w:t>التالي:</w:t>
      </w:r>
    </w:p>
    <w:p w14:paraId="51141BC8" w14:textId="77777777" w:rsidR="0095420D" w:rsidRDefault="0095420D" w:rsidP="000069E3">
      <w:pPr>
        <w:bidi/>
        <w:spacing w:after="0" w:line="240" w:lineRule="auto"/>
        <w:ind w:left="4" w:right="-284"/>
        <w:jc w:val="both"/>
        <w:rPr>
          <w:rFonts w:ascii="Simplified Arabic" w:hAnsi="Simplified Arabic" w:cs="Simplified Arabic"/>
          <w:b/>
          <w:bCs/>
          <w:sz w:val="26"/>
          <w:szCs w:val="26"/>
          <w:rtl/>
        </w:rPr>
      </w:pPr>
      <w:r w:rsidRPr="0095420D">
        <w:rPr>
          <w:rFonts w:ascii="Simplified Arabic" w:hAnsi="Simplified Arabic" w:cs="Simplified Arabic" w:hint="cs"/>
          <w:b/>
          <w:bCs/>
          <w:sz w:val="26"/>
          <w:szCs w:val="26"/>
          <w:rtl/>
          <w:lang w:bidi="ar-EG"/>
        </w:rPr>
        <w:t>هل</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توجد</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علاقة</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بين</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اتباع</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البنوك</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محل</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الدراسة</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للممارسات</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إدارة</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الموارد</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البشرية</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الاستراتيجية</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استراتيجية</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التوظيف،</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استراتيجية</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التدريب</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والتطوير،</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استراتيجية</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تقييم</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الأداء،</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استراتيجية</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التعويضات</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وتحقيق</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براعة</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تنظيمية</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براعة</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الاستكشاف،</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براعة</w:t>
      </w:r>
      <w:r w:rsidRPr="0095420D">
        <w:rPr>
          <w:rFonts w:ascii="Simplified Arabic" w:hAnsi="Simplified Arabic" w:cs="Simplified Arabic"/>
          <w:b/>
          <w:bCs/>
          <w:sz w:val="26"/>
          <w:szCs w:val="26"/>
          <w:rtl/>
          <w:lang w:bidi="ar-EG"/>
        </w:rPr>
        <w:t xml:space="preserve"> </w:t>
      </w:r>
      <w:r w:rsidRPr="0095420D">
        <w:rPr>
          <w:rFonts w:ascii="Simplified Arabic" w:hAnsi="Simplified Arabic" w:cs="Simplified Arabic" w:hint="cs"/>
          <w:b/>
          <w:bCs/>
          <w:sz w:val="26"/>
          <w:szCs w:val="26"/>
          <w:rtl/>
          <w:lang w:bidi="ar-EG"/>
        </w:rPr>
        <w:t>الاستغلال</w:t>
      </w:r>
      <w:r w:rsidRPr="0095420D">
        <w:rPr>
          <w:rFonts w:ascii="Simplified Arabic" w:hAnsi="Simplified Arabic" w:cs="Simplified Arabic"/>
          <w:b/>
          <w:bCs/>
          <w:sz w:val="26"/>
          <w:szCs w:val="26"/>
          <w:rtl/>
          <w:lang w:bidi="ar-EG"/>
        </w:rPr>
        <w:t>)</w:t>
      </w:r>
      <w:r w:rsidRPr="0095420D">
        <w:rPr>
          <w:rFonts w:ascii="Simplified Arabic" w:hAnsi="Simplified Arabic" w:cs="Simplified Arabic" w:hint="cs"/>
          <w:b/>
          <w:bCs/>
          <w:sz w:val="26"/>
          <w:szCs w:val="26"/>
          <w:rtl/>
          <w:lang w:bidi="ar-EG"/>
        </w:rPr>
        <w:t>؟</w:t>
      </w:r>
      <w:r w:rsidRPr="0095420D">
        <w:rPr>
          <w:rFonts w:ascii="Simplified Arabic" w:hAnsi="Simplified Arabic" w:cs="Simplified Arabic"/>
          <w:b/>
          <w:bCs/>
          <w:sz w:val="26"/>
          <w:szCs w:val="26"/>
          <w:rtl/>
          <w:lang w:bidi="ar-EG"/>
        </w:rPr>
        <w:t xml:space="preserve"> </w:t>
      </w:r>
    </w:p>
    <w:p w14:paraId="1C5C11FF" w14:textId="7F61C973" w:rsidR="00876966" w:rsidRDefault="00876966" w:rsidP="000069E3">
      <w:pPr>
        <w:bidi/>
        <w:spacing w:after="0" w:line="240" w:lineRule="auto"/>
        <w:ind w:left="4" w:right="-284"/>
        <w:jc w:val="both"/>
        <w:rPr>
          <w:rFonts w:ascii="Simplified Arabic" w:hAnsi="Simplified Arabic" w:cs="Simplified Arabic"/>
          <w:b/>
          <w:bCs/>
          <w:sz w:val="26"/>
          <w:szCs w:val="26"/>
          <w:rtl/>
        </w:rPr>
      </w:pPr>
      <w:r w:rsidRPr="00AA1CE8">
        <w:rPr>
          <w:rFonts w:ascii="Simplified Arabic" w:hAnsi="Simplified Arabic" w:cs="Simplified Arabic"/>
          <w:b/>
          <w:bCs/>
          <w:sz w:val="26"/>
          <w:szCs w:val="26"/>
          <w:rtl/>
        </w:rPr>
        <w:t>وينبثق عن</w:t>
      </w:r>
      <w:r w:rsidR="00711DCD">
        <w:rPr>
          <w:rFonts w:ascii="Simplified Arabic" w:hAnsi="Simplified Arabic" w:cs="Simplified Arabic" w:hint="cs"/>
          <w:b/>
          <w:bCs/>
          <w:sz w:val="26"/>
          <w:szCs w:val="26"/>
          <w:rtl/>
        </w:rPr>
        <w:t>ه بعض التساؤلات الفرعية</w:t>
      </w:r>
      <w:r w:rsidRPr="00AA1CE8">
        <w:rPr>
          <w:rFonts w:ascii="Simplified Arabic" w:hAnsi="Simplified Arabic" w:cs="Simplified Arabic"/>
          <w:b/>
          <w:bCs/>
          <w:sz w:val="26"/>
          <w:szCs w:val="26"/>
          <w:rtl/>
        </w:rPr>
        <w:t xml:space="preserve"> كما</w:t>
      </w:r>
      <w:r w:rsidR="00604AB3">
        <w:rPr>
          <w:rFonts w:ascii="Simplified Arabic" w:hAnsi="Simplified Arabic" w:cs="Simplified Arabic" w:hint="cs"/>
          <w:b/>
          <w:bCs/>
          <w:sz w:val="26"/>
          <w:szCs w:val="26"/>
          <w:rtl/>
        </w:rPr>
        <w:t xml:space="preserve"> </w:t>
      </w:r>
      <w:r w:rsidR="00604AB3" w:rsidRPr="00AA1CE8">
        <w:rPr>
          <w:rFonts w:ascii="Simplified Arabic" w:hAnsi="Simplified Arabic" w:cs="Simplified Arabic" w:hint="cs"/>
          <w:b/>
          <w:bCs/>
          <w:sz w:val="26"/>
          <w:szCs w:val="26"/>
          <w:rtl/>
        </w:rPr>
        <w:t xml:space="preserve">يلي: </w:t>
      </w:r>
      <w:r w:rsidR="00604AB3" w:rsidRPr="00AA1CE8">
        <w:rPr>
          <w:rFonts w:ascii="Simplified Arabic" w:hAnsi="Simplified Arabic" w:cs="Simplified Arabic"/>
          <w:b/>
          <w:bCs/>
          <w:sz w:val="26"/>
          <w:szCs w:val="26"/>
          <w:rtl/>
        </w:rPr>
        <w:t>-</w:t>
      </w:r>
    </w:p>
    <w:p w14:paraId="5C323138" w14:textId="77777777" w:rsidR="00765DA3" w:rsidRDefault="00765DA3" w:rsidP="000069E3">
      <w:pPr>
        <w:pStyle w:val="ListParagraph"/>
        <w:numPr>
          <w:ilvl w:val="0"/>
          <w:numId w:val="13"/>
        </w:numPr>
        <w:bidi/>
        <w:spacing w:after="0" w:line="240" w:lineRule="auto"/>
        <w:ind w:right="-284"/>
        <w:rPr>
          <w:rFonts w:ascii="Simplified Arabic" w:hAnsi="Simplified Arabic" w:cs="Simplified Arabic"/>
          <w:sz w:val="26"/>
          <w:szCs w:val="26"/>
          <w:lang w:bidi="ar-EG"/>
        </w:rPr>
      </w:pPr>
      <w:r w:rsidRPr="0095420D">
        <w:rPr>
          <w:rFonts w:ascii="Simplified Arabic" w:hAnsi="Simplified Arabic" w:cs="Simplified Arabic" w:hint="cs"/>
          <w:sz w:val="26"/>
          <w:szCs w:val="26"/>
          <w:rtl/>
          <w:lang w:bidi="ar-EG"/>
        </w:rPr>
        <w:t>ما</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مدي</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ممارسة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ادارات</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البنوك</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محل</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الدراسة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لإدارة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الموارد</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البشرية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الاستراتيجية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من</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وجهه</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نظر</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العاملين؟</w:t>
      </w:r>
      <w:r w:rsidRPr="0095420D">
        <w:rPr>
          <w:rFonts w:ascii="Simplified Arabic" w:hAnsi="Simplified Arabic" w:cs="Simplified Arabic"/>
          <w:sz w:val="26"/>
          <w:szCs w:val="26"/>
          <w:rtl/>
          <w:lang w:bidi="ar-EG"/>
        </w:rPr>
        <w:t xml:space="preserve"> </w:t>
      </w:r>
    </w:p>
    <w:p w14:paraId="657A4147" w14:textId="52C52499" w:rsidR="00765DA3" w:rsidRPr="00765DA3" w:rsidRDefault="00765DA3" w:rsidP="000069E3">
      <w:pPr>
        <w:pStyle w:val="ListParagraph"/>
        <w:numPr>
          <w:ilvl w:val="0"/>
          <w:numId w:val="13"/>
        </w:numPr>
        <w:bidi/>
        <w:spacing w:after="0" w:line="240" w:lineRule="auto"/>
        <w:ind w:right="-284"/>
        <w:jc w:val="both"/>
        <w:rPr>
          <w:rFonts w:ascii="Simplified Arabic" w:hAnsi="Simplified Arabic" w:cs="Simplified Arabic"/>
          <w:b/>
          <w:bCs/>
          <w:sz w:val="26"/>
          <w:szCs w:val="26"/>
          <w:rtl/>
          <w:lang w:bidi="ar-EG"/>
        </w:rPr>
      </w:pPr>
      <w:r w:rsidRPr="0095420D">
        <w:rPr>
          <w:rFonts w:ascii="Simplified Arabic" w:hAnsi="Simplified Arabic" w:cs="Simplified Arabic" w:hint="cs"/>
          <w:sz w:val="26"/>
          <w:szCs w:val="26"/>
          <w:rtl/>
          <w:lang w:bidi="ar-EG"/>
        </w:rPr>
        <w:t>ما</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مدي</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توفر</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مقومات</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البراعة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التنظيمية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في</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البنوك</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محل</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الدراسة؟</w:t>
      </w:r>
    </w:p>
    <w:p w14:paraId="04E4C836" w14:textId="5F3B936E" w:rsidR="0095420D" w:rsidRPr="0095420D" w:rsidRDefault="00765DA3" w:rsidP="000069E3">
      <w:pPr>
        <w:pStyle w:val="ListParagraph"/>
        <w:numPr>
          <w:ilvl w:val="0"/>
          <w:numId w:val="1"/>
        </w:numPr>
        <w:bidi/>
        <w:spacing w:after="0" w:line="240" w:lineRule="auto"/>
        <w:ind w:right="-284"/>
        <w:rPr>
          <w:rFonts w:ascii="Simplified Arabic" w:hAnsi="Simplified Arabic" w:cs="Simplified Arabic"/>
          <w:sz w:val="26"/>
          <w:szCs w:val="26"/>
          <w:lang w:bidi="ar-EG"/>
        </w:rPr>
      </w:pPr>
      <w:r w:rsidRPr="0095420D">
        <w:rPr>
          <w:rFonts w:ascii="Simplified Arabic" w:hAnsi="Simplified Arabic" w:cs="Simplified Arabic" w:hint="cs"/>
          <w:sz w:val="26"/>
          <w:szCs w:val="26"/>
          <w:rtl/>
          <w:lang w:bidi="ar-EG"/>
        </w:rPr>
        <w:t>هل</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توجد</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علاقة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بين</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ممارسات</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إدارة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الموارد</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البشرية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الاستراتيجية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استراتيجية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التوظيف،</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استراتيجية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التدريب</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والتطوير،</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استراتيجية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تقييم</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الأداء،</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استراتيجية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التعويضات</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والبراعة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التنظيمية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الاستكشاف،</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الاستغلال</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في</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البنوك</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محل</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الدراسة،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وما</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نوع</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وقوة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هذه</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العلاقة؟</w:t>
      </w:r>
    </w:p>
    <w:p w14:paraId="57E179D6" w14:textId="7362903A" w:rsidR="0095420D" w:rsidRPr="0095420D" w:rsidRDefault="00765DA3" w:rsidP="000069E3">
      <w:pPr>
        <w:pStyle w:val="ListParagraph"/>
        <w:numPr>
          <w:ilvl w:val="0"/>
          <w:numId w:val="1"/>
        </w:numPr>
        <w:bidi/>
        <w:spacing w:after="0" w:line="240" w:lineRule="auto"/>
        <w:ind w:right="-284"/>
        <w:rPr>
          <w:rFonts w:ascii="Simplified Arabic" w:hAnsi="Simplified Arabic" w:cs="Simplified Arabic"/>
          <w:sz w:val="26"/>
          <w:szCs w:val="26"/>
          <w:lang w:bidi="ar-EG"/>
        </w:rPr>
      </w:pPr>
      <w:r>
        <w:rPr>
          <w:rFonts w:ascii="Simplified Arabic" w:hAnsi="Simplified Arabic" w:cs="Simplified Arabic" w:hint="cs"/>
          <w:sz w:val="26"/>
          <w:szCs w:val="26"/>
          <w:rtl/>
          <w:lang w:bidi="ar-EG"/>
        </w:rPr>
        <w:t>ه</w:t>
      </w:r>
      <w:r w:rsidRPr="0095420D">
        <w:rPr>
          <w:rFonts w:ascii="Simplified Arabic" w:hAnsi="Simplified Arabic" w:cs="Simplified Arabic" w:hint="cs"/>
          <w:sz w:val="26"/>
          <w:szCs w:val="26"/>
          <w:rtl/>
          <w:lang w:bidi="ar-EG"/>
        </w:rPr>
        <w:t>ل</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توجد</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فروق</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جوهرية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ذات</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دلالة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إحصائية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بين</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إدراك</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مفردات</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العينة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بالمجتمع</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محل</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الدراسة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لأبعاد</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ممارسات</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إدارة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الموارد</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البشرية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الاستراتيجية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وابعاد</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البراعة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التنظيمية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وفقا</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للمتغيرات</w:t>
      </w:r>
      <w:r w:rsidRPr="0095420D">
        <w:rPr>
          <w:rFonts w:ascii="Simplified Arabic" w:hAnsi="Simplified Arabic" w:cs="Simplified Arabic"/>
          <w:sz w:val="26"/>
          <w:szCs w:val="26"/>
          <w:rtl/>
          <w:lang w:bidi="ar-EG"/>
        </w:rPr>
        <w:t xml:space="preserve"> </w:t>
      </w:r>
      <w:proofErr w:type="spellStart"/>
      <w:r w:rsidRPr="0095420D">
        <w:rPr>
          <w:rFonts w:ascii="Simplified Arabic" w:hAnsi="Simplified Arabic" w:cs="Simplified Arabic" w:hint="cs"/>
          <w:sz w:val="26"/>
          <w:szCs w:val="26"/>
          <w:rtl/>
          <w:lang w:bidi="ar-EG"/>
        </w:rPr>
        <w:t>الديموجرافية</w:t>
      </w:r>
      <w:proofErr w:type="spellEnd"/>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التالية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النوع،</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العمر،</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المؤهل</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العلمي،</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الدرجة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الوظيفية،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عدد</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سنوات</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الخدمة،</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البنك</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الذي</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يعمل</w:t>
      </w:r>
      <w:r w:rsidRPr="0095420D">
        <w:rPr>
          <w:rFonts w:ascii="Simplified Arabic" w:hAnsi="Simplified Arabic" w:cs="Simplified Arabic"/>
          <w:sz w:val="26"/>
          <w:szCs w:val="26"/>
          <w:rtl/>
          <w:lang w:bidi="ar-EG"/>
        </w:rPr>
        <w:t xml:space="preserve"> </w:t>
      </w:r>
      <w:r w:rsidRPr="0095420D">
        <w:rPr>
          <w:rFonts w:ascii="Simplified Arabic" w:hAnsi="Simplified Arabic" w:cs="Simplified Arabic" w:hint="cs"/>
          <w:sz w:val="26"/>
          <w:szCs w:val="26"/>
          <w:rtl/>
          <w:lang w:bidi="ar-EG"/>
        </w:rPr>
        <w:t>فيه</w:t>
      </w:r>
      <w:r w:rsidRPr="0095420D">
        <w:rPr>
          <w:rFonts w:ascii="Simplified Arabic" w:hAnsi="Simplified Arabic" w:cs="Simplified Arabic"/>
          <w:sz w:val="26"/>
          <w:szCs w:val="26"/>
          <w:rtl/>
          <w:lang w:bidi="ar-EG"/>
        </w:rPr>
        <w:t>)</w:t>
      </w:r>
      <w:r w:rsidRPr="0095420D">
        <w:rPr>
          <w:rFonts w:ascii="Simplified Arabic" w:hAnsi="Simplified Arabic" w:cs="Simplified Arabic" w:hint="cs"/>
          <w:sz w:val="26"/>
          <w:szCs w:val="26"/>
          <w:rtl/>
          <w:lang w:bidi="ar-EG"/>
        </w:rPr>
        <w:t>؟</w:t>
      </w:r>
    </w:p>
    <w:p w14:paraId="741FE5C7" w14:textId="34897F49" w:rsidR="00876966" w:rsidRPr="001D7A85" w:rsidRDefault="001D7A85" w:rsidP="000069E3">
      <w:pPr>
        <w:bidi/>
        <w:spacing w:after="0" w:line="240" w:lineRule="auto"/>
        <w:ind w:right="-284"/>
        <w:rPr>
          <w:rFonts w:ascii="Simplified Arabic" w:hAnsi="Simplified Arabic" w:cs="Simplified Arabic"/>
          <w:rtl/>
          <w:lang w:bidi="ar-EG"/>
        </w:rPr>
      </w:pPr>
      <w:r w:rsidRPr="001D7A85">
        <w:rPr>
          <w:rFonts w:ascii="Simplified Arabic" w:hAnsi="Simplified Arabic" w:cs="Simplified Arabic" w:hint="cs"/>
          <w:b/>
          <w:bCs/>
          <w:sz w:val="28"/>
          <w:szCs w:val="28"/>
          <w:rtl/>
          <w:lang w:bidi="ar-EG"/>
        </w:rPr>
        <w:t>رابعاً:</w:t>
      </w:r>
      <w:r w:rsidR="00FD1E65" w:rsidRPr="001D7A85">
        <w:rPr>
          <w:rFonts w:ascii="Simplified Arabic" w:hAnsi="Simplified Arabic" w:cs="Simplified Arabic" w:hint="cs"/>
          <w:b/>
          <w:bCs/>
          <w:sz w:val="28"/>
          <w:szCs w:val="28"/>
          <w:rtl/>
          <w:lang w:bidi="ar-EG"/>
        </w:rPr>
        <w:t xml:space="preserve"> </w:t>
      </w:r>
      <w:r w:rsidR="00582987" w:rsidRPr="001D7A85">
        <w:rPr>
          <w:rFonts w:ascii="Simplified Arabic" w:hAnsi="Simplified Arabic" w:cs="Simplified Arabic"/>
          <w:b/>
          <w:bCs/>
          <w:sz w:val="28"/>
          <w:szCs w:val="28"/>
          <w:rtl/>
          <w:lang w:bidi="ar-EG"/>
        </w:rPr>
        <w:t xml:space="preserve">أهداف </w:t>
      </w:r>
      <w:r w:rsidR="009B5DD9" w:rsidRPr="001D7A85">
        <w:rPr>
          <w:rFonts w:ascii="Simplified Arabic" w:hAnsi="Simplified Arabic" w:cs="Simplified Arabic"/>
          <w:b/>
          <w:bCs/>
          <w:sz w:val="28"/>
          <w:szCs w:val="28"/>
          <w:rtl/>
          <w:lang w:bidi="ar-EG"/>
        </w:rPr>
        <w:t xml:space="preserve">الدراسة </w:t>
      </w:r>
      <w:r w:rsidR="00876966" w:rsidRPr="001D7A85">
        <w:rPr>
          <w:rFonts w:ascii="Simplified Arabic" w:hAnsi="Simplified Arabic" w:cs="Simplified Arabic"/>
          <w:b/>
          <w:bCs/>
          <w:sz w:val="28"/>
          <w:szCs w:val="28"/>
          <w:rtl/>
          <w:lang w:bidi="ar-EG"/>
        </w:rPr>
        <w:t xml:space="preserve"> </w:t>
      </w:r>
    </w:p>
    <w:p w14:paraId="7E3D05AE" w14:textId="79745FA2" w:rsidR="001C17B8" w:rsidRPr="001C17B8" w:rsidRDefault="000069E3" w:rsidP="000069E3">
      <w:pPr>
        <w:pStyle w:val="ListParagraph"/>
        <w:bidi/>
        <w:spacing w:after="0" w:line="240" w:lineRule="auto"/>
        <w:ind w:left="0" w:right="-284" w:firstLine="720"/>
        <w:jc w:val="both"/>
        <w:rPr>
          <w:rFonts w:ascii="Simplified Arabic" w:hAnsi="Simplified Arabic" w:cs="Simplified Arabic"/>
          <w:sz w:val="26"/>
          <w:szCs w:val="26"/>
          <w:rtl/>
          <w:lang w:bidi="ar-EG"/>
        </w:rPr>
      </w:pPr>
      <w:r>
        <w:rPr>
          <w:rFonts w:ascii="Simplified Arabic" w:hAnsi="Simplified Arabic" w:cs="Simplified Arabic" w:hint="cs"/>
          <w:b/>
          <w:bCs/>
          <w:sz w:val="26"/>
          <w:szCs w:val="26"/>
          <w:rtl/>
          <w:lang w:bidi="ar-EG"/>
        </w:rPr>
        <w:t xml:space="preserve">يتمثل </w:t>
      </w:r>
      <w:r w:rsidR="00A76953" w:rsidRPr="008A38F7">
        <w:rPr>
          <w:rFonts w:ascii="Simplified Arabic" w:hAnsi="Simplified Arabic" w:cs="Simplified Arabic"/>
          <w:b/>
          <w:bCs/>
          <w:sz w:val="26"/>
          <w:szCs w:val="26"/>
          <w:rtl/>
          <w:lang w:bidi="ar-EG"/>
        </w:rPr>
        <w:t xml:space="preserve">الهدف </w:t>
      </w:r>
      <w:r w:rsidR="00604AB3" w:rsidRPr="008A38F7">
        <w:rPr>
          <w:rFonts w:ascii="Simplified Arabic" w:hAnsi="Simplified Arabic" w:cs="Simplified Arabic" w:hint="cs"/>
          <w:b/>
          <w:bCs/>
          <w:sz w:val="26"/>
          <w:szCs w:val="26"/>
          <w:rtl/>
          <w:lang w:bidi="ar-EG"/>
        </w:rPr>
        <w:t>الرئيسي</w:t>
      </w:r>
      <w:r w:rsidR="00A76953" w:rsidRPr="008A38F7">
        <w:rPr>
          <w:rFonts w:ascii="Simplified Arabic" w:hAnsi="Simplified Arabic" w:cs="Simplified Arabic"/>
          <w:b/>
          <w:bCs/>
          <w:sz w:val="26"/>
          <w:szCs w:val="26"/>
          <w:rtl/>
          <w:lang w:bidi="ar-EG"/>
        </w:rPr>
        <w:t xml:space="preserve"> لل</w:t>
      </w:r>
      <w:r w:rsidR="00A76953" w:rsidRPr="008A38F7">
        <w:rPr>
          <w:rFonts w:ascii="Simplified Arabic" w:hAnsi="Simplified Arabic" w:cs="Simplified Arabic" w:hint="cs"/>
          <w:b/>
          <w:bCs/>
          <w:sz w:val="26"/>
          <w:szCs w:val="26"/>
          <w:rtl/>
          <w:lang w:bidi="ar-EG"/>
        </w:rPr>
        <w:t>دراسة</w:t>
      </w:r>
      <w:r>
        <w:rPr>
          <w:rFonts w:ascii="Simplified Arabic" w:hAnsi="Simplified Arabic" w:cs="Simplified Arabic" w:hint="cs"/>
          <w:b/>
          <w:bCs/>
          <w:sz w:val="26"/>
          <w:szCs w:val="26"/>
          <w:rtl/>
          <w:lang w:bidi="ar-EG"/>
        </w:rPr>
        <w:t xml:space="preserve"> في</w:t>
      </w:r>
      <w:r w:rsidR="00876966" w:rsidRPr="008A38F7">
        <w:rPr>
          <w:rFonts w:ascii="Simplified Arabic" w:hAnsi="Simplified Arabic" w:cs="Simplified Arabic"/>
          <w:b/>
          <w:bCs/>
          <w:sz w:val="26"/>
          <w:szCs w:val="26"/>
          <w:rtl/>
          <w:lang w:bidi="ar-EG"/>
        </w:rPr>
        <w:t xml:space="preserve"> </w:t>
      </w:r>
      <w:r w:rsidR="00AA6D78" w:rsidRPr="00AA6D78">
        <w:rPr>
          <w:rFonts w:ascii="Simplified Arabic" w:hAnsi="Simplified Arabic" w:cs="Simplified Arabic" w:hint="cs"/>
          <w:sz w:val="26"/>
          <w:szCs w:val="26"/>
          <w:rtl/>
          <w:lang w:bidi="ar-EG"/>
        </w:rPr>
        <w:t>اختبار</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مدي</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وجود</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علاقة</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بين</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اتباع</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البنوك</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المصرية</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محل</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الدراسة</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ممارسات</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إدارة</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الموارد</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البشرية</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الاستراتيجية</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المتمثلة</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في</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استراتيجية</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الاستقطاب</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والاختيار،</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استراتيجية</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التدريب</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والتطوير،</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استراتيجية</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التعويضات،</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استراتيجيه</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تقييم</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الاداء</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وتحقيق</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براعة</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تنظيمية</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من</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حيث</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الاستكشاف،</w:t>
      </w:r>
      <w:r w:rsidR="00AA6D78" w:rsidRPr="00AA6D78">
        <w:rPr>
          <w:rFonts w:ascii="Simplified Arabic" w:hAnsi="Simplified Arabic" w:cs="Simplified Arabic"/>
          <w:sz w:val="26"/>
          <w:szCs w:val="26"/>
          <w:rtl/>
          <w:lang w:bidi="ar-EG"/>
        </w:rPr>
        <w:t xml:space="preserve"> </w:t>
      </w:r>
      <w:r w:rsidR="00AA6D78" w:rsidRPr="00AA6D78">
        <w:rPr>
          <w:rFonts w:ascii="Simplified Arabic" w:hAnsi="Simplified Arabic" w:cs="Simplified Arabic" w:hint="cs"/>
          <w:sz w:val="26"/>
          <w:szCs w:val="26"/>
          <w:rtl/>
          <w:lang w:bidi="ar-EG"/>
        </w:rPr>
        <w:t>الاستغلال</w:t>
      </w:r>
      <w:r w:rsidR="00AA6D78" w:rsidRPr="00AA6D78">
        <w:rPr>
          <w:rFonts w:ascii="Simplified Arabic" w:hAnsi="Simplified Arabic" w:cs="Simplified Arabic"/>
          <w:sz w:val="26"/>
          <w:szCs w:val="26"/>
          <w:rtl/>
          <w:lang w:bidi="ar-EG"/>
        </w:rPr>
        <w:t>)</w:t>
      </w:r>
      <w:r w:rsidR="00604AB3" w:rsidRPr="008A38F7">
        <w:rPr>
          <w:rFonts w:ascii="Simplified Arabic" w:hAnsi="Simplified Arabic" w:cs="Simplified Arabic" w:hint="cs"/>
          <w:sz w:val="26"/>
          <w:szCs w:val="26"/>
          <w:rtl/>
          <w:lang w:bidi="ar-EG"/>
        </w:rPr>
        <w:t>،</w:t>
      </w:r>
      <w:r w:rsidR="00876966" w:rsidRPr="008A38F7">
        <w:rPr>
          <w:rFonts w:ascii="Simplified Arabic" w:hAnsi="Simplified Arabic" w:cs="Simplified Arabic"/>
          <w:sz w:val="26"/>
          <w:szCs w:val="26"/>
          <w:rtl/>
          <w:lang w:bidi="ar-EG"/>
        </w:rPr>
        <w:t xml:space="preserve"> </w:t>
      </w:r>
      <w:r>
        <w:rPr>
          <w:rFonts w:ascii="Simplified Arabic" w:hAnsi="Simplified Arabic" w:cs="Simplified Arabic" w:hint="cs"/>
          <w:sz w:val="26"/>
          <w:szCs w:val="26"/>
          <w:rtl/>
          <w:lang w:bidi="ar-EG"/>
        </w:rPr>
        <w:t>ويمكن تحقيق</w:t>
      </w:r>
      <w:r w:rsidR="00876966" w:rsidRPr="008A38F7">
        <w:rPr>
          <w:rFonts w:ascii="Simplified Arabic" w:hAnsi="Simplified Arabic" w:cs="Simplified Arabic"/>
          <w:sz w:val="26"/>
          <w:szCs w:val="26"/>
          <w:rtl/>
          <w:lang w:bidi="ar-EG"/>
        </w:rPr>
        <w:t xml:space="preserve"> هذا الهدف </w:t>
      </w:r>
      <w:r>
        <w:rPr>
          <w:rFonts w:ascii="Simplified Arabic" w:hAnsi="Simplified Arabic" w:cs="Simplified Arabic" w:hint="cs"/>
          <w:sz w:val="26"/>
          <w:szCs w:val="26"/>
          <w:rtl/>
          <w:lang w:bidi="ar-EG"/>
        </w:rPr>
        <w:t>من خلال</w:t>
      </w:r>
      <w:r w:rsidR="00876966" w:rsidRPr="008A38F7">
        <w:rPr>
          <w:rFonts w:ascii="Simplified Arabic" w:hAnsi="Simplified Arabic" w:cs="Simplified Arabic"/>
          <w:sz w:val="26"/>
          <w:szCs w:val="26"/>
          <w:rtl/>
          <w:lang w:bidi="ar-EG"/>
        </w:rPr>
        <w:t xml:space="preserve"> الأهداف الفرعية </w:t>
      </w:r>
      <w:r w:rsidR="00604AB3" w:rsidRPr="008A38F7">
        <w:rPr>
          <w:rFonts w:ascii="Simplified Arabic" w:hAnsi="Simplified Arabic" w:cs="Simplified Arabic" w:hint="cs"/>
          <w:sz w:val="26"/>
          <w:szCs w:val="26"/>
          <w:rtl/>
          <w:lang w:bidi="ar-EG"/>
        </w:rPr>
        <w:t>التالية:</w:t>
      </w:r>
    </w:p>
    <w:p w14:paraId="5B6DAF4D" w14:textId="77777777" w:rsidR="001C17B8" w:rsidRPr="001C17B8" w:rsidRDefault="001C17B8" w:rsidP="000069E3">
      <w:pPr>
        <w:numPr>
          <w:ilvl w:val="0"/>
          <w:numId w:val="14"/>
        </w:numPr>
        <w:bidi/>
        <w:spacing w:after="0" w:line="240" w:lineRule="auto"/>
        <w:contextualSpacing/>
        <w:jc w:val="lowKashida"/>
        <w:rPr>
          <w:rFonts w:ascii="Simplified Arabic" w:eastAsia="Calibri" w:hAnsi="Simplified Arabic" w:cs="Simplified Arabic"/>
          <w:sz w:val="26"/>
          <w:szCs w:val="26"/>
          <w:lang w:bidi="ar-EG"/>
        </w:rPr>
      </w:pPr>
      <w:r w:rsidRPr="001C17B8">
        <w:rPr>
          <w:rFonts w:ascii="Simplified Arabic" w:eastAsia="Calibri" w:hAnsi="Simplified Arabic" w:cs="Simplified Arabic"/>
          <w:sz w:val="26"/>
          <w:szCs w:val="26"/>
          <w:rtl/>
          <w:lang w:bidi="ar-EG"/>
        </w:rPr>
        <w:t>تحديد مدي ممارسة البنوك محل الدراسة لإدارة الموارد البشرية الاستراتيجية.</w:t>
      </w:r>
    </w:p>
    <w:p w14:paraId="19EB0101" w14:textId="77777777" w:rsidR="001C17B8" w:rsidRPr="001C17B8" w:rsidRDefault="001C17B8" w:rsidP="000069E3">
      <w:pPr>
        <w:numPr>
          <w:ilvl w:val="0"/>
          <w:numId w:val="14"/>
        </w:numPr>
        <w:bidi/>
        <w:spacing w:after="0" w:line="240" w:lineRule="auto"/>
        <w:contextualSpacing/>
        <w:jc w:val="lowKashida"/>
        <w:rPr>
          <w:rFonts w:ascii="Simplified Arabic" w:eastAsia="Calibri" w:hAnsi="Simplified Arabic" w:cs="Simplified Arabic"/>
          <w:sz w:val="26"/>
          <w:szCs w:val="26"/>
          <w:lang w:bidi="ar-EG"/>
        </w:rPr>
      </w:pPr>
      <w:r w:rsidRPr="001C17B8">
        <w:rPr>
          <w:rFonts w:ascii="Simplified Arabic" w:eastAsia="Calibri" w:hAnsi="Simplified Arabic" w:cs="Simplified Arabic"/>
          <w:sz w:val="26"/>
          <w:szCs w:val="26"/>
          <w:rtl/>
          <w:lang w:bidi="ar-EG"/>
        </w:rPr>
        <w:t>تحديد مدي توفر مقومات البراعة التنظيمية في البنوك محل الدراسة.</w:t>
      </w:r>
    </w:p>
    <w:p w14:paraId="679249A5" w14:textId="77777777" w:rsidR="001C17B8" w:rsidRPr="001C17B8" w:rsidRDefault="001C17B8" w:rsidP="000069E3">
      <w:pPr>
        <w:numPr>
          <w:ilvl w:val="0"/>
          <w:numId w:val="14"/>
        </w:numPr>
        <w:bidi/>
        <w:spacing w:after="0" w:line="240" w:lineRule="auto"/>
        <w:contextualSpacing/>
        <w:jc w:val="lowKashida"/>
        <w:rPr>
          <w:rFonts w:ascii="Simplified Arabic" w:eastAsia="Calibri" w:hAnsi="Simplified Arabic" w:cs="Simplified Arabic"/>
          <w:sz w:val="26"/>
          <w:szCs w:val="26"/>
          <w:lang w:bidi="ar-EG"/>
        </w:rPr>
      </w:pPr>
      <w:r w:rsidRPr="001C17B8">
        <w:rPr>
          <w:rFonts w:ascii="Simplified Arabic" w:eastAsia="Calibri" w:hAnsi="Simplified Arabic" w:cs="Simplified Arabic"/>
          <w:sz w:val="26"/>
          <w:szCs w:val="26"/>
          <w:rtl/>
          <w:lang w:bidi="ar-EG"/>
        </w:rPr>
        <w:t>تحديد طبيعة العلاقة بين ممارسات إدارة الموارد البشرية الاستراتيجية والبراعة التنظيمية.</w:t>
      </w:r>
    </w:p>
    <w:p w14:paraId="72202750" w14:textId="77777777" w:rsidR="001C17B8" w:rsidRPr="001C17B8" w:rsidRDefault="001C17B8" w:rsidP="000069E3">
      <w:pPr>
        <w:numPr>
          <w:ilvl w:val="0"/>
          <w:numId w:val="14"/>
        </w:numPr>
        <w:bidi/>
        <w:spacing w:after="0" w:line="240" w:lineRule="auto"/>
        <w:contextualSpacing/>
        <w:jc w:val="lowKashida"/>
        <w:rPr>
          <w:rFonts w:ascii="Simplified Arabic" w:eastAsia="Calibri" w:hAnsi="Simplified Arabic" w:cs="Simplified Arabic"/>
          <w:sz w:val="26"/>
          <w:szCs w:val="26"/>
          <w:lang w:bidi="ar-EG"/>
        </w:rPr>
      </w:pPr>
      <w:r w:rsidRPr="001C17B8">
        <w:rPr>
          <w:rFonts w:ascii="Simplified Arabic" w:eastAsia="Calibri" w:hAnsi="Simplified Arabic" w:cs="Simplified Arabic"/>
          <w:sz w:val="26"/>
          <w:szCs w:val="26"/>
          <w:rtl/>
          <w:lang w:bidi="ar-EG"/>
        </w:rPr>
        <w:t xml:space="preserve">تحديد ما إذا كانت هناك فروق جوهرية ذات دلالة إحصائية بين </w:t>
      </w:r>
      <w:proofErr w:type="gramStart"/>
      <w:r w:rsidRPr="001C17B8">
        <w:rPr>
          <w:rFonts w:ascii="Simplified Arabic" w:eastAsia="Calibri" w:hAnsi="Simplified Arabic" w:cs="Simplified Arabic"/>
          <w:sz w:val="26"/>
          <w:szCs w:val="26"/>
          <w:rtl/>
          <w:lang w:bidi="ar-EG"/>
        </w:rPr>
        <w:t>ادارك</w:t>
      </w:r>
      <w:proofErr w:type="gramEnd"/>
      <w:r w:rsidRPr="001C17B8">
        <w:rPr>
          <w:rFonts w:ascii="Simplified Arabic" w:eastAsia="Calibri" w:hAnsi="Simplified Arabic" w:cs="Simplified Arabic"/>
          <w:sz w:val="26"/>
          <w:szCs w:val="26"/>
          <w:rtl/>
          <w:lang w:bidi="ar-EG"/>
        </w:rPr>
        <w:t xml:space="preserve"> مفردات العينة بالمجتمع محل الدراسة لأبعاد ممارسات إدارة الموارد البشرية الاستراتيجية وابعاد البراعة التنظيمية وفقا للمتغيرات </w:t>
      </w:r>
      <w:proofErr w:type="spellStart"/>
      <w:r w:rsidRPr="001C17B8">
        <w:rPr>
          <w:rFonts w:ascii="Simplified Arabic" w:eastAsia="Calibri" w:hAnsi="Simplified Arabic" w:cs="Simplified Arabic"/>
          <w:sz w:val="26"/>
          <w:szCs w:val="26"/>
          <w:rtl/>
          <w:lang w:bidi="ar-EG"/>
        </w:rPr>
        <w:t>الديموجرافية</w:t>
      </w:r>
      <w:proofErr w:type="spellEnd"/>
      <w:r w:rsidRPr="001C17B8">
        <w:rPr>
          <w:rFonts w:ascii="Simplified Arabic" w:eastAsia="Calibri" w:hAnsi="Simplified Arabic" w:cs="Simplified Arabic"/>
          <w:sz w:val="26"/>
          <w:szCs w:val="26"/>
          <w:rtl/>
          <w:lang w:bidi="ar-EG"/>
        </w:rPr>
        <w:t xml:space="preserve"> التالية (النوع، العمر، المؤهل العلمي، الدرجة الوظيفية، عدد سنوات الخدمة، البنك الذي يعمل فيه).</w:t>
      </w:r>
    </w:p>
    <w:p w14:paraId="4D3647E9" w14:textId="3325CB8D" w:rsidR="001C17B8" w:rsidRPr="000069E3" w:rsidRDefault="001C17B8" w:rsidP="000069E3">
      <w:pPr>
        <w:numPr>
          <w:ilvl w:val="0"/>
          <w:numId w:val="14"/>
        </w:numPr>
        <w:bidi/>
        <w:spacing w:after="0" w:line="240" w:lineRule="auto"/>
        <w:contextualSpacing/>
        <w:jc w:val="lowKashida"/>
        <w:rPr>
          <w:rFonts w:ascii="Simplified Arabic" w:eastAsia="Calibri" w:hAnsi="Simplified Arabic" w:cs="Simplified Arabic"/>
          <w:sz w:val="26"/>
          <w:szCs w:val="26"/>
          <w:rtl/>
          <w:lang w:bidi="ar-EG"/>
        </w:rPr>
      </w:pPr>
      <w:r w:rsidRPr="001C17B8">
        <w:rPr>
          <w:rFonts w:ascii="Simplified Arabic" w:eastAsia="Calibri" w:hAnsi="Simplified Arabic" w:cs="Simplified Arabic"/>
          <w:sz w:val="26"/>
          <w:szCs w:val="26"/>
          <w:rtl/>
          <w:lang w:bidi="ar-EG"/>
        </w:rPr>
        <w:t>تقديم بعض التوصيات والمقترحات التي تسهم في تحسين أداء ممارسات إدارة الموارد البشرية الاستراتيجية بأبعادها المختلفة،</w:t>
      </w:r>
      <w:r w:rsidRPr="001C17B8">
        <w:rPr>
          <w:rFonts w:ascii="Times New Roman" w:eastAsia="Times New Roman" w:hAnsi="Times New Roman" w:cs="Simplified Arabic"/>
          <w:sz w:val="26"/>
          <w:szCs w:val="26"/>
          <w:rtl/>
          <w:lang w:bidi="ar-EG"/>
        </w:rPr>
        <w:t xml:space="preserve"> </w:t>
      </w:r>
      <w:r w:rsidRPr="001C17B8">
        <w:rPr>
          <w:rFonts w:ascii="Simplified Arabic" w:eastAsia="Calibri" w:hAnsi="Simplified Arabic" w:cs="Simplified Arabic"/>
          <w:sz w:val="26"/>
          <w:szCs w:val="26"/>
          <w:rtl/>
          <w:lang w:bidi="ar-EG"/>
        </w:rPr>
        <w:t>وترفع من مستوي أداء البنوك محل الدراسة للبراعة التنظيمية.</w:t>
      </w:r>
    </w:p>
    <w:p w14:paraId="6B10F9B4" w14:textId="730B1287" w:rsidR="00205DC1" w:rsidRPr="001D7A85" w:rsidRDefault="001D7A85" w:rsidP="001D7A85">
      <w:pPr>
        <w:pStyle w:val="ListParagraph"/>
        <w:bidi/>
        <w:spacing w:after="0" w:line="240" w:lineRule="auto"/>
        <w:ind w:left="0"/>
        <w:jc w:val="both"/>
        <w:rPr>
          <w:rFonts w:ascii="Simplified Arabic" w:hAnsi="Simplified Arabic" w:cs="Simplified Arabic"/>
          <w:sz w:val="36"/>
          <w:szCs w:val="36"/>
          <w:rtl/>
          <w:lang w:bidi="ar-EG"/>
        </w:rPr>
      </w:pPr>
      <w:r w:rsidRPr="001D7A85">
        <w:rPr>
          <w:rFonts w:ascii="Simplified Arabic" w:hAnsi="Simplified Arabic" w:cs="Simplified Arabic" w:hint="cs"/>
          <w:b/>
          <w:bCs/>
          <w:sz w:val="28"/>
          <w:szCs w:val="28"/>
          <w:rtl/>
          <w:lang w:bidi="ar-EG"/>
        </w:rPr>
        <w:t xml:space="preserve">خامساً: </w:t>
      </w:r>
      <w:r w:rsidR="000F7CE3" w:rsidRPr="001D7A85">
        <w:rPr>
          <w:rFonts w:ascii="Simplified Arabic" w:hAnsi="Simplified Arabic" w:cs="Simplified Arabic"/>
          <w:b/>
          <w:bCs/>
          <w:sz w:val="28"/>
          <w:szCs w:val="28"/>
          <w:rtl/>
          <w:lang w:bidi="ar-EG"/>
        </w:rPr>
        <w:t xml:space="preserve">فروض </w:t>
      </w:r>
      <w:r w:rsidR="000F7CE3" w:rsidRPr="001D7A85">
        <w:rPr>
          <w:rFonts w:ascii="Simplified Arabic" w:hAnsi="Simplified Arabic" w:cs="Simplified Arabic" w:hint="cs"/>
          <w:b/>
          <w:bCs/>
          <w:sz w:val="28"/>
          <w:szCs w:val="28"/>
          <w:rtl/>
          <w:lang w:bidi="ar-EG"/>
        </w:rPr>
        <w:t xml:space="preserve">ونموذج </w:t>
      </w:r>
      <w:r w:rsidR="009B5DD9" w:rsidRPr="001D7A85">
        <w:rPr>
          <w:rFonts w:ascii="Simplified Arabic" w:hAnsi="Simplified Arabic" w:cs="Simplified Arabic" w:hint="cs"/>
          <w:b/>
          <w:bCs/>
          <w:sz w:val="28"/>
          <w:szCs w:val="28"/>
          <w:rtl/>
          <w:lang w:bidi="ar-EG"/>
        </w:rPr>
        <w:t xml:space="preserve">الدراسة </w:t>
      </w:r>
    </w:p>
    <w:p w14:paraId="05485FFC" w14:textId="1043D035" w:rsidR="00205DC1" w:rsidRPr="004D78B4" w:rsidRDefault="00562615" w:rsidP="001D7A85">
      <w:pPr>
        <w:bidi/>
        <w:spacing w:after="0" w:line="240" w:lineRule="auto"/>
        <w:ind w:firstLine="720"/>
        <w:jc w:val="both"/>
        <w:rPr>
          <w:rFonts w:ascii="Simplified Arabic" w:hAnsi="Simplified Arabic" w:cs="Simplified Arabic"/>
          <w:sz w:val="26"/>
          <w:szCs w:val="26"/>
          <w:rtl/>
          <w:lang w:bidi="ar-EG"/>
        </w:rPr>
      </w:pPr>
      <w:r w:rsidRPr="004D78B4">
        <w:rPr>
          <w:rFonts w:ascii="Simplified Arabic" w:hAnsi="Simplified Arabic" w:cs="Simplified Arabic" w:hint="cs"/>
          <w:sz w:val="26"/>
          <w:szCs w:val="26"/>
          <w:rtl/>
          <w:lang w:bidi="ar-EG"/>
        </w:rPr>
        <w:lastRenderedPageBreak/>
        <w:t>في</w:t>
      </w:r>
      <w:r w:rsidR="00205DC1" w:rsidRPr="004D78B4">
        <w:rPr>
          <w:rFonts w:ascii="Simplified Arabic" w:hAnsi="Simplified Arabic" w:cs="Simplified Arabic"/>
          <w:sz w:val="26"/>
          <w:szCs w:val="26"/>
          <w:rtl/>
          <w:lang w:bidi="ar-EG"/>
        </w:rPr>
        <w:t xml:space="preserve"> ضوء الدراسات السابقة ومشكلة وأهداف </w:t>
      </w:r>
      <w:r w:rsidRPr="004D78B4">
        <w:rPr>
          <w:rFonts w:ascii="Simplified Arabic" w:hAnsi="Simplified Arabic" w:cs="Simplified Arabic" w:hint="cs"/>
          <w:sz w:val="26"/>
          <w:szCs w:val="26"/>
          <w:rtl/>
          <w:lang w:bidi="ar-EG"/>
        </w:rPr>
        <w:t>الدراسة يُمكن</w:t>
      </w:r>
      <w:r w:rsidR="007F774D" w:rsidRPr="004D78B4">
        <w:rPr>
          <w:rFonts w:ascii="Simplified Arabic" w:hAnsi="Simplified Arabic" w:cs="Simplified Arabic"/>
          <w:sz w:val="26"/>
          <w:szCs w:val="26"/>
          <w:rtl/>
          <w:lang w:bidi="ar-EG"/>
        </w:rPr>
        <w:t xml:space="preserve"> صياغة الفروض</w:t>
      </w:r>
      <w:r w:rsidR="00CF225E">
        <w:rPr>
          <w:rFonts w:ascii="Simplified Arabic" w:hAnsi="Simplified Arabic" w:cs="Simplified Arabic" w:hint="cs"/>
          <w:sz w:val="26"/>
          <w:szCs w:val="26"/>
          <w:rtl/>
          <w:lang w:bidi="ar-EG"/>
        </w:rPr>
        <w:t xml:space="preserve"> </w:t>
      </w:r>
      <w:r w:rsidR="007F774D" w:rsidRPr="004D78B4">
        <w:rPr>
          <w:rFonts w:ascii="Simplified Arabic" w:hAnsi="Simplified Arabic" w:cs="Simplified Arabic" w:hint="cs"/>
          <w:sz w:val="26"/>
          <w:szCs w:val="26"/>
          <w:rtl/>
          <w:lang w:bidi="ar-EG"/>
        </w:rPr>
        <w:t xml:space="preserve">على النحو </w:t>
      </w:r>
      <w:r w:rsidR="005E36FF" w:rsidRPr="004D78B4">
        <w:rPr>
          <w:rFonts w:ascii="Simplified Arabic" w:hAnsi="Simplified Arabic" w:cs="Simplified Arabic" w:hint="cs"/>
          <w:sz w:val="26"/>
          <w:szCs w:val="26"/>
          <w:rtl/>
          <w:lang w:bidi="ar-EG"/>
        </w:rPr>
        <w:t>التالي:</w:t>
      </w:r>
    </w:p>
    <w:p w14:paraId="4497081C" w14:textId="40C10A0A" w:rsidR="007F774D" w:rsidRPr="001D7A85" w:rsidRDefault="00205DC1" w:rsidP="001D7A85">
      <w:pPr>
        <w:bidi/>
        <w:spacing w:after="0" w:line="240" w:lineRule="auto"/>
        <w:ind w:left="1418" w:hanging="1134"/>
        <w:jc w:val="both"/>
        <w:rPr>
          <w:rFonts w:ascii="Simplified Arabic" w:hAnsi="Simplified Arabic" w:cs="Simplified Arabic"/>
          <w:b/>
          <w:bCs/>
          <w:sz w:val="26"/>
          <w:szCs w:val="26"/>
          <w:u w:val="single"/>
          <w:rtl/>
          <w:lang w:bidi="ar-EG"/>
        </w:rPr>
      </w:pPr>
      <w:r w:rsidRPr="001D7A85">
        <w:rPr>
          <w:rFonts w:ascii="Arial" w:hAnsi="Arial" w:cs="Arial"/>
          <w:b/>
          <w:bCs/>
          <w:sz w:val="26"/>
          <w:szCs w:val="26"/>
          <w:rtl/>
          <w:lang w:bidi="ar-EG"/>
        </w:rPr>
        <w:t xml:space="preserve"> </w:t>
      </w:r>
      <w:r w:rsidR="00AA1CE8" w:rsidRPr="001D7A85">
        <w:rPr>
          <w:rFonts w:ascii="Simplified Arabic" w:hAnsi="Simplified Arabic" w:cs="Simplified Arabic"/>
          <w:b/>
          <w:bCs/>
          <w:sz w:val="26"/>
          <w:szCs w:val="26"/>
          <w:u w:val="single"/>
          <w:rtl/>
          <w:lang w:bidi="ar-EG"/>
        </w:rPr>
        <w:t xml:space="preserve">الفرض الرئيسي </w:t>
      </w:r>
      <w:r w:rsidR="00562615" w:rsidRPr="001D7A85">
        <w:rPr>
          <w:rFonts w:ascii="Simplified Arabic" w:hAnsi="Simplified Arabic" w:cs="Simplified Arabic" w:hint="cs"/>
          <w:b/>
          <w:bCs/>
          <w:sz w:val="26"/>
          <w:szCs w:val="26"/>
          <w:u w:val="single"/>
          <w:rtl/>
          <w:lang w:bidi="ar-EG"/>
        </w:rPr>
        <w:t xml:space="preserve">الأول: </w:t>
      </w:r>
      <w:r w:rsidR="00562615" w:rsidRPr="001D7A85">
        <w:rPr>
          <w:rFonts w:ascii="Simplified Arabic" w:hAnsi="Simplified Arabic" w:cs="Simplified Arabic"/>
          <w:b/>
          <w:bCs/>
          <w:sz w:val="26"/>
          <w:szCs w:val="26"/>
          <w:u w:val="single"/>
          <w:rtl/>
          <w:lang w:bidi="ar-EG"/>
        </w:rPr>
        <w:t>-</w:t>
      </w:r>
      <w:r w:rsidR="00AA1CE8" w:rsidRPr="001D7A85">
        <w:rPr>
          <w:rFonts w:ascii="Simplified Arabic" w:hAnsi="Simplified Arabic" w:cs="Simplified Arabic" w:hint="cs"/>
          <w:b/>
          <w:bCs/>
          <w:sz w:val="26"/>
          <w:szCs w:val="26"/>
          <w:u w:val="single"/>
          <w:rtl/>
          <w:lang w:bidi="ar-EG"/>
        </w:rPr>
        <w:t xml:space="preserve"> </w:t>
      </w:r>
      <w:r w:rsidR="00512439" w:rsidRPr="001D7A85">
        <w:rPr>
          <w:rFonts w:ascii="Simplified Arabic" w:hAnsi="Simplified Arabic" w:cs="Simplified Arabic" w:hint="cs"/>
          <w:b/>
          <w:bCs/>
          <w:sz w:val="26"/>
          <w:szCs w:val="26"/>
          <w:rtl/>
          <w:lang w:bidi="ar-EG"/>
        </w:rPr>
        <w:t>يوجد</w:t>
      </w:r>
      <w:r w:rsidR="00512439" w:rsidRPr="001D7A85">
        <w:rPr>
          <w:rFonts w:ascii="Simplified Arabic" w:hAnsi="Simplified Arabic" w:cs="Simplified Arabic"/>
          <w:b/>
          <w:bCs/>
          <w:sz w:val="26"/>
          <w:szCs w:val="26"/>
          <w:rtl/>
          <w:lang w:bidi="ar-EG"/>
        </w:rPr>
        <w:t xml:space="preserve"> </w:t>
      </w:r>
      <w:r w:rsidR="00512439" w:rsidRPr="001D7A85">
        <w:rPr>
          <w:rFonts w:ascii="Simplified Arabic" w:hAnsi="Simplified Arabic" w:cs="Simplified Arabic" w:hint="cs"/>
          <w:b/>
          <w:bCs/>
          <w:sz w:val="26"/>
          <w:szCs w:val="26"/>
          <w:rtl/>
          <w:lang w:bidi="ar-EG"/>
        </w:rPr>
        <w:t>أثر</w:t>
      </w:r>
      <w:r w:rsidR="00512439" w:rsidRPr="001D7A85">
        <w:rPr>
          <w:rFonts w:ascii="Simplified Arabic" w:hAnsi="Simplified Arabic" w:cs="Simplified Arabic"/>
          <w:b/>
          <w:bCs/>
          <w:sz w:val="26"/>
          <w:szCs w:val="26"/>
          <w:rtl/>
          <w:lang w:bidi="ar-EG"/>
        </w:rPr>
        <w:t xml:space="preserve"> </w:t>
      </w:r>
      <w:r w:rsidR="00512439" w:rsidRPr="001D7A85">
        <w:rPr>
          <w:rFonts w:ascii="Simplified Arabic" w:hAnsi="Simplified Arabic" w:cs="Simplified Arabic" w:hint="cs"/>
          <w:b/>
          <w:bCs/>
          <w:sz w:val="26"/>
          <w:szCs w:val="26"/>
          <w:rtl/>
          <w:lang w:bidi="ar-EG"/>
        </w:rPr>
        <w:t>إيجابي</w:t>
      </w:r>
      <w:r w:rsidR="00512439" w:rsidRPr="001D7A85">
        <w:rPr>
          <w:rFonts w:ascii="Simplified Arabic" w:hAnsi="Simplified Arabic" w:cs="Simplified Arabic"/>
          <w:b/>
          <w:bCs/>
          <w:sz w:val="26"/>
          <w:szCs w:val="26"/>
          <w:rtl/>
          <w:lang w:bidi="ar-EG"/>
        </w:rPr>
        <w:t xml:space="preserve"> </w:t>
      </w:r>
      <w:r w:rsidR="00512439" w:rsidRPr="001D7A85">
        <w:rPr>
          <w:rFonts w:ascii="Simplified Arabic" w:hAnsi="Simplified Arabic" w:cs="Simplified Arabic" w:hint="cs"/>
          <w:b/>
          <w:bCs/>
          <w:sz w:val="26"/>
          <w:szCs w:val="26"/>
          <w:rtl/>
          <w:lang w:bidi="ar-EG"/>
        </w:rPr>
        <w:t>ذو</w:t>
      </w:r>
      <w:r w:rsidR="00512439" w:rsidRPr="001D7A85">
        <w:rPr>
          <w:rFonts w:ascii="Simplified Arabic" w:hAnsi="Simplified Arabic" w:cs="Simplified Arabic"/>
          <w:b/>
          <w:bCs/>
          <w:sz w:val="26"/>
          <w:szCs w:val="26"/>
          <w:rtl/>
          <w:lang w:bidi="ar-EG"/>
        </w:rPr>
        <w:t xml:space="preserve"> </w:t>
      </w:r>
      <w:r w:rsidR="00512439" w:rsidRPr="001D7A85">
        <w:rPr>
          <w:rFonts w:ascii="Simplified Arabic" w:hAnsi="Simplified Arabic" w:cs="Simplified Arabic" w:hint="cs"/>
          <w:b/>
          <w:bCs/>
          <w:sz w:val="26"/>
          <w:szCs w:val="26"/>
          <w:rtl/>
          <w:lang w:bidi="ar-EG"/>
        </w:rPr>
        <w:t>دلالة</w:t>
      </w:r>
      <w:r w:rsidR="00512439" w:rsidRPr="001D7A85">
        <w:rPr>
          <w:rFonts w:ascii="Simplified Arabic" w:hAnsi="Simplified Arabic" w:cs="Simplified Arabic"/>
          <w:b/>
          <w:bCs/>
          <w:sz w:val="26"/>
          <w:szCs w:val="26"/>
          <w:rtl/>
          <w:lang w:bidi="ar-EG"/>
        </w:rPr>
        <w:t xml:space="preserve"> </w:t>
      </w:r>
      <w:r w:rsidR="00512439" w:rsidRPr="001D7A85">
        <w:rPr>
          <w:rFonts w:ascii="Simplified Arabic" w:hAnsi="Simplified Arabic" w:cs="Simplified Arabic" w:hint="cs"/>
          <w:b/>
          <w:bCs/>
          <w:sz w:val="26"/>
          <w:szCs w:val="26"/>
          <w:rtl/>
          <w:lang w:bidi="ar-EG"/>
        </w:rPr>
        <w:t>إحصائية</w:t>
      </w:r>
      <w:r w:rsidR="00512439" w:rsidRPr="001D7A85">
        <w:rPr>
          <w:rFonts w:ascii="Simplified Arabic" w:hAnsi="Simplified Arabic" w:cs="Simplified Arabic"/>
          <w:b/>
          <w:bCs/>
          <w:sz w:val="26"/>
          <w:szCs w:val="26"/>
          <w:rtl/>
          <w:lang w:bidi="ar-EG"/>
        </w:rPr>
        <w:t xml:space="preserve"> </w:t>
      </w:r>
      <w:r w:rsidR="00512439" w:rsidRPr="001D7A85">
        <w:rPr>
          <w:rFonts w:ascii="Simplified Arabic" w:hAnsi="Simplified Arabic" w:cs="Simplified Arabic" w:hint="cs"/>
          <w:b/>
          <w:bCs/>
          <w:sz w:val="26"/>
          <w:szCs w:val="26"/>
          <w:rtl/>
          <w:lang w:bidi="ar-EG"/>
        </w:rPr>
        <w:t>لأبعاد</w:t>
      </w:r>
      <w:r w:rsidR="00512439" w:rsidRPr="001D7A85">
        <w:rPr>
          <w:rFonts w:ascii="Simplified Arabic" w:hAnsi="Simplified Arabic" w:cs="Simplified Arabic"/>
          <w:b/>
          <w:bCs/>
          <w:sz w:val="26"/>
          <w:szCs w:val="26"/>
          <w:rtl/>
          <w:lang w:bidi="ar-EG"/>
        </w:rPr>
        <w:t xml:space="preserve"> </w:t>
      </w:r>
      <w:r w:rsidR="00512439" w:rsidRPr="001D7A85">
        <w:rPr>
          <w:rFonts w:ascii="Simplified Arabic" w:hAnsi="Simplified Arabic" w:cs="Simplified Arabic" w:hint="cs"/>
          <w:b/>
          <w:bCs/>
          <w:sz w:val="26"/>
          <w:szCs w:val="26"/>
          <w:rtl/>
          <w:lang w:bidi="ar-EG"/>
        </w:rPr>
        <w:t>ممارسات</w:t>
      </w:r>
      <w:r w:rsidR="00512439" w:rsidRPr="001D7A85">
        <w:rPr>
          <w:rFonts w:ascii="Simplified Arabic" w:hAnsi="Simplified Arabic" w:cs="Simplified Arabic"/>
          <w:b/>
          <w:bCs/>
          <w:sz w:val="26"/>
          <w:szCs w:val="26"/>
          <w:rtl/>
          <w:lang w:bidi="ar-EG"/>
        </w:rPr>
        <w:t xml:space="preserve"> </w:t>
      </w:r>
      <w:r w:rsidR="00512439" w:rsidRPr="001D7A85">
        <w:rPr>
          <w:rFonts w:ascii="Simplified Arabic" w:hAnsi="Simplified Arabic" w:cs="Simplified Arabic" w:hint="cs"/>
          <w:b/>
          <w:bCs/>
          <w:sz w:val="26"/>
          <w:szCs w:val="26"/>
          <w:rtl/>
          <w:lang w:bidi="ar-EG"/>
        </w:rPr>
        <w:t>إدارة</w:t>
      </w:r>
      <w:r w:rsidR="00512439" w:rsidRPr="001D7A85">
        <w:rPr>
          <w:rFonts w:ascii="Simplified Arabic" w:hAnsi="Simplified Arabic" w:cs="Simplified Arabic"/>
          <w:b/>
          <w:bCs/>
          <w:sz w:val="26"/>
          <w:szCs w:val="26"/>
          <w:rtl/>
          <w:lang w:bidi="ar-EG"/>
        </w:rPr>
        <w:t xml:space="preserve"> </w:t>
      </w:r>
      <w:r w:rsidR="00512439" w:rsidRPr="001D7A85">
        <w:rPr>
          <w:rFonts w:ascii="Simplified Arabic" w:hAnsi="Simplified Arabic" w:cs="Simplified Arabic" w:hint="cs"/>
          <w:b/>
          <w:bCs/>
          <w:sz w:val="26"/>
          <w:szCs w:val="26"/>
          <w:rtl/>
          <w:lang w:bidi="ar-EG"/>
        </w:rPr>
        <w:t>الموارد</w:t>
      </w:r>
      <w:r w:rsidR="00512439" w:rsidRPr="001D7A85">
        <w:rPr>
          <w:rFonts w:ascii="Simplified Arabic" w:hAnsi="Simplified Arabic" w:cs="Simplified Arabic"/>
          <w:b/>
          <w:bCs/>
          <w:sz w:val="26"/>
          <w:szCs w:val="26"/>
          <w:rtl/>
          <w:lang w:bidi="ar-EG"/>
        </w:rPr>
        <w:t xml:space="preserve"> </w:t>
      </w:r>
      <w:r w:rsidR="00512439" w:rsidRPr="001D7A85">
        <w:rPr>
          <w:rFonts w:ascii="Simplified Arabic" w:hAnsi="Simplified Arabic" w:cs="Simplified Arabic" w:hint="cs"/>
          <w:b/>
          <w:bCs/>
          <w:sz w:val="26"/>
          <w:szCs w:val="26"/>
          <w:rtl/>
          <w:lang w:bidi="ar-EG"/>
        </w:rPr>
        <w:t>البشرية</w:t>
      </w:r>
      <w:r w:rsidR="00512439" w:rsidRPr="001D7A85">
        <w:rPr>
          <w:rFonts w:ascii="Simplified Arabic" w:hAnsi="Simplified Arabic" w:cs="Simplified Arabic"/>
          <w:b/>
          <w:bCs/>
          <w:sz w:val="26"/>
          <w:szCs w:val="26"/>
          <w:rtl/>
          <w:lang w:bidi="ar-EG"/>
        </w:rPr>
        <w:t xml:space="preserve"> </w:t>
      </w:r>
      <w:r w:rsidR="008F5DA2" w:rsidRPr="001D7A85">
        <w:rPr>
          <w:rFonts w:ascii="Simplified Arabic" w:hAnsi="Simplified Arabic" w:cs="Simplified Arabic" w:hint="cs"/>
          <w:b/>
          <w:bCs/>
          <w:sz w:val="26"/>
          <w:szCs w:val="26"/>
          <w:rtl/>
          <w:lang w:bidi="ar-EG"/>
        </w:rPr>
        <w:t xml:space="preserve">الاستراتيجية </w:t>
      </w:r>
      <w:r w:rsidR="001D7A85" w:rsidRPr="001D7A85">
        <w:rPr>
          <w:rFonts w:ascii="Simplified Arabic" w:hAnsi="Simplified Arabic" w:cs="Simplified Arabic" w:hint="cs"/>
          <w:b/>
          <w:bCs/>
          <w:sz w:val="26"/>
          <w:szCs w:val="26"/>
          <w:rtl/>
          <w:lang w:bidi="ar-EG"/>
        </w:rPr>
        <w:t>على</w:t>
      </w:r>
      <w:r w:rsidR="00512439" w:rsidRPr="001D7A85">
        <w:rPr>
          <w:rFonts w:ascii="Simplified Arabic" w:hAnsi="Simplified Arabic" w:cs="Simplified Arabic"/>
          <w:b/>
          <w:bCs/>
          <w:sz w:val="26"/>
          <w:szCs w:val="26"/>
          <w:rtl/>
          <w:lang w:bidi="ar-EG"/>
        </w:rPr>
        <w:t xml:space="preserve"> </w:t>
      </w:r>
      <w:r w:rsidR="00512439" w:rsidRPr="001D7A85">
        <w:rPr>
          <w:rFonts w:ascii="Simplified Arabic" w:hAnsi="Simplified Arabic" w:cs="Simplified Arabic" w:hint="cs"/>
          <w:b/>
          <w:bCs/>
          <w:sz w:val="26"/>
          <w:szCs w:val="26"/>
          <w:rtl/>
          <w:lang w:bidi="ar-EG"/>
        </w:rPr>
        <w:t>البراعة</w:t>
      </w:r>
      <w:r w:rsidR="00512439" w:rsidRPr="001D7A85">
        <w:rPr>
          <w:rFonts w:ascii="Simplified Arabic" w:hAnsi="Simplified Arabic" w:cs="Simplified Arabic"/>
          <w:b/>
          <w:bCs/>
          <w:sz w:val="26"/>
          <w:szCs w:val="26"/>
          <w:rtl/>
          <w:lang w:bidi="ar-EG"/>
        </w:rPr>
        <w:t xml:space="preserve"> </w:t>
      </w:r>
      <w:r w:rsidR="00512439" w:rsidRPr="001D7A85">
        <w:rPr>
          <w:rFonts w:ascii="Simplified Arabic" w:hAnsi="Simplified Arabic" w:cs="Simplified Arabic" w:hint="cs"/>
          <w:b/>
          <w:bCs/>
          <w:sz w:val="26"/>
          <w:szCs w:val="26"/>
          <w:rtl/>
          <w:lang w:bidi="ar-EG"/>
        </w:rPr>
        <w:t>التنظيمية</w:t>
      </w:r>
      <w:r w:rsidR="00512439" w:rsidRPr="001D7A85">
        <w:rPr>
          <w:rFonts w:ascii="Simplified Arabic" w:hAnsi="Simplified Arabic" w:cs="Simplified Arabic" w:hint="cs"/>
          <w:b/>
          <w:bCs/>
          <w:sz w:val="26"/>
          <w:szCs w:val="26"/>
          <w:u w:val="single"/>
          <w:rtl/>
          <w:lang w:bidi="ar-EG"/>
        </w:rPr>
        <w:t>.</w:t>
      </w:r>
    </w:p>
    <w:p w14:paraId="711EF189" w14:textId="68278D7A" w:rsidR="00D20211" w:rsidRPr="004D78B4" w:rsidRDefault="00D20211" w:rsidP="000069E3">
      <w:pPr>
        <w:bidi/>
        <w:spacing w:after="0" w:line="240" w:lineRule="auto"/>
        <w:ind w:right="-142"/>
        <w:jc w:val="both"/>
        <w:rPr>
          <w:rFonts w:ascii="Simplified Arabic" w:hAnsi="Simplified Arabic" w:cs="Simplified Arabic"/>
          <w:b/>
          <w:bCs/>
          <w:sz w:val="24"/>
          <w:szCs w:val="24"/>
          <w:u w:val="single"/>
          <w:rtl/>
          <w:lang w:bidi="ar-EG"/>
        </w:rPr>
      </w:pPr>
      <w:r w:rsidRPr="004D78B4">
        <w:rPr>
          <w:rFonts w:ascii="Simplified Arabic" w:hAnsi="Simplified Arabic" w:cs="Simplified Arabic" w:hint="cs"/>
          <w:b/>
          <w:bCs/>
          <w:sz w:val="24"/>
          <w:szCs w:val="24"/>
          <w:u w:val="single"/>
          <w:rtl/>
          <w:lang w:bidi="ar-EG"/>
        </w:rPr>
        <w:t xml:space="preserve">وينبثق من هذا الفرض </w:t>
      </w:r>
      <w:r w:rsidR="008F5DA2">
        <w:rPr>
          <w:rFonts w:ascii="Simplified Arabic" w:hAnsi="Simplified Arabic" w:cs="Simplified Arabic" w:hint="cs"/>
          <w:b/>
          <w:bCs/>
          <w:sz w:val="24"/>
          <w:szCs w:val="24"/>
          <w:u w:val="single"/>
          <w:rtl/>
          <w:lang w:bidi="ar-EG"/>
        </w:rPr>
        <w:t>ثمان</w:t>
      </w:r>
      <w:r w:rsidRPr="004D78B4">
        <w:rPr>
          <w:rFonts w:ascii="Simplified Arabic" w:hAnsi="Simplified Arabic" w:cs="Simplified Arabic" w:hint="cs"/>
          <w:b/>
          <w:bCs/>
          <w:sz w:val="24"/>
          <w:szCs w:val="24"/>
          <w:u w:val="single"/>
          <w:rtl/>
          <w:lang w:bidi="ar-EG"/>
        </w:rPr>
        <w:t xml:space="preserve"> فروض فرعية </w:t>
      </w:r>
      <w:r w:rsidR="00562615" w:rsidRPr="004D78B4">
        <w:rPr>
          <w:rFonts w:ascii="Simplified Arabic" w:hAnsi="Simplified Arabic" w:cs="Simplified Arabic" w:hint="cs"/>
          <w:b/>
          <w:bCs/>
          <w:sz w:val="24"/>
          <w:szCs w:val="24"/>
          <w:u w:val="single"/>
          <w:rtl/>
          <w:lang w:bidi="ar-EG"/>
        </w:rPr>
        <w:t>وهي</w:t>
      </w:r>
      <w:r w:rsidRPr="004D78B4">
        <w:rPr>
          <w:rFonts w:ascii="Simplified Arabic" w:hAnsi="Simplified Arabic" w:cs="Simplified Arabic" w:hint="cs"/>
          <w:b/>
          <w:bCs/>
          <w:sz w:val="24"/>
          <w:szCs w:val="24"/>
          <w:u w:val="single"/>
          <w:rtl/>
          <w:lang w:bidi="ar-EG"/>
        </w:rPr>
        <w:t>:</w:t>
      </w:r>
    </w:p>
    <w:p w14:paraId="7220F92E" w14:textId="4F604AD3" w:rsidR="008F5DA2" w:rsidRPr="001D7A85" w:rsidRDefault="008F5DA2" w:rsidP="001D7A85">
      <w:pPr>
        <w:pStyle w:val="ListParagraph"/>
        <w:numPr>
          <w:ilvl w:val="0"/>
          <w:numId w:val="37"/>
        </w:numPr>
        <w:bidi/>
        <w:spacing w:after="0" w:line="240" w:lineRule="auto"/>
        <w:ind w:left="357" w:hanging="357"/>
        <w:jc w:val="lowKashida"/>
        <w:rPr>
          <w:rFonts w:ascii="Simplified Arabic" w:eastAsia="Times New Roman" w:hAnsi="Simplified Arabic" w:cs="Simplified Arabic"/>
          <w:sz w:val="26"/>
          <w:szCs w:val="26"/>
          <w:rtl/>
          <w:lang w:bidi="ar-EG"/>
        </w:rPr>
      </w:pPr>
      <w:bookmarkStart w:id="3" w:name="_Hlk129176183"/>
      <w:r w:rsidRPr="001D7A85">
        <w:rPr>
          <w:rFonts w:ascii="Simplified Arabic" w:eastAsia="Times New Roman" w:hAnsi="Simplified Arabic" w:cs="Simplified Arabic"/>
          <w:sz w:val="26"/>
          <w:szCs w:val="26"/>
          <w:u w:val="single"/>
          <w:rtl/>
          <w:lang w:bidi="ar-EG"/>
        </w:rPr>
        <w:t xml:space="preserve">الفرض الفرعي </w:t>
      </w:r>
      <w:r w:rsidRPr="001D7A85">
        <w:rPr>
          <w:rFonts w:ascii="Simplified Arabic" w:eastAsia="Times New Roman" w:hAnsi="Simplified Arabic" w:cs="Simplified Arabic" w:hint="cs"/>
          <w:sz w:val="26"/>
          <w:szCs w:val="26"/>
          <w:u w:val="single"/>
          <w:rtl/>
          <w:lang w:bidi="ar-EG"/>
        </w:rPr>
        <w:t>الأول</w:t>
      </w:r>
      <w:r w:rsidRPr="001D7A85">
        <w:rPr>
          <w:rFonts w:ascii="Simplified Arabic" w:eastAsia="Times New Roman" w:hAnsi="Simplified Arabic" w:cs="Simplified Arabic" w:hint="cs"/>
          <w:sz w:val="26"/>
          <w:szCs w:val="26"/>
          <w:rtl/>
        </w:rPr>
        <w:t>:</w:t>
      </w:r>
      <w:r w:rsidRPr="001D7A85">
        <w:rPr>
          <w:rFonts w:ascii="Simplified Arabic" w:eastAsia="Times New Roman" w:hAnsi="Simplified Arabic" w:cs="Simplified Arabic"/>
          <w:sz w:val="26"/>
          <w:szCs w:val="26"/>
          <w:rtl/>
          <w:lang w:bidi="ar-EG"/>
        </w:rPr>
        <w:t xml:space="preserve"> يوجد أثر إيجابي ذو دلالة إحصائية لاستراتيجية التوظيف </w:t>
      </w:r>
      <w:r w:rsidR="001D7A85" w:rsidRPr="001D7A85">
        <w:rPr>
          <w:rFonts w:ascii="Simplified Arabic" w:eastAsia="Times New Roman" w:hAnsi="Simplified Arabic" w:cs="Simplified Arabic" w:hint="cs"/>
          <w:sz w:val="26"/>
          <w:szCs w:val="26"/>
          <w:rtl/>
          <w:lang w:bidi="ar-EG"/>
        </w:rPr>
        <w:t>على</w:t>
      </w:r>
      <w:r w:rsidRPr="001D7A85">
        <w:rPr>
          <w:rFonts w:ascii="Simplified Arabic" w:eastAsia="Times New Roman" w:hAnsi="Simplified Arabic" w:cs="Simplified Arabic"/>
          <w:sz w:val="26"/>
          <w:szCs w:val="26"/>
          <w:rtl/>
          <w:lang w:bidi="ar-EG"/>
        </w:rPr>
        <w:t xml:space="preserve"> الاستكشاف.</w:t>
      </w:r>
    </w:p>
    <w:p w14:paraId="6B60EFDE" w14:textId="3244B75F" w:rsidR="008F5DA2" w:rsidRPr="001D7A85" w:rsidRDefault="008F5DA2" w:rsidP="001D7A85">
      <w:pPr>
        <w:pStyle w:val="ListParagraph"/>
        <w:numPr>
          <w:ilvl w:val="0"/>
          <w:numId w:val="37"/>
        </w:numPr>
        <w:bidi/>
        <w:spacing w:after="0" w:line="240" w:lineRule="auto"/>
        <w:ind w:left="357" w:hanging="357"/>
        <w:jc w:val="lowKashida"/>
        <w:rPr>
          <w:rFonts w:ascii="Simplified Arabic" w:eastAsia="Times New Roman" w:hAnsi="Simplified Arabic" w:cs="Simplified Arabic"/>
          <w:sz w:val="26"/>
          <w:szCs w:val="26"/>
          <w:u w:val="single"/>
          <w:rtl/>
          <w:lang w:bidi="ar-EG"/>
        </w:rPr>
      </w:pPr>
      <w:r w:rsidRPr="001D7A85">
        <w:rPr>
          <w:rFonts w:ascii="Simplified Arabic" w:eastAsia="Times New Roman" w:hAnsi="Simplified Arabic" w:cs="Simplified Arabic"/>
          <w:sz w:val="26"/>
          <w:szCs w:val="26"/>
          <w:u w:val="single"/>
          <w:rtl/>
          <w:lang w:bidi="ar-EG"/>
        </w:rPr>
        <w:t xml:space="preserve">الفرض الفرعي </w:t>
      </w:r>
      <w:proofErr w:type="gramStart"/>
      <w:r w:rsidRPr="001D7A85">
        <w:rPr>
          <w:rFonts w:ascii="Simplified Arabic" w:eastAsia="Times New Roman" w:hAnsi="Simplified Arabic" w:cs="Simplified Arabic"/>
          <w:sz w:val="26"/>
          <w:szCs w:val="26"/>
          <w:u w:val="single"/>
          <w:rtl/>
          <w:lang w:bidi="ar-EG"/>
        </w:rPr>
        <w:t>الثاني:-</w:t>
      </w:r>
      <w:proofErr w:type="gramEnd"/>
      <w:r w:rsidRPr="001D7A85">
        <w:rPr>
          <w:rFonts w:ascii="Simplified Arabic" w:eastAsia="Times New Roman" w:hAnsi="Simplified Arabic" w:cs="Simplified Arabic" w:hint="cs"/>
          <w:sz w:val="26"/>
          <w:szCs w:val="26"/>
          <w:rtl/>
          <w:lang w:bidi="ar-EG"/>
        </w:rPr>
        <w:t>يوجد أثر إيجابي ذو دلالة إحصائية لاستراتيجية التوظيف علي الاستغلال.</w:t>
      </w:r>
    </w:p>
    <w:p w14:paraId="090A7EE0" w14:textId="34D1B43F" w:rsidR="008F5DA2" w:rsidRPr="001D7A85" w:rsidRDefault="008F5DA2" w:rsidP="001D7A85">
      <w:pPr>
        <w:pStyle w:val="ListParagraph"/>
        <w:numPr>
          <w:ilvl w:val="0"/>
          <w:numId w:val="37"/>
        </w:numPr>
        <w:bidi/>
        <w:spacing w:after="0" w:line="240" w:lineRule="auto"/>
        <w:ind w:left="357" w:hanging="357"/>
        <w:jc w:val="lowKashida"/>
        <w:rPr>
          <w:rFonts w:ascii="Simplified Arabic" w:eastAsia="Times New Roman" w:hAnsi="Simplified Arabic" w:cs="Simplified Arabic"/>
          <w:sz w:val="26"/>
          <w:szCs w:val="26"/>
          <w:u w:val="single"/>
          <w:rtl/>
          <w:lang w:bidi="ar-EG"/>
        </w:rPr>
      </w:pPr>
      <w:r w:rsidRPr="001D7A85">
        <w:rPr>
          <w:rFonts w:ascii="Simplified Arabic" w:eastAsia="Times New Roman" w:hAnsi="Simplified Arabic" w:cs="Simplified Arabic"/>
          <w:sz w:val="26"/>
          <w:szCs w:val="26"/>
          <w:u w:val="single"/>
          <w:rtl/>
          <w:lang w:bidi="ar-EG"/>
        </w:rPr>
        <w:t>الفرض الفرعي الثالث: -</w:t>
      </w:r>
      <w:r w:rsidRPr="001D7A85">
        <w:rPr>
          <w:rFonts w:ascii="Simplified Arabic" w:eastAsia="Times New Roman" w:hAnsi="Simplified Arabic" w:cs="Simplified Arabic" w:hint="cs"/>
          <w:sz w:val="26"/>
          <w:szCs w:val="26"/>
          <w:rtl/>
          <w:lang w:bidi="ar-EG"/>
        </w:rPr>
        <w:t xml:space="preserve">يوجد أثر إيجابي ذو دلالة إحصائية لاستراتيجية التدريب والتطوير </w:t>
      </w:r>
      <w:r w:rsidR="001D7A85" w:rsidRPr="001D7A85">
        <w:rPr>
          <w:rFonts w:ascii="Simplified Arabic" w:eastAsia="Times New Roman" w:hAnsi="Simplified Arabic" w:cs="Simplified Arabic" w:hint="cs"/>
          <w:sz w:val="26"/>
          <w:szCs w:val="26"/>
          <w:rtl/>
          <w:lang w:bidi="ar-EG"/>
        </w:rPr>
        <w:t>على</w:t>
      </w:r>
      <w:r w:rsidRPr="001D7A85">
        <w:rPr>
          <w:rFonts w:ascii="Simplified Arabic" w:eastAsia="Times New Roman" w:hAnsi="Simplified Arabic" w:cs="Simplified Arabic" w:hint="cs"/>
          <w:sz w:val="26"/>
          <w:szCs w:val="26"/>
          <w:rtl/>
          <w:lang w:bidi="ar-EG"/>
        </w:rPr>
        <w:t xml:space="preserve"> الاستكشاف.</w:t>
      </w:r>
    </w:p>
    <w:p w14:paraId="33994765" w14:textId="56101B07" w:rsidR="008F5DA2" w:rsidRPr="001D7A85" w:rsidRDefault="008F5DA2" w:rsidP="001D7A85">
      <w:pPr>
        <w:pStyle w:val="ListParagraph"/>
        <w:numPr>
          <w:ilvl w:val="0"/>
          <w:numId w:val="37"/>
        </w:numPr>
        <w:bidi/>
        <w:spacing w:after="0" w:line="240" w:lineRule="auto"/>
        <w:ind w:left="357" w:hanging="357"/>
        <w:jc w:val="lowKashida"/>
        <w:rPr>
          <w:rFonts w:ascii="Simplified Arabic" w:eastAsia="Times New Roman" w:hAnsi="Simplified Arabic" w:cs="Simplified Arabic"/>
          <w:sz w:val="26"/>
          <w:szCs w:val="26"/>
          <w:u w:val="single"/>
          <w:rtl/>
          <w:lang w:bidi="ar-EG"/>
        </w:rPr>
      </w:pPr>
      <w:r w:rsidRPr="001D7A85">
        <w:rPr>
          <w:rFonts w:ascii="Simplified Arabic" w:eastAsia="Times New Roman" w:hAnsi="Simplified Arabic" w:cs="Simplified Arabic"/>
          <w:sz w:val="26"/>
          <w:szCs w:val="26"/>
          <w:u w:val="single"/>
          <w:rtl/>
          <w:lang w:bidi="ar-EG"/>
        </w:rPr>
        <w:t>الفرض الفرعي الرابع: -</w:t>
      </w:r>
      <w:r w:rsidRPr="001D7A85">
        <w:rPr>
          <w:rFonts w:ascii="Simplified Arabic" w:eastAsia="Times New Roman" w:hAnsi="Simplified Arabic" w:cs="Simplified Arabic" w:hint="cs"/>
          <w:sz w:val="26"/>
          <w:szCs w:val="26"/>
          <w:rtl/>
          <w:lang w:bidi="ar-EG"/>
        </w:rPr>
        <w:t xml:space="preserve">يوجد أثر إيجابي ذو دلالة إحصائية لاستراتيجية التدريب والتطوير </w:t>
      </w:r>
      <w:r w:rsidR="001D7A85" w:rsidRPr="001D7A85">
        <w:rPr>
          <w:rFonts w:ascii="Simplified Arabic" w:eastAsia="Times New Roman" w:hAnsi="Simplified Arabic" w:cs="Simplified Arabic" w:hint="cs"/>
          <w:sz w:val="26"/>
          <w:szCs w:val="26"/>
          <w:rtl/>
          <w:lang w:bidi="ar-EG"/>
        </w:rPr>
        <w:t>على</w:t>
      </w:r>
      <w:r w:rsidRPr="001D7A85">
        <w:rPr>
          <w:rFonts w:ascii="Simplified Arabic" w:eastAsia="Times New Roman" w:hAnsi="Simplified Arabic" w:cs="Simplified Arabic" w:hint="cs"/>
          <w:sz w:val="26"/>
          <w:szCs w:val="26"/>
          <w:rtl/>
          <w:lang w:bidi="ar-EG"/>
        </w:rPr>
        <w:t xml:space="preserve"> الاستغلال.</w:t>
      </w:r>
    </w:p>
    <w:p w14:paraId="40E7C48B" w14:textId="2B360941" w:rsidR="008F5DA2" w:rsidRPr="001D7A85" w:rsidRDefault="008F5DA2" w:rsidP="001D7A85">
      <w:pPr>
        <w:pStyle w:val="ListParagraph"/>
        <w:numPr>
          <w:ilvl w:val="0"/>
          <w:numId w:val="37"/>
        </w:numPr>
        <w:bidi/>
        <w:spacing w:after="0" w:line="240" w:lineRule="auto"/>
        <w:ind w:left="357" w:hanging="357"/>
        <w:jc w:val="lowKashida"/>
        <w:rPr>
          <w:rFonts w:ascii="Simplified Arabic" w:eastAsia="Times New Roman" w:hAnsi="Simplified Arabic" w:cs="Simplified Arabic"/>
          <w:sz w:val="26"/>
          <w:szCs w:val="26"/>
          <w:u w:val="single"/>
          <w:rtl/>
          <w:lang w:bidi="ar-EG"/>
        </w:rPr>
      </w:pPr>
      <w:r w:rsidRPr="001D7A85">
        <w:rPr>
          <w:rFonts w:ascii="Simplified Arabic" w:eastAsia="Times New Roman" w:hAnsi="Simplified Arabic" w:cs="Simplified Arabic"/>
          <w:sz w:val="26"/>
          <w:szCs w:val="26"/>
          <w:u w:val="single"/>
          <w:rtl/>
          <w:lang w:bidi="ar-EG"/>
        </w:rPr>
        <w:t xml:space="preserve">الفرض الفرعي الخامس: - </w:t>
      </w:r>
      <w:r w:rsidRPr="001D7A85">
        <w:rPr>
          <w:rFonts w:ascii="Simplified Arabic" w:eastAsia="Times New Roman" w:hAnsi="Simplified Arabic" w:cs="Simplified Arabic" w:hint="cs"/>
          <w:sz w:val="26"/>
          <w:szCs w:val="26"/>
          <w:rtl/>
          <w:lang w:bidi="ar-EG"/>
        </w:rPr>
        <w:t xml:space="preserve">يوجد أثر إيجابي ذو دلالة إحصائية لاستراتيجية التعويضات </w:t>
      </w:r>
      <w:proofErr w:type="gramStart"/>
      <w:r w:rsidRPr="001D7A85">
        <w:rPr>
          <w:rFonts w:ascii="Simplified Arabic" w:eastAsia="Times New Roman" w:hAnsi="Simplified Arabic" w:cs="Simplified Arabic" w:hint="cs"/>
          <w:sz w:val="26"/>
          <w:szCs w:val="26"/>
          <w:rtl/>
          <w:lang w:bidi="ar-EG"/>
        </w:rPr>
        <w:t>علي</w:t>
      </w:r>
      <w:proofErr w:type="gramEnd"/>
      <w:r w:rsidRPr="001D7A85">
        <w:rPr>
          <w:rFonts w:ascii="Simplified Arabic" w:eastAsia="Times New Roman" w:hAnsi="Simplified Arabic" w:cs="Simplified Arabic" w:hint="cs"/>
          <w:sz w:val="26"/>
          <w:szCs w:val="26"/>
          <w:rtl/>
          <w:lang w:bidi="ar-EG"/>
        </w:rPr>
        <w:t xml:space="preserve"> الاستكشاف.</w:t>
      </w:r>
    </w:p>
    <w:p w14:paraId="45E7B71E" w14:textId="53008025" w:rsidR="008F5DA2" w:rsidRPr="001D7A85" w:rsidRDefault="008F5DA2" w:rsidP="001D7A85">
      <w:pPr>
        <w:pStyle w:val="ListParagraph"/>
        <w:numPr>
          <w:ilvl w:val="0"/>
          <w:numId w:val="37"/>
        </w:numPr>
        <w:bidi/>
        <w:spacing w:after="0" w:line="240" w:lineRule="auto"/>
        <w:ind w:left="357" w:hanging="357"/>
        <w:jc w:val="lowKashida"/>
        <w:rPr>
          <w:rFonts w:ascii="Simplified Arabic" w:eastAsia="Times New Roman" w:hAnsi="Simplified Arabic" w:cs="Simplified Arabic"/>
          <w:sz w:val="26"/>
          <w:szCs w:val="26"/>
          <w:u w:val="single"/>
          <w:rtl/>
          <w:lang w:bidi="ar-EG"/>
        </w:rPr>
      </w:pPr>
      <w:r w:rsidRPr="001D7A85">
        <w:rPr>
          <w:rFonts w:ascii="Simplified Arabic" w:eastAsia="Times New Roman" w:hAnsi="Simplified Arabic" w:cs="Simplified Arabic"/>
          <w:sz w:val="26"/>
          <w:szCs w:val="26"/>
          <w:u w:val="single"/>
          <w:rtl/>
          <w:lang w:bidi="ar-EG"/>
        </w:rPr>
        <w:t xml:space="preserve">الفرض الفرعي السادس: - </w:t>
      </w:r>
      <w:r w:rsidRPr="001D7A85">
        <w:rPr>
          <w:rFonts w:ascii="Simplified Arabic" w:eastAsia="Times New Roman" w:hAnsi="Simplified Arabic" w:cs="Simplified Arabic" w:hint="cs"/>
          <w:sz w:val="26"/>
          <w:szCs w:val="26"/>
          <w:rtl/>
          <w:lang w:bidi="ar-EG"/>
        </w:rPr>
        <w:t xml:space="preserve">يوجد أثر إيجابي ذو دلالة إحصائية لاستراتيجية التعويضات </w:t>
      </w:r>
      <w:proofErr w:type="gramStart"/>
      <w:r w:rsidRPr="001D7A85">
        <w:rPr>
          <w:rFonts w:ascii="Simplified Arabic" w:eastAsia="Times New Roman" w:hAnsi="Simplified Arabic" w:cs="Simplified Arabic" w:hint="cs"/>
          <w:sz w:val="26"/>
          <w:szCs w:val="26"/>
          <w:rtl/>
          <w:lang w:bidi="ar-EG"/>
        </w:rPr>
        <w:t>علي</w:t>
      </w:r>
      <w:proofErr w:type="gramEnd"/>
      <w:r w:rsidRPr="001D7A85">
        <w:rPr>
          <w:rFonts w:ascii="Simplified Arabic" w:eastAsia="Times New Roman" w:hAnsi="Simplified Arabic" w:cs="Simplified Arabic" w:hint="cs"/>
          <w:sz w:val="26"/>
          <w:szCs w:val="26"/>
          <w:rtl/>
          <w:lang w:bidi="ar-EG"/>
        </w:rPr>
        <w:t xml:space="preserve"> الاستغلال.</w:t>
      </w:r>
    </w:p>
    <w:p w14:paraId="02D77C98" w14:textId="34C2D72D" w:rsidR="008F5DA2" w:rsidRPr="001D7A85" w:rsidRDefault="008F5DA2" w:rsidP="001D7A85">
      <w:pPr>
        <w:pStyle w:val="ListParagraph"/>
        <w:numPr>
          <w:ilvl w:val="0"/>
          <w:numId w:val="37"/>
        </w:numPr>
        <w:bidi/>
        <w:spacing w:after="0" w:line="240" w:lineRule="auto"/>
        <w:ind w:left="357" w:hanging="357"/>
        <w:jc w:val="lowKashida"/>
        <w:rPr>
          <w:rFonts w:ascii="Simplified Arabic" w:eastAsia="Times New Roman" w:hAnsi="Simplified Arabic" w:cs="Simplified Arabic"/>
          <w:sz w:val="26"/>
          <w:szCs w:val="26"/>
          <w:rtl/>
          <w:lang w:bidi="ar-EG"/>
        </w:rPr>
      </w:pPr>
      <w:r w:rsidRPr="001D7A85">
        <w:rPr>
          <w:rFonts w:ascii="Simplified Arabic" w:eastAsia="Times New Roman" w:hAnsi="Simplified Arabic" w:cs="Simplified Arabic"/>
          <w:sz w:val="26"/>
          <w:szCs w:val="26"/>
          <w:u w:val="single"/>
          <w:rtl/>
          <w:lang w:bidi="ar-EG"/>
        </w:rPr>
        <w:t xml:space="preserve">الفرض الفرعي السابع: - </w:t>
      </w:r>
      <w:r w:rsidRPr="001D7A85">
        <w:rPr>
          <w:rFonts w:ascii="Simplified Arabic" w:eastAsia="Times New Roman" w:hAnsi="Simplified Arabic" w:cs="Simplified Arabic" w:hint="cs"/>
          <w:sz w:val="26"/>
          <w:szCs w:val="26"/>
          <w:rtl/>
          <w:lang w:bidi="ar-EG"/>
        </w:rPr>
        <w:t xml:space="preserve">يوجد أثر إيجابي ذو دلالة إحصائية لاستراتيجية تقييم الأداء </w:t>
      </w:r>
      <w:proofErr w:type="gramStart"/>
      <w:r w:rsidRPr="001D7A85">
        <w:rPr>
          <w:rFonts w:ascii="Simplified Arabic" w:eastAsia="Times New Roman" w:hAnsi="Simplified Arabic" w:cs="Simplified Arabic" w:hint="cs"/>
          <w:sz w:val="26"/>
          <w:szCs w:val="26"/>
          <w:rtl/>
          <w:lang w:bidi="ar-EG"/>
        </w:rPr>
        <w:t>علي</w:t>
      </w:r>
      <w:proofErr w:type="gramEnd"/>
      <w:r w:rsidRPr="001D7A85">
        <w:rPr>
          <w:rFonts w:ascii="Simplified Arabic" w:eastAsia="Times New Roman" w:hAnsi="Simplified Arabic" w:cs="Simplified Arabic" w:hint="cs"/>
          <w:sz w:val="26"/>
          <w:szCs w:val="26"/>
          <w:rtl/>
          <w:lang w:bidi="ar-EG"/>
        </w:rPr>
        <w:t xml:space="preserve"> الاستكشاف.</w:t>
      </w:r>
    </w:p>
    <w:p w14:paraId="0F67BD6A" w14:textId="0610E5CA" w:rsidR="008F5DA2" w:rsidRPr="001D7A85" w:rsidRDefault="008F5DA2" w:rsidP="001D7A85">
      <w:pPr>
        <w:pStyle w:val="ListParagraph"/>
        <w:numPr>
          <w:ilvl w:val="0"/>
          <w:numId w:val="37"/>
        </w:numPr>
        <w:bidi/>
        <w:spacing w:after="0" w:line="240" w:lineRule="auto"/>
        <w:ind w:left="357" w:hanging="357"/>
        <w:jc w:val="lowKashida"/>
        <w:rPr>
          <w:rFonts w:ascii="Simplified Arabic" w:eastAsia="Times New Roman" w:hAnsi="Simplified Arabic" w:cs="Simplified Arabic"/>
          <w:sz w:val="26"/>
          <w:szCs w:val="26"/>
          <w:u w:val="single"/>
          <w:rtl/>
          <w:lang w:bidi="ar-EG"/>
        </w:rPr>
      </w:pPr>
      <w:r w:rsidRPr="001D7A85">
        <w:rPr>
          <w:rFonts w:ascii="Simplified Arabic" w:eastAsia="Times New Roman" w:hAnsi="Simplified Arabic" w:cs="Simplified Arabic"/>
          <w:sz w:val="26"/>
          <w:szCs w:val="26"/>
          <w:u w:val="single"/>
          <w:rtl/>
          <w:lang w:bidi="ar-EG"/>
        </w:rPr>
        <w:t xml:space="preserve">الفرض الفرعي الثامن: - </w:t>
      </w:r>
      <w:r w:rsidRPr="001D7A85">
        <w:rPr>
          <w:rFonts w:ascii="Simplified Arabic" w:eastAsia="Times New Roman" w:hAnsi="Simplified Arabic" w:cs="Simplified Arabic" w:hint="cs"/>
          <w:sz w:val="26"/>
          <w:szCs w:val="26"/>
          <w:rtl/>
          <w:lang w:bidi="ar-EG"/>
        </w:rPr>
        <w:t xml:space="preserve">يوجد أثر إيجابي ذو دلالة إحصائية لاستراتيجية تقييم الأداء </w:t>
      </w:r>
      <w:proofErr w:type="gramStart"/>
      <w:r w:rsidRPr="001D7A85">
        <w:rPr>
          <w:rFonts w:ascii="Simplified Arabic" w:eastAsia="Times New Roman" w:hAnsi="Simplified Arabic" w:cs="Simplified Arabic" w:hint="cs"/>
          <w:sz w:val="26"/>
          <w:szCs w:val="26"/>
          <w:rtl/>
          <w:lang w:bidi="ar-EG"/>
        </w:rPr>
        <w:t>علي</w:t>
      </w:r>
      <w:proofErr w:type="gramEnd"/>
      <w:r w:rsidRPr="001D7A85">
        <w:rPr>
          <w:rFonts w:ascii="Simplified Arabic" w:eastAsia="Times New Roman" w:hAnsi="Simplified Arabic" w:cs="Simplified Arabic" w:hint="cs"/>
          <w:sz w:val="26"/>
          <w:szCs w:val="26"/>
          <w:rtl/>
          <w:lang w:bidi="ar-EG"/>
        </w:rPr>
        <w:t xml:space="preserve"> الاستغلال.</w:t>
      </w:r>
    </w:p>
    <w:bookmarkEnd w:id="3"/>
    <w:p w14:paraId="309E5ED0" w14:textId="3B59451C" w:rsidR="00205DC1" w:rsidRPr="001D7A85" w:rsidRDefault="00AA1CE8" w:rsidP="001D7A85">
      <w:pPr>
        <w:bidi/>
        <w:spacing w:after="0" w:line="240" w:lineRule="auto"/>
        <w:ind w:left="1004" w:hanging="720"/>
        <w:jc w:val="both"/>
        <w:rPr>
          <w:rFonts w:ascii="Simplified Arabic" w:hAnsi="Simplified Arabic" w:cs="Simplified Arabic"/>
          <w:sz w:val="28"/>
          <w:szCs w:val="28"/>
          <w:u w:val="single"/>
          <w:rtl/>
          <w:lang w:bidi="ar-EG"/>
        </w:rPr>
      </w:pPr>
      <w:r w:rsidRPr="001D7A85">
        <w:rPr>
          <w:rFonts w:ascii="Simplified Arabic" w:hAnsi="Simplified Arabic" w:cs="Simplified Arabic"/>
          <w:b/>
          <w:bCs/>
          <w:sz w:val="28"/>
          <w:szCs w:val="28"/>
          <w:u w:val="single"/>
          <w:rtl/>
          <w:lang w:bidi="ar-EG"/>
        </w:rPr>
        <w:t xml:space="preserve">الفرض </w:t>
      </w:r>
      <w:r w:rsidR="00562615" w:rsidRPr="001D7A85">
        <w:rPr>
          <w:rFonts w:ascii="Simplified Arabic" w:hAnsi="Simplified Arabic" w:cs="Simplified Arabic" w:hint="cs"/>
          <w:b/>
          <w:bCs/>
          <w:sz w:val="28"/>
          <w:szCs w:val="28"/>
          <w:u w:val="single"/>
          <w:rtl/>
          <w:lang w:bidi="ar-EG"/>
        </w:rPr>
        <w:t>الرئيسي</w:t>
      </w:r>
      <w:r w:rsidRPr="001D7A85">
        <w:rPr>
          <w:rFonts w:ascii="Simplified Arabic" w:hAnsi="Simplified Arabic" w:cs="Simplified Arabic"/>
          <w:b/>
          <w:bCs/>
          <w:sz w:val="28"/>
          <w:szCs w:val="28"/>
          <w:u w:val="single"/>
          <w:rtl/>
          <w:lang w:bidi="ar-EG"/>
        </w:rPr>
        <w:t xml:space="preserve"> </w:t>
      </w:r>
      <w:r w:rsidR="004222ED" w:rsidRPr="001D7A85">
        <w:rPr>
          <w:rFonts w:ascii="Simplified Arabic" w:hAnsi="Simplified Arabic" w:cs="Simplified Arabic" w:hint="cs"/>
          <w:b/>
          <w:bCs/>
          <w:sz w:val="28"/>
          <w:szCs w:val="28"/>
          <w:u w:val="single"/>
          <w:rtl/>
          <w:lang w:bidi="ar-EG"/>
        </w:rPr>
        <w:t>الثاني</w:t>
      </w:r>
      <w:r w:rsidR="004222ED" w:rsidRPr="001D7A85">
        <w:rPr>
          <w:rFonts w:ascii="Simplified Arabic" w:hAnsi="Simplified Arabic" w:cs="Simplified Arabic" w:hint="cs"/>
          <w:sz w:val="28"/>
          <w:szCs w:val="28"/>
          <w:rtl/>
          <w:lang w:bidi="ar-EG"/>
        </w:rPr>
        <w:t xml:space="preserve">: </w:t>
      </w:r>
      <w:r w:rsidR="004222ED" w:rsidRPr="001D7A85">
        <w:rPr>
          <w:rFonts w:ascii="Simplified Arabic" w:hAnsi="Simplified Arabic" w:cs="Simplified Arabic"/>
          <w:sz w:val="28"/>
          <w:szCs w:val="28"/>
          <w:rtl/>
          <w:lang w:bidi="ar-EG"/>
        </w:rPr>
        <w:t>-</w:t>
      </w:r>
      <w:r w:rsidR="007D6FC3" w:rsidRPr="001D7A85">
        <w:rPr>
          <w:rFonts w:ascii="Simplified Arabic" w:hAnsi="Simplified Arabic" w:cs="Simplified Arabic" w:hint="cs"/>
          <w:sz w:val="28"/>
          <w:szCs w:val="28"/>
          <w:rtl/>
          <w:lang w:bidi="ar-EG"/>
        </w:rPr>
        <w:t>يوجد</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اختلافات</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ذات</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دلالة</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إحصائية</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في</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إدراك</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المستقصي</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منهم</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لأبعاد</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ممارسات</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إدارة</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الموارد</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البشرية</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الاستراتيجية</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فيما</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يتعلق</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بالمتغيرات</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التالية</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النوع،</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العمر،</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المؤهل</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العلمي،</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الدرجة</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الوظيفية،</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عدد</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سنوات</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الخدمة،</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البنك</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الذي</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يعمل</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فيه</w:t>
      </w:r>
      <w:r w:rsidR="007D6FC3" w:rsidRPr="001D7A85">
        <w:rPr>
          <w:rFonts w:ascii="Simplified Arabic" w:hAnsi="Simplified Arabic" w:cs="Simplified Arabic"/>
          <w:sz w:val="28"/>
          <w:szCs w:val="28"/>
          <w:rtl/>
          <w:lang w:bidi="ar-EG"/>
        </w:rPr>
        <w:t>).</w:t>
      </w:r>
    </w:p>
    <w:p w14:paraId="0239E627" w14:textId="0D293F0C" w:rsidR="007D6FC3" w:rsidRDefault="00AA1CE8" w:rsidP="001D7A85">
      <w:pPr>
        <w:bidi/>
        <w:spacing w:after="0" w:line="240" w:lineRule="auto"/>
        <w:ind w:left="1004" w:hanging="720"/>
        <w:jc w:val="both"/>
        <w:rPr>
          <w:rFonts w:ascii="Simplified Arabic" w:hAnsi="Simplified Arabic" w:cs="Simplified Arabic"/>
          <w:b/>
          <w:bCs/>
          <w:sz w:val="28"/>
          <w:szCs w:val="28"/>
          <w:rtl/>
          <w:lang w:bidi="ar-EG"/>
        </w:rPr>
      </w:pPr>
      <w:r w:rsidRPr="001D7A85">
        <w:rPr>
          <w:rFonts w:ascii="Simplified Arabic" w:hAnsi="Simplified Arabic" w:cs="Simplified Arabic"/>
          <w:b/>
          <w:bCs/>
          <w:sz w:val="28"/>
          <w:szCs w:val="28"/>
          <w:u w:val="single"/>
          <w:rtl/>
          <w:lang w:bidi="ar-EG"/>
        </w:rPr>
        <w:t xml:space="preserve">الفرض </w:t>
      </w:r>
      <w:r w:rsidR="004222ED" w:rsidRPr="001D7A85">
        <w:rPr>
          <w:rFonts w:ascii="Simplified Arabic" w:hAnsi="Simplified Arabic" w:cs="Simplified Arabic" w:hint="cs"/>
          <w:b/>
          <w:bCs/>
          <w:sz w:val="28"/>
          <w:szCs w:val="28"/>
          <w:u w:val="single"/>
          <w:rtl/>
          <w:lang w:bidi="ar-EG"/>
        </w:rPr>
        <w:t>الرئيسي</w:t>
      </w:r>
      <w:r w:rsidRPr="001D7A85">
        <w:rPr>
          <w:rFonts w:ascii="Simplified Arabic" w:hAnsi="Simplified Arabic" w:cs="Simplified Arabic"/>
          <w:b/>
          <w:bCs/>
          <w:sz w:val="28"/>
          <w:szCs w:val="28"/>
          <w:u w:val="single"/>
          <w:rtl/>
          <w:lang w:bidi="ar-EG"/>
        </w:rPr>
        <w:t xml:space="preserve"> </w:t>
      </w:r>
      <w:r w:rsidR="004222ED" w:rsidRPr="001D7A85">
        <w:rPr>
          <w:rFonts w:ascii="Simplified Arabic" w:hAnsi="Simplified Arabic" w:cs="Simplified Arabic" w:hint="cs"/>
          <w:b/>
          <w:bCs/>
          <w:sz w:val="28"/>
          <w:szCs w:val="28"/>
          <w:u w:val="single"/>
          <w:rtl/>
          <w:lang w:bidi="ar-EG"/>
        </w:rPr>
        <w:t>الثالث</w:t>
      </w:r>
      <w:r w:rsidR="004222ED" w:rsidRPr="001D7A85">
        <w:rPr>
          <w:rFonts w:ascii="Simplified Arabic" w:hAnsi="Simplified Arabic" w:cs="Simplified Arabic" w:hint="cs"/>
          <w:b/>
          <w:bCs/>
          <w:sz w:val="28"/>
          <w:szCs w:val="28"/>
          <w:rtl/>
          <w:lang w:bidi="ar-EG"/>
        </w:rPr>
        <w:t>:</w:t>
      </w:r>
      <w:r w:rsidR="004222ED" w:rsidRPr="001D7A85">
        <w:rPr>
          <w:rFonts w:ascii="Simplified Arabic" w:hAnsi="Simplified Arabic" w:cs="Simplified Arabic" w:hint="cs"/>
          <w:sz w:val="28"/>
          <w:szCs w:val="28"/>
          <w:rtl/>
          <w:lang w:bidi="ar-EG"/>
        </w:rPr>
        <w:t xml:space="preserve"> </w:t>
      </w:r>
      <w:r w:rsidR="004222ED" w:rsidRPr="001D7A85">
        <w:rPr>
          <w:rFonts w:ascii="Simplified Arabic" w:hAnsi="Simplified Arabic" w:cs="Simplified Arabic"/>
          <w:sz w:val="28"/>
          <w:szCs w:val="28"/>
          <w:rtl/>
          <w:lang w:bidi="ar-EG"/>
        </w:rPr>
        <w:t>-</w:t>
      </w:r>
      <w:r w:rsidR="007D6FC3" w:rsidRPr="001D7A85">
        <w:rPr>
          <w:rFonts w:ascii="Simplified Arabic" w:hAnsi="Simplified Arabic" w:cs="Simplified Arabic" w:hint="cs"/>
          <w:sz w:val="28"/>
          <w:szCs w:val="28"/>
          <w:rtl/>
          <w:lang w:bidi="ar-EG"/>
        </w:rPr>
        <w:t>يوجد</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اختلافات</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ذات</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دلالة</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إحصائية</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في</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إدراك</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المستقصي</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منهم</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لأبعاد</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البراعة</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التنظيمية</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فيما</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يتعلق</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بالمتغيرات</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التالية</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النوع،</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السن،</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المؤهل</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العلمي،</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الدرجة</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الوظيفية،</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عدد</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سنوات</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الخدمة،</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البنك</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الذي</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يعمل</w:t>
      </w:r>
      <w:r w:rsidR="007D6FC3" w:rsidRPr="001D7A85">
        <w:rPr>
          <w:rFonts w:ascii="Simplified Arabic" w:hAnsi="Simplified Arabic" w:cs="Simplified Arabic"/>
          <w:sz w:val="28"/>
          <w:szCs w:val="28"/>
          <w:rtl/>
          <w:lang w:bidi="ar-EG"/>
        </w:rPr>
        <w:t xml:space="preserve"> </w:t>
      </w:r>
      <w:r w:rsidR="007D6FC3" w:rsidRPr="001D7A85">
        <w:rPr>
          <w:rFonts w:ascii="Simplified Arabic" w:hAnsi="Simplified Arabic" w:cs="Simplified Arabic" w:hint="cs"/>
          <w:sz w:val="28"/>
          <w:szCs w:val="28"/>
          <w:rtl/>
          <w:lang w:bidi="ar-EG"/>
        </w:rPr>
        <w:t>فيه</w:t>
      </w:r>
      <w:r w:rsidR="007D6FC3" w:rsidRPr="001D7A85">
        <w:rPr>
          <w:rFonts w:ascii="Simplified Arabic" w:hAnsi="Simplified Arabic" w:cs="Simplified Arabic"/>
          <w:sz w:val="28"/>
          <w:szCs w:val="28"/>
          <w:rtl/>
          <w:lang w:bidi="ar-EG"/>
        </w:rPr>
        <w:t>).</w:t>
      </w:r>
    </w:p>
    <w:p w14:paraId="3FF8352A" w14:textId="4A43DDC7" w:rsidR="00E607A2" w:rsidRPr="001D7A85" w:rsidRDefault="00274914" w:rsidP="001D7A85">
      <w:pPr>
        <w:pStyle w:val="ListParagraph"/>
        <w:bidi/>
        <w:spacing w:after="0" w:line="240" w:lineRule="auto"/>
        <w:ind w:left="4" w:right="-284"/>
        <w:jc w:val="center"/>
        <w:rPr>
          <w:rFonts w:asciiTheme="minorBidi" w:hAnsiTheme="minorBidi"/>
          <w:b/>
          <w:bCs/>
          <w:sz w:val="24"/>
          <w:szCs w:val="24"/>
          <w:rtl/>
          <w:lang w:bidi="ar-EG"/>
        </w:rPr>
      </w:pPr>
      <w:r w:rsidRPr="004D78B4">
        <w:rPr>
          <w:rFonts w:asciiTheme="minorBidi" w:hAnsiTheme="minorBidi" w:hint="cs"/>
          <w:b/>
          <w:bCs/>
          <w:sz w:val="24"/>
          <w:szCs w:val="24"/>
          <w:rtl/>
          <w:lang w:bidi="ar-EG"/>
        </w:rPr>
        <w:t xml:space="preserve">شكل </w:t>
      </w:r>
      <w:r w:rsidR="004222ED" w:rsidRPr="004D78B4">
        <w:rPr>
          <w:rFonts w:asciiTheme="minorBidi" w:hAnsiTheme="minorBidi" w:hint="cs"/>
          <w:b/>
          <w:bCs/>
          <w:sz w:val="24"/>
          <w:szCs w:val="24"/>
          <w:rtl/>
          <w:lang w:bidi="ar-EG"/>
        </w:rPr>
        <w:t xml:space="preserve">رقم </w:t>
      </w:r>
      <w:r w:rsidR="004222ED" w:rsidRPr="004D78B4">
        <w:rPr>
          <w:rFonts w:asciiTheme="minorBidi" w:hAnsiTheme="minorBidi"/>
          <w:b/>
          <w:bCs/>
          <w:sz w:val="24"/>
          <w:szCs w:val="24"/>
          <w:rtl/>
          <w:lang w:bidi="ar-EG"/>
        </w:rPr>
        <w:t>(</w:t>
      </w:r>
      <w:r w:rsidRPr="004D78B4">
        <w:rPr>
          <w:rFonts w:asciiTheme="minorBidi" w:hAnsiTheme="minorBidi" w:hint="cs"/>
          <w:b/>
          <w:bCs/>
          <w:sz w:val="24"/>
          <w:szCs w:val="24"/>
          <w:rtl/>
          <w:lang w:bidi="ar-EG"/>
        </w:rPr>
        <w:t xml:space="preserve">1) </w:t>
      </w:r>
      <w:r w:rsidR="0024260F" w:rsidRPr="004D78B4">
        <w:rPr>
          <w:rFonts w:asciiTheme="minorBidi" w:hAnsiTheme="minorBidi"/>
          <w:b/>
          <w:bCs/>
          <w:sz w:val="24"/>
          <w:szCs w:val="24"/>
          <w:rtl/>
          <w:lang w:bidi="ar-EG"/>
        </w:rPr>
        <w:t xml:space="preserve">نموذج </w:t>
      </w:r>
      <w:r w:rsidR="00BC5943" w:rsidRPr="004D78B4">
        <w:rPr>
          <w:rFonts w:asciiTheme="minorBidi" w:hAnsiTheme="minorBidi" w:hint="cs"/>
          <w:b/>
          <w:bCs/>
          <w:sz w:val="24"/>
          <w:szCs w:val="24"/>
          <w:rtl/>
          <w:lang w:bidi="ar-EG"/>
        </w:rPr>
        <w:t>الدراسة المقترح</w:t>
      </w:r>
      <w:r w:rsidR="00CF225E" w:rsidRPr="00CF225E">
        <w:rPr>
          <w:rStyle w:val="FootnoteReference"/>
          <w:rFonts w:asciiTheme="minorBidi" w:hAnsiTheme="minorBidi"/>
          <w:b w:val="0"/>
          <w:bCs w:val="0"/>
          <w:sz w:val="24"/>
          <w:lang w:bidi="ar-EG"/>
        </w:rPr>
        <w:footnoteReference w:customMarkFollows="1" w:id="1"/>
        <w:sym w:font="Symbol" w:char="F028"/>
      </w:r>
      <w:r w:rsidR="00CF225E" w:rsidRPr="00CF225E">
        <w:rPr>
          <w:rStyle w:val="FootnoteReference"/>
          <w:rFonts w:asciiTheme="minorBidi" w:hAnsiTheme="minorBidi"/>
          <w:b w:val="0"/>
          <w:bCs w:val="0"/>
          <w:sz w:val="24"/>
          <w:lang w:bidi="ar-EG"/>
        </w:rPr>
        <w:sym w:font="Symbol" w:char="F02A"/>
      </w:r>
      <w:r w:rsidR="00CF225E" w:rsidRPr="00CF225E">
        <w:rPr>
          <w:rStyle w:val="FootnoteReference"/>
          <w:rFonts w:asciiTheme="minorBidi" w:hAnsiTheme="minorBidi"/>
          <w:b w:val="0"/>
          <w:bCs w:val="0"/>
          <w:sz w:val="24"/>
          <w:lang w:bidi="ar-EG"/>
        </w:rPr>
        <w:sym w:font="Symbol" w:char="F029"/>
      </w:r>
    </w:p>
    <w:tbl>
      <w:tblPr>
        <w:tblStyle w:val="1"/>
        <w:tblpPr w:leftFromText="180" w:rightFromText="180" w:vertAnchor="text" w:horzAnchor="margin" w:tblpXSpec="center" w:tblpY="416"/>
        <w:bidiVisual/>
        <w:tblW w:w="10341" w:type="dxa"/>
        <w:tblLook w:val="04A0" w:firstRow="1" w:lastRow="0" w:firstColumn="1" w:lastColumn="0" w:noHBand="0" w:noVBand="1"/>
      </w:tblPr>
      <w:tblGrid>
        <w:gridCol w:w="10341"/>
      </w:tblGrid>
      <w:tr w:rsidR="00E607A2" w:rsidRPr="00E607A2" w14:paraId="16A28A41" w14:textId="77777777" w:rsidTr="00E607A2">
        <w:trPr>
          <w:trHeight w:val="4588"/>
        </w:trPr>
        <w:tc>
          <w:tcPr>
            <w:tcW w:w="10341" w:type="dxa"/>
            <w:tcBorders>
              <w:top w:val="thinThickSmallGap" w:sz="24" w:space="0" w:color="auto"/>
              <w:left w:val="thinThickSmallGap" w:sz="24" w:space="0" w:color="auto"/>
              <w:bottom w:val="thinThickSmallGap" w:sz="24" w:space="0" w:color="auto"/>
              <w:right w:val="thinThickSmallGap" w:sz="24" w:space="0" w:color="auto"/>
            </w:tcBorders>
          </w:tcPr>
          <w:p w14:paraId="16BDB732" w14:textId="59568391" w:rsidR="00E607A2" w:rsidRPr="00E607A2" w:rsidRDefault="00E607A2" w:rsidP="000069E3">
            <w:pPr>
              <w:tabs>
                <w:tab w:val="left" w:pos="3908"/>
              </w:tabs>
              <w:bidi/>
              <w:jc w:val="center"/>
              <w:rPr>
                <w:rFonts w:eastAsia="Calibri" w:cs="Times New Roman"/>
                <w:b/>
                <w:bCs/>
                <w:noProof/>
                <w:lang w:bidi="ar-EG"/>
              </w:rPr>
            </w:pPr>
            <w:r w:rsidRPr="00E607A2">
              <w:rPr>
                <w:noProof/>
              </w:rPr>
              <w:lastRenderedPageBreak/>
              <mc:AlternateContent>
                <mc:Choice Requires="wps">
                  <w:drawing>
                    <wp:anchor distT="0" distB="0" distL="114300" distR="114300" simplePos="0" relativeHeight="251696128" behindDoc="0" locked="0" layoutInCell="1" allowOverlap="1" wp14:anchorId="749EA046" wp14:editId="04779445">
                      <wp:simplePos x="0" y="0"/>
                      <wp:positionH relativeFrom="column">
                        <wp:posOffset>2019935</wp:posOffset>
                      </wp:positionH>
                      <wp:positionV relativeFrom="paragraph">
                        <wp:posOffset>281940</wp:posOffset>
                      </wp:positionV>
                      <wp:extent cx="1857375" cy="9525"/>
                      <wp:effectExtent l="19050" t="57150" r="0" b="85725"/>
                      <wp:wrapNone/>
                      <wp:docPr id="65" name="رابط كسهم مستقيم 1"/>
                      <wp:cNvGraphicFramePr/>
                      <a:graphic xmlns:a="http://schemas.openxmlformats.org/drawingml/2006/main">
                        <a:graphicData uri="http://schemas.microsoft.com/office/word/2010/wordprocessingShape">
                          <wps:wsp>
                            <wps:cNvCnPr/>
                            <wps:spPr>
                              <a:xfrm flipH="1">
                                <a:off x="0" y="0"/>
                                <a:ext cx="1857375" cy="95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E847C4C" id="_x0000_t32" coordsize="21600,21600" o:spt="32" o:oned="t" path="m,l21600,21600e" filled="f">
                      <v:path arrowok="t" fillok="f" o:connecttype="none"/>
                      <o:lock v:ext="edit" shapetype="t"/>
                    </v:shapetype>
                    <v:shape id="رابط كسهم مستقيم 1" o:spid="_x0000_s1026" type="#_x0000_t32" style="position:absolute;margin-left:159.05pt;margin-top:22.2pt;width:146.25pt;height:.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">
                      <v:stroke endarrow="block"/>
                    </v:shape>
                  </w:pict>
                </mc:Fallback>
              </mc:AlternateContent>
            </w:r>
            <w:bookmarkStart w:id="4" w:name="_Hlk107065613"/>
            <w:r w:rsidRPr="00E607A2">
              <w:rPr>
                <w:rFonts w:eastAsia="Calibri" w:cs="Times New Roman"/>
                <w:b/>
                <w:bCs/>
                <w:noProof/>
                <w:lang w:bidi="ar-EG"/>
              </w:rPr>
              <w:t>H1</w:t>
            </w:r>
            <w:r w:rsidRPr="00E607A2">
              <w:rPr>
                <w:noProof/>
              </w:rPr>
              <mc:AlternateContent>
                <mc:Choice Requires="wps">
                  <w:drawing>
                    <wp:anchor distT="0" distB="0" distL="114300" distR="114300" simplePos="0" relativeHeight="251693056" behindDoc="0" locked="0" layoutInCell="1" allowOverlap="1" wp14:anchorId="24798A5A" wp14:editId="734F66DF">
                      <wp:simplePos x="0" y="0"/>
                      <wp:positionH relativeFrom="margin">
                        <wp:posOffset>172085</wp:posOffset>
                      </wp:positionH>
                      <wp:positionV relativeFrom="paragraph">
                        <wp:posOffset>495300</wp:posOffset>
                      </wp:positionV>
                      <wp:extent cx="1905000" cy="2390775"/>
                      <wp:effectExtent l="0" t="0" r="19050" b="28575"/>
                      <wp:wrapNone/>
                      <wp:docPr id="63" name="مستطيل: زوايا مستديرة 51"/>
                      <wp:cNvGraphicFramePr/>
                      <a:graphic xmlns:a="http://schemas.openxmlformats.org/drawingml/2006/main">
                        <a:graphicData uri="http://schemas.microsoft.com/office/word/2010/wordprocessingShape">
                          <wps:wsp>
                            <wps:cNvSpPr/>
                            <wps:spPr>
                              <a:xfrm>
                                <a:off x="0" y="0"/>
                                <a:ext cx="1905000" cy="2390775"/>
                              </a:xfrm>
                              <a:prstGeom prst="roundRect">
                                <a:avLst/>
                              </a:prstGeom>
                              <a:solidFill>
                                <a:sysClr val="window" lastClr="FFFFFF"/>
                              </a:solidFill>
                              <a:ln w="25400" cap="flat" cmpd="sng" algn="ctr">
                                <a:solidFill>
                                  <a:sysClr val="windowText" lastClr="000000"/>
                                </a:solidFill>
                                <a:prstDash val="solid"/>
                              </a:ln>
                              <a:effectLst/>
                            </wps:spPr>
                            <wps:txbx>
                              <w:txbxContent>
                                <w:p w14:paraId="0C2ECDCB" w14:textId="77777777" w:rsidR="008F4064" w:rsidRDefault="008F4064" w:rsidP="00E607A2">
                                  <w:pPr>
                                    <w:bidi/>
                                    <w:jc w:val="center"/>
                                    <w:rPr>
                                      <w:rFonts w:cs="Times New Roman"/>
                                      <w:lang w:bidi="ar-EG"/>
                                    </w:rPr>
                                  </w:pPr>
                                </w:p>
                                <w:tbl>
                                  <w:tblPr>
                                    <w:tblStyle w:val="1"/>
                                    <w:bidiVisual/>
                                    <w:tblW w:w="0" w:type="auto"/>
                                    <w:tblLook w:val="04A0" w:firstRow="1" w:lastRow="0" w:firstColumn="1" w:lastColumn="0" w:noHBand="0" w:noVBand="1"/>
                                  </w:tblPr>
                                  <w:tblGrid>
                                    <w:gridCol w:w="2385"/>
                                  </w:tblGrid>
                                  <w:tr w:rsidR="008F4064" w14:paraId="13E8804B" w14:textId="77777777">
                                    <w:tc>
                                      <w:tcPr>
                                        <w:tcW w:w="2395" w:type="dxa"/>
                                        <w:tcBorders>
                                          <w:top w:val="single" w:sz="4" w:space="0" w:color="auto"/>
                                          <w:left w:val="single" w:sz="4" w:space="0" w:color="auto"/>
                                          <w:bottom w:val="single" w:sz="4" w:space="0" w:color="auto"/>
                                          <w:right w:val="single" w:sz="4" w:space="0" w:color="auto"/>
                                        </w:tcBorders>
                                      </w:tcPr>
                                      <w:p w14:paraId="7A9993A6" w14:textId="77777777" w:rsidR="008F4064" w:rsidRDefault="008F4064">
                                        <w:pPr>
                                          <w:bidi/>
                                          <w:jc w:val="center"/>
                                          <w:rPr>
                                            <w:rFonts w:cs="Times New Roman"/>
                                            <w:rtl/>
                                            <w:lang w:bidi="ar-EG"/>
                                          </w:rPr>
                                        </w:pPr>
                                      </w:p>
                                      <w:p w14:paraId="70C23C44" w14:textId="77777777" w:rsidR="008F4064" w:rsidRDefault="008F4064">
                                        <w:pPr>
                                          <w:bidi/>
                                          <w:jc w:val="center"/>
                                          <w:rPr>
                                            <w:rFonts w:cs="Times New Roman"/>
                                            <w:rtl/>
                                            <w:lang w:bidi="ar-EG"/>
                                          </w:rPr>
                                        </w:pPr>
                                        <w:r>
                                          <w:rPr>
                                            <w:rFonts w:cs="Times New Roman" w:hint="cs"/>
                                            <w:rtl/>
                                            <w:lang w:bidi="ar-EG"/>
                                          </w:rPr>
                                          <w:t>الاستكشاف</w:t>
                                        </w:r>
                                      </w:p>
                                      <w:p w14:paraId="668EEB5F" w14:textId="77777777" w:rsidR="008F4064" w:rsidRDefault="008F4064">
                                        <w:pPr>
                                          <w:bidi/>
                                          <w:jc w:val="center"/>
                                          <w:rPr>
                                            <w:rFonts w:cs="Times New Roman"/>
                                            <w:rtl/>
                                            <w:lang w:bidi="ar-EG"/>
                                          </w:rPr>
                                        </w:pPr>
                                      </w:p>
                                    </w:tc>
                                  </w:tr>
                                </w:tbl>
                                <w:p w14:paraId="598E7C7C" w14:textId="77777777" w:rsidR="008F4064" w:rsidRDefault="008F4064" w:rsidP="00E607A2">
                                  <w:pPr>
                                    <w:bidi/>
                                    <w:jc w:val="center"/>
                                    <w:rPr>
                                      <w:rFonts w:cs="Times New Roman"/>
                                      <w:sz w:val="28"/>
                                      <w:szCs w:val="28"/>
                                      <w:rtl/>
                                      <w:lang w:bidi="ar-EG"/>
                                    </w:rPr>
                                  </w:pPr>
                                </w:p>
                                <w:tbl>
                                  <w:tblPr>
                                    <w:tblStyle w:val="1"/>
                                    <w:bidiVisual/>
                                    <w:tblW w:w="0" w:type="auto"/>
                                    <w:tblLook w:val="04A0" w:firstRow="1" w:lastRow="0" w:firstColumn="1" w:lastColumn="0" w:noHBand="0" w:noVBand="1"/>
                                  </w:tblPr>
                                  <w:tblGrid>
                                    <w:gridCol w:w="2385"/>
                                  </w:tblGrid>
                                  <w:tr w:rsidR="008F4064" w14:paraId="784E270B" w14:textId="77777777">
                                    <w:tc>
                                      <w:tcPr>
                                        <w:tcW w:w="2395" w:type="dxa"/>
                                        <w:tcBorders>
                                          <w:top w:val="single" w:sz="4" w:space="0" w:color="auto"/>
                                          <w:left w:val="single" w:sz="4" w:space="0" w:color="auto"/>
                                          <w:bottom w:val="single" w:sz="4" w:space="0" w:color="auto"/>
                                          <w:right w:val="single" w:sz="4" w:space="0" w:color="auto"/>
                                        </w:tcBorders>
                                      </w:tcPr>
                                      <w:p w14:paraId="4A4A8693" w14:textId="77777777" w:rsidR="008F4064" w:rsidRDefault="008F4064">
                                        <w:pPr>
                                          <w:bidi/>
                                          <w:jc w:val="center"/>
                                          <w:rPr>
                                            <w:rFonts w:ascii="Simplified Arabic" w:hAnsi="Simplified Arabic"/>
                                            <w:rtl/>
                                            <w:lang w:bidi="ar-EG"/>
                                          </w:rPr>
                                        </w:pPr>
                                        <w:r>
                                          <w:rPr>
                                            <w:rFonts w:ascii="Simplified Arabic" w:hAnsi="Simplified Arabic"/>
                                            <w:rtl/>
                                            <w:lang w:bidi="ar-EG"/>
                                          </w:rPr>
                                          <w:t xml:space="preserve">الاستغلال </w:t>
                                        </w:r>
                                      </w:p>
                                      <w:p w14:paraId="281993F7" w14:textId="77777777" w:rsidR="008F4064" w:rsidRDefault="008F4064">
                                        <w:pPr>
                                          <w:bidi/>
                                          <w:jc w:val="center"/>
                                          <w:rPr>
                                            <w:rFonts w:ascii="Simplified Arabic" w:hAnsi="Simplified Arabic"/>
                                            <w:rtl/>
                                            <w:lang w:bidi="ar-EG"/>
                                          </w:rPr>
                                        </w:pPr>
                                      </w:p>
                                    </w:tc>
                                  </w:tr>
                                </w:tbl>
                                <w:p w14:paraId="693CD9AA" w14:textId="77777777" w:rsidR="008F4064" w:rsidRDefault="008F4064" w:rsidP="00E607A2">
                                  <w:pPr>
                                    <w:bidi/>
                                    <w:rPr>
                                      <w:rFonts w:ascii="Times New Roman" w:hAnsi="Times New Roman" w:cs="Times New Roman"/>
                                      <w:sz w:val="28"/>
                                      <w:szCs w:val="28"/>
                                      <w:rtl/>
                                      <w:lang w:bidi="ar-EG"/>
                                    </w:rPr>
                                  </w:pPr>
                                </w:p>
                                <w:p w14:paraId="5E773495" w14:textId="77777777" w:rsidR="008F4064" w:rsidRDefault="008F4064" w:rsidP="00E607A2">
                                  <w:pPr>
                                    <w:bidi/>
                                    <w:jc w:val="center"/>
                                    <w:rPr>
                                      <w:rFonts w:cs="Times New Roman"/>
                                      <w:rtl/>
                                      <w:lang w:bidi="ar-EG"/>
                                    </w:rPr>
                                  </w:pPr>
                                </w:p>
                                <w:p w14:paraId="1E293290" w14:textId="77777777" w:rsidR="008F4064" w:rsidRDefault="008F4064" w:rsidP="00E607A2">
                                  <w:pPr>
                                    <w:bidi/>
                                    <w:jc w:val="center"/>
                                    <w:rPr>
                                      <w:rFonts w:cs="Times New Roman"/>
                                      <w:rtl/>
                                      <w:lang w:bidi="ar-EG"/>
                                    </w:rPr>
                                  </w:pPr>
                                </w:p>
                                <w:p w14:paraId="2D859083" w14:textId="77777777" w:rsidR="008F4064" w:rsidRDefault="008F4064" w:rsidP="00E607A2">
                                  <w:pPr>
                                    <w:bidi/>
                                    <w:jc w:val="center"/>
                                    <w:rPr>
                                      <w:rFonts w:cs="Times New Roman"/>
                                      <w:rtl/>
                                      <w:lang w:bidi="ar-EG"/>
                                    </w:rPr>
                                  </w:pPr>
                                </w:p>
                                <w:p w14:paraId="7805AF07" w14:textId="77777777" w:rsidR="008F4064" w:rsidRDefault="008F4064" w:rsidP="00E607A2">
                                  <w:pPr>
                                    <w:bidi/>
                                    <w:jc w:val="center"/>
                                    <w:rPr>
                                      <w:rFonts w:cs="Times New Roman"/>
                                      <w:rtl/>
                                      <w:lang w:bidi="ar-EG"/>
                                    </w:rPr>
                                  </w:pPr>
                                </w:p>
                                <w:p w14:paraId="0D189DA7" w14:textId="77777777" w:rsidR="008F4064" w:rsidRDefault="008F4064" w:rsidP="00E607A2">
                                  <w:pPr>
                                    <w:bidi/>
                                    <w:jc w:val="center"/>
                                    <w:rPr>
                                      <w:rFonts w:cs="Times New Roman"/>
                                      <w:rtl/>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98A5A" id="مستطيل: زوايا مستديرة 51" o:spid="_x0000_s1026" style="position:absolute;left:0;text-align:left;margin-left:13.55pt;margin-top:39pt;width:150pt;height:188.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" fillcolor="window" strokecolor="windowText" strokeweight="2pt">
                      <v:textbox>
                        <w:txbxContent>
                          <w:p w14:paraId="0C2ECDCB" w14:textId="77777777" w:rsidR="008F4064" w:rsidRDefault="008F4064" w:rsidP="00E607A2">
                            <w:pPr>
                              <w:bidi/>
                              <w:jc w:val="center"/>
                              <w:rPr>
                                <w:rFonts w:cs="Times New Roman"/>
                                <w:lang w:bidi="ar-EG"/>
                              </w:rPr>
                            </w:pPr>
                          </w:p>
                          <w:tbl>
                            <w:tblPr>
                              <w:tblStyle w:val="1"/>
                              <w:bidiVisual/>
                              <w:tblW w:w="0" w:type="auto"/>
                              <w:tblLook w:val="04A0" w:firstRow="1" w:lastRow="0" w:firstColumn="1" w:lastColumn="0" w:noHBand="0" w:noVBand="1"/>
                            </w:tblPr>
                            <w:tblGrid>
                              <w:gridCol w:w="2385"/>
                            </w:tblGrid>
                            <w:tr w:rsidR="008F4064" w14:paraId="13E8804B" w14:textId="77777777">
                              <w:tc>
                                <w:tcPr>
                                  <w:tcW w:w="2395" w:type="dxa"/>
                                  <w:tcBorders>
                                    <w:top w:val="single" w:sz="4" w:space="0" w:color="auto"/>
                                    <w:left w:val="single" w:sz="4" w:space="0" w:color="auto"/>
                                    <w:bottom w:val="single" w:sz="4" w:space="0" w:color="auto"/>
                                    <w:right w:val="single" w:sz="4" w:space="0" w:color="auto"/>
                                  </w:tcBorders>
                                </w:tcPr>
                                <w:p w14:paraId="7A9993A6" w14:textId="77777777" w:rsidR="008F4064" w:rsidRDefault="008F4064">
                                  <w:pPr>
                                    <w:bidi/>
                                    <w:jc w:val="center"/>
                                    <w:rPr>
                                      <w:rFonts w:cs="Times New Roman"/>
                                      <w:rtl/>
                                      <w:lang w:bidi="ar-EG"/>
                                    </w:rPr>
                                  </w:pPr>
                                </w:p>
                                <w:p w14:paraId="70C23C44" w14:textId="77777777" w:rsidR="008F4064" w:rsidRDefault="008F4064">
                                  <w:pPr>
                                    <w:bidi/>
                                    <w:jc w:val="center"/>
                                    <w:rPr>
                                      <w:rFonts w:cs="Times New Roman"/>
                                      <w:rtl/>
                                      <w:lang w:bidi="ar-EG"/>
                                    </w:rPr>
                                  </w:pPr>
                                  <w:r>
                                    <w:rPr>
                                      <w:rFonts w:cs="Times New Roman" w:hint="cs"/>
                                      <w:rtl/>
                                      <w:lang w:bidi="ar-EG"/>
                                    </w:rPr>
                                    <w:t>الاستكشاف</w:t>
                                  </w:r>
                                </w:p>
                                <w:p w14:paraId="668EEB5F" w14:textId="77777777" w:rsidR="008F4064" w:rsidRDefault="008F4064">
                                  <w:pPr>
                                    <w:bidi/>
                                    <w:jc w:val="center"/>
                                    <w:rPr>
                                      <w:rFonts w:cs="Times New Roman"/>
                                      <w:rtl/>
                                      <w:lang w:bidi="ar-EG"/>
                                    </w:rPr>
                                  </w:pPr>
                                </w:p>
                              </w:tc>
                            </w:tr>
                          </w:tbl>
                          <w:p w14:paraId="598E7C7C" w14:textId="77777777" w:rsidR="008F4064" w:rsidRDefault="008F4064" w:rsidP="00E607A2">
                            <w:pPr>
                              <w:bidi/>
                              <w:jc w:val="center"/>
                              <w:rPr>
                                <w:rFonts w:cs="Times New Roman"/>
                                <w:sz w:val="28"/>
                                <w:szCs w:val="28"/>
                                <w:rtl/>
                                <w:lang w:bidi="ar-EG"/>
                              </w:rPr>
                            </w:pPr>
                          </w:p>
                          <w:tbl>
                            <w:tblPr>
                              <w:tblStyle w:val="1"/>
                              <w:bidiVisual/>
                              <w:tblW w:w="0" w:type="auto"/>
                              <w:tblLook w:val="04A0" w:firstRow="1" w:lastRow="0" w:firstColumn="1" w:lastColumn="0" w:noHBand="0" w:noVBand="1"/>
                            </w:tblPr>
                            <w:tblGrid>
                              <w:gridCol w:w="2385"/>
                            </w:tblGrid>
                            <w:tr w:rsidR="008F4064" w14:paraId="784E270B" w14:textId="77777777">
                              <w:tc>
                                <w:tcPr>
                                  <w:tcW w:w="2395" w:type="dxa"/>
                                  <w:tcBorders>
                                    <w:top w:val="single" w:sz="4" w:space="0" w:color="auto"/>
                                    <w:left w:val="single" w:sz="4" w:space="0" w:color="auto"/>
                                    <w:bottom w:val="single" w:sz="4" w:space="0" w:color="auto"/>
                                    <w:right w:val="single" w:sz="4" w:space="0" w:color="auto"/>
                                  </w:tcBorders>
                                </w:tcPr>
                                <w:p w14:paraId="4A4A8693" w14:textId="77777777" w:rsidR="008F4064" w:rsidRDefault="008F4064">
                                  <w:pPr>
                                    <w:bidi/>
                                    <w:jc w:val="center"/>
                                    <w:rPr>
                                      <w:rFonts w:ascii="Simplified Arabic" w:hAnsi="Simplified Arabic"/>
                                      <w:rtl/>
                                      <w:lang w:bidi="ar-EG"/>
                                    </w:rPr>
                                  </w:pPr>
                                  <w:r>
                                    <w:rPr>
                                      <w:rFonts w:ascii="Simplified Arabic" w:hAnsi="Simplified Arabic"/>
                                      <w:rtl/>
                                      <w:lang w:bidi="ar-EG"/>
                                    </w:rPr>
                                    <w:t xml:space="preserve">الاستغلال </w:t>
                                  </w:r>
                                </w:p>
                                <w:p w14:paraId="281993F7" w14:textId="77777777" w:rsidR="008F4064" w:rsidRDefault="008F4064">
                                  <w:pPr>
                                    <w:bidi/>
                                    <w:jc w:val="center"/>
                                    <w:rPr>
                                      <w:rFonts w:ascii="Simplified Arabic" w:hAnsi="Simplified Arabic"/>
                                      <w:rtl/>
                                      <w:lang w:bidi="ar-EG"/>
                                    </w:rPr>
                                  </w:pPr>
                                </w:p>
                              </w:tc>
                            </w:tr>
                          </w:tbl>
                          <w:p w14:paraId="693CD9AA" w14:textId="77777777" w:rsidR="008F4064" w:rsidRDefault="008F4064" w:rsidP="00E607A2">
                            <w:pPr>
                              <w:bidi/>
                              <w:rPr>
                                <w:rFonts w:ascii="Times New Roman" w:hAnsi="Times New Roman" w:cs="Times New Roman"/>
                                <w:sz w:val="28"/>
                                <w:szCs w:val="28"/>
                                <w:rtl/>
                                <w:lang w:bidi="ar-EG"/>
                              </w:rPr>
                            </w:pPr>
                          </w:p>
                          <w:p w14:paraId="5E773495" w14:textId="77777777" w:rsidR="008F4064" w:rsidRDefault="008F4064" w:rsidP="00E607A2">
                            <w:pPr>
                              <w:bidi/>
                              <w:jc w:val="center"/>
                              <w:rPr>
                                <w:rFonts w:cs="Times New Roman"/>
                                <w:rtl/>
                                <w:lang w:bidi="ar-EG"/>
                              </w:rPr>
                            </w:pPr>
                          </w:p>
                          <w:p w14:paraId="1E293290" w14:textId="77777777" w:rsidR="008F4064" w:rsidRDefault="008F4064" w:rsidP="00E607A2">
                            <w:pPr>
                              <w:bidi/>
                              <w:jc w:val="center"/>
                              <w:rPr>
                                <w:rFonts w:cs="Times New Roman"/>
                                <w:rtl/>
                                <w:lang w:bidi="ar-EG"/>
                              </w:rPr>
                            </w:pPr>
                          </w:p>
                          <w:p w14:paraId="2D859083" w14:textId="77777777" w:rsidR="008F4064" w:rsidRDefault="008F4064" w:rsidP="00E607A2">
                            <w:pPr>
                              <w:bidi/>
                              <w:jc w:val="center"/>
                              <w:rPr>
                                <w:rFonts w:cs="Times New Roman"/>
                                <w:rtl/>
                                <w:lang w:bidi="ar-EG"/>
                              </w:rPr>
                            </w:pPr>
                          </w:p>
                          <w:p w14:paraId="7805AF07" w14:textId="77777777" w:rsidR="008F4064" w:rsidRDefault="008F4064" w:rsidP="00E607A2">
                            <w:pPr>
                              <w:bidi/>
                              <w:jc w:val="center"/>
                              <w:rPr>
                                <w:rFonts w:cs="Times New Roman"/>
                                <w:rtl/>
                                <w:lang w:bidi="ar-EG"/>
                              </w:rPr>
                            </w:pPr>
                          </w:p>
                          <w:p w14:paraId="0D189DA7" w14:textId="77777777" w:rsidR="008F4064" w:rsidRDefault="008F4064" w:rsidP="00E607A2">
                            <w:pPr>
                              <w:bidi/>
                              <w:jc w:val="center"/>
                              <w:rPr>
                                <w:rFonts w:cs="Times New Roman"/>
                                <w:rtl/>
                                <w:lang w:bidi="ar-EG"/>
                              </w:rPr>
                            </w:pPr>
                          </w:p>
                        </w:txbxContent>
                      </v:textbox>
                      <w10:wrap anchorx="margin"/>
                    </v:roundrect>
                  </w:pict>
                </mc:Fallback>
              </mc:AlternateContent>
            </w:r>
            <w:r w:rsidRPr="00E607A2">
              <w:rPr>
                <w:noProof/>
              </w:rPr>
              <mc:AlternateContent>
                <mc:Choice Requires="wps">
                  <w:drawing>
                    <wp:anchor distT="0" distB="0" distL="114300" distR="114300" simplePos="0" relativeHeight="251695104" behindDoc="0" locked="0" layoutInCell="1" allowOverlap="1" wp14:anchorId="2DD7B332" wp14:editId="47025FFA">
                      <wp:simplePos x="0" y="0"/>
                      <wp:positionH relativeFrom="column">
                        <wp:posOffset>281940</wp:posOffset>
                      </wp:positionH>
                      <wp:positionV relativeFrom="paragraph">
                        <wp:posOffset>76200</wp:posOffset>
                      </wp:positionV>
                      <wp:extent cx="1733550" cy="333375"/>
                      <wp:effectExtent l="0" t="0" r="19050" b="28575"/>
                      <wp:wrapNone/>
                      <wp:docPr id="62" name="مستطيل: زوايا مستديرة 39"/>
                      <wp:cNvGraphicFramePr/>
                      <a:graphic xmlns:a="http://schemas.openxmlformats.org/drawingml/2006/main">
                        <a:graphicData uri="http://schemas.microsoft.com/office/word/2010/wordprocessingShape">
                          <wps:wsp>
                            <wps:cNvSpPr/>
                            <wps:spPr>
                              <a:xfrm>
                                <a:off x="0" y="0"/>
                                <a:ext cx="1733550" cy="333375"/>
                              </a:xfrm>
                              <a:prstGeom prst="roundRect">
                                <a:avLst/>
                              </a:prstGeom>
                              <a:solidFill>
                                <a:sysClr val="window" lastClr="FFFFFF"/>
                              </a:solidFill>
                              <a:ln w="25400" cap="flat" cmpd="sng" algn="ctr">
                                <a:solidFill>
                                  <a:sysClr val="windowText" lastClr="000000"/>
                                </a:solidFill>
                                <a:prstDash val="solid"/>
                              </a:ln>
                              <a:effectLst/>
                            </wps:spPr>
                            <wps:txbx>
                              <w:txbxContent>
                                <w:p w14:paraId="0464B7C2" w14:textId="77777777" w:rsidR="008F4064" w:rsidRDefault="008F4064" w:rsidP="00E607A2">
                                  <w:pPr>
                                    <w:bidi/>
                                    <w:jc w:val="center"/>
                                    <w:rPr>
                                      <w:rFonts w:cs="Times New Roman"/>
                                      <w:b/>
                                      <w:bCs/>
                                    </w:rPr>
                                  </w:pPr>
                                  <w:r>
                                    <w:rPr>
                                      <w:rFonts w:cs="Times New Roman" w:hint="cs"/>
                                      <w:b/>
                                      <w:bCs/>
                                      <w:rtl/>
                                    </w:rPr>
                                    <w:t>البراعة التنظيمية</w:t>
                                  </w:r>
                                </w:p>
                                <w:p w14:paraId="26EA47C6" w14:textId="77777777" w:rsidR="008F4064" w:rsidRDefault="008F4064" w:rsidP="00E607A2">
                                  <w:pPr>
                                    <w:bidi/>
                                    <w:rPr>
                                      <w:rFonts w:cs="Times New Roman"/>
                                      <w:b/>
                                      <w:bCs/>
                                      <w:rtl/>
                                    </w:rPr>
                                  </w:pPr>
                                </w:p>
                                <w:p w14:paraId="04D0368C" w14:textId="77777777" w:rsidR="008F4064" w:rsidRDefault="008F4064" w:rsidP="00E607A2">
                                  <w:pPr>
                                    <w:bidi/>
                                    <w:rPr>
                                      <w:rFonts w:cs="Times New Roman"/>
                                      <w:b/>
                                      <w:bCs/>
                                      <w:rtl/>
                                    </w:rPr>
                                  </w:pPr>
                                </w:p>
                                <w:p w14:paraId="42C95481" w14:textId="77777777" w:rsidR="008F4064" w:rsidRDefault="008F4064" w:rsidP="00E607A2">
                                  <w:pPr>
                                    <w:bidi/>
                                    <w:rPr>
                                      <w:rFonts w:cs="Times New Roman"/>
                                      <w:b/>
                                      <w:bCs/>
                                      <w:rtl/>
                                    </w:rPr>
                                  </w:pPr>
                                </w:p>
                                <w:p w14:paraId="40BBA2D1" w14:textId="77777777" w:rsidR="008F4064" w:rsidRDefault="008F4064" w:rsidP="00E607A2">
                                  <w:pPr>
                                    <w:bidi/>
                                    <w:rPr>
                                      <w:rFonts w:cs="Times New Roman"/>
                                      <w:b/>
                                      <w:bCs/>
                                      <w:rtl/>
                                    </w:rPr>
                                  </w:pPr>
                                </w:p>
                                <w:p w14:paraId="7962107A" w14:textId="77777777" w:rsidR="008F4064" w:rsidRDefault="008F4064" w:rsidP="00E607A2">
                                  <w:pPr>
                                    <w:bidi/>
                                    <w:rPr>
                                      <w:rFonts w:cs="Simplified Arabic"/>
                                      <w:rtl/>
                                    </w:rPr>
                                  </w:pPr>
                                </w:p>
                                <w:p w14:paraId="421F0F62" w14:textId="77777777" w:rsidR="008F4064" w:rsidRDefault="008F4064" w:rsidP="00E607A2">
                                  <w:pPr>
                                    <w:bidi/>
                                    <w:rPr>
                                      <w:rtl/>
                                    </w:rPr>
                                  </w:pPr>
                                </w:p>
                                <w:p w14:paraId="3C9DEE34" w14:textId="77777777" w:rsidR="008F4064" w:rsidRDefault="008F4064" w:rsidP="00E607A2">
                                  <w:pPr>
                                    <w:bidi/>
                                    <w:rPr>
                                      <w:rtl/>
                                    </w:rPr>
                                  </w:pPr>
                                </w:p>
                                <w:p w14:paraId="11C8254C" w14:textId="77777777" w:rsidR="008F4064" w:rsidRDefault="008F4064" w:rsidP="00E607A2">
                                  <w:pPr>
                                    <w:bidi/>
                                    <w:jc w:val="center"/>
                                    <w:rPr>
                                      <w:rtl/>
                                    </w:rPr>
                                  </w:pPr>
                                </w:p>
                                <w:p w14:paraId="464B975F" w14:textId="77777777" w:rsidR="008F4064" w:rsidRDefault="008F4064" w:rsidP="00E607A2">
                                  <w:pPr>
                                    <w:bidi/>
                                    <w:jc w:val="center"/>
                                    <w:rPr>
                                      <w:rtl/>
                                    </w:rPr>
                                  </w:pPr>
                                </w:p>
                                <w:p w14:paraId="5CFAEB48" w14:textId="77777777" w:rsidR="008F4064" w:rsidRDefault="008F4064" w:rsidP="00E607A2">
                                  <w:pPr>
                                    <w:bidi/>
                                    <w:jc w:val="center"/>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7B332" id="مستطيل: زوايا مستديرة 39" o:spid="_x0000_s1027" style="position:absolute;left:0;text-align:left;margin-left:22.2pt;margin-top:6pt;width:136.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" fillcolor="window" strokecolor="windowText" strokeweight="2pt">
                      <v:textbox>
                        <w:txbxContent>
                          <w:p w14:paraId="0464B7C2" w14:textId="77777777" w:rsidR="008F4064" w:rsidRDefault="008F4064" w:rsidP="00E607A2">
                            <w:pPr>
                              <w:bidi/>
                              <w:jc w:val="center"/>
                              <w:rPr>
                                <w:rFonts w:cs="Times New Roman"/>
                                <w:b/>
                                <w:bCs/>
                              </w:rPr>
                            </w:pPr>
                            <w:r>
                              <w:rPr>
                                <w:rFonts w:cs="Times New Roman" w:hint="cs"/>
                                <w:b/>
                                <w:bCs/>
                                <w:rtl/>
                              </w:rPr>
                              <w:t>البراعة التنظيمية</w:t>
                            </w:r>
                          </w:p>
                          <w:p w14:paraId="26EA47C6" w14:textId="77777777" w:rsidR="008F4064" w:rsidRDefault="008F4064" w:rsidP="00E607A2">
                            <w:pPr>
                              <w:bidi/>
                              <w:rPr>
                                <w:rFonts w:cs="Times New Roman"/>
                                <w:b/>
                                <w:bCs/>
                                <w:rtl/>
                              </w:rPr>
                            </w:pPr>
                          </w:p>
                          <w:p w14:paraId="04D0368C" w14:textId="77777777" w:rsidR="008F4064" w:rsidRDefault="008F4064" w:rsidP="00E607A2">
                            <w:pPr>
                              <w:bidi/>
                              <w:rPr>
                                <w:rFonts w:cs="Times New Roman"/>
                                <w:b/>
                                <w:bCs/>
                                <w:rtl/>
                              </w:rPr>
                            </w:pPr>
                          </w:p>
                          <w:p w14:paraId="42C95481" w14:textId="77777777" w:rsidR="008F4064" w:rsidRDefault="008F4064" w:rsidP="00E607A2">
                            <w:pPr>
                              <w:bidi/>
                              <w:rPr>
                                <w:rFonts w:cs="Times New Roman"/>
                                <w:b/>
                                <w:bCs/>
                                <w:rtl/>
                              </w:rPr>
                            </w:pPr>
                          </w:p>
                          <w:p w14:paraId="40BBA2D1" w14:textId="77777777" w:rsidR="008F4064" w:rsidRDefault="008F4064" w:rsidP="00E607A2">
                            <w:pPr>
                              <w:bidi/>
                              <w:rPr>
                                <w:rFonts w:cs="Times New Roman"/>
                                <w:b/>
                                <w:bCs/>
                                <w:rtl/>
                              </w:rPr>
                            </w:pPr>
                          </w:p>
                          <w:p w14:paraId="7962107A" w14:textId="77777777" w:rsidR="008F4064" w:rsidRDefault="008F4064" w:rsidP="00E607A2">
                            <w:pPr>
                              <w:bidi/>
                              <w:rPr>
                                <w:rFonts w:cs="Simplified Arabic"/>
                                <w:rtl/>
                              </w:rPr>
                            </w:pPr>
                          </w:p>
                          <w:p w14:paraId="421F0F62" w14:textId="77777777" w:rsidR="008F4064" w:rsidRDefault="008F4064" w:rsidP="00E607A2">
                            <w:pPr>
                              <w:bidi/>
                              <w:rPr>
                                <w:rtl/>
                              </w:rPr>
                            </w:pPr>
                          </w:p>
                          <w:p w14:paraId="3C9DEE34" w14:textId="77777777" w:rsidR="008F4064" w:rsidRDefault="008F4064" w:rsidP="00E607A2">
                            <w:pPr>
                              <w:bidi/>
                              <w:rPr>
                                <w:rtl/>
                              </w:rPr>
                            </w:pPr>
                          </w:p>
                          <w:p w14:paraId="11C8254C" w14:textId="77777777" w:rsidR="008F4064" w:rsidRDefault="008F4064" w:rsidP="00E607A2">
                            <w:pPr>
                              <w:bidi/>
                              <w:jc w:val="center"/>
                              <w:rPr>
                                <w:rtl/>
                              </w:rPr>
                            </w:pPr>
                          </w:p>
                          <w:p w14:paraId="464B975F" w14:textId="77777777" w:rsidR="008F4064" w:rsidRDefault="008F4064" w:rsidP="00E607A2">
                            <w:pPr>
                              <w:bidi/>
                              <w:jc w:val="center"/>
                              <w:rPr>
                                <w:rtl/>
                              </w:rPr>
                            </w:pPr>
                          </w:p>
                          <w:p w14:paraId="5CFAEB48" w14:textId="77777777" w:rsidR="008F4064" w:rsidRDefault="008F4064" w:rsidP="00E607A2">
                            <w:pPr>
                              <w:bidi/>
                              <w:jc w:val="center"/>
                              <w:rPr>
                                <w:rtl/>
                              </w:rPr>
                            </w:pPr>
                          </w:p>
                        </w:txbxContent>
                      </v:textbox>
                    </v:roundrect>
                  </w:pict>
                </mc:Fallback>
              </mc:AlternateContent>
            </w:r>
            <w:r w:rsidRPr="00E607A2">
              <w:rPr>
                <w:noProof/>
              </w:rPr>
              <mc:AlternateContent>
                <mc:Choice Requires="wps">
                  <w:drawing>
                    <wp:anchor distT="0" distB="0" distL="114300" distR="114300" simplePos="0" relativeHeight="251694080" behindDoc="0" locked="0" layoutInCell="1" allowOverlap="1" wp14:anchorId="4128D95B" wp14:editId="5727423D">
                      <wp:simplePos x="0" y="0"/>
                      <wp:positionH relativeFrom="margin">
                        <wp:posOffset>3881755</wp:posOffset>
                      </wp:positionH>
                      <wp:positionV relativeFrom="paragraph">
                        <wp:posOffset>29210</wp:posOffset>
                      </wp:positionV>
                      <wp:extent cx="1905000" cy="581025"/>
                      <wp:effectExtent l="0" t="0" r="19050" b="28575"/>
                      <wp:wrapNone/>
                      <wp:docPr id="61" name="مستطيل: زوايا مستديرة 11"/>
                      <wp:cNvGraphicFramePr/>
                      <a:graphic xmlns:a="http://schemas.openxmlformats.org/drawingml/2006/main">
                        <a:graphicData uri="http://schemas.microsoft.com/office/word/2010/wordprocessingShape">
                          <wps:wsp>
                            <wps:cNvSpPr/>
                            <wps:spPr>
                              <a:xfrm>
                                <a:off x="0" y="0"/>
                                <a:ext cx="1905000" cy="581025"/>
                              </a:xfrm>
                              <a:prstGeom prst="roundRect">
                                <a:avLst/>
                              </a:prstGeom>
                              <a:solidFill>
                                <a:sysClr val="window" lastClr="FFFFFF"/>
                              </a:solidFill>
                              <a:ln w="25400" cap="flat" cmpd="sng" algn="ctr">
                                <a:solidFill>
                                  <a:sysClr val="windowText" lastClr="000000"/>
                                </a:solidFill>
                                <a:prstDash val="solid"/>
                              </a:ln>
                              <a:effectLst/>
                            </wps:spPr>
                            <wps:txbx>
                              <w:txbxContent>
                                <w:p w14:paraId="212105D8" w14:textId="77777777" w:rsidR="008F4064" w:rsidRDefault="008F4064" w:rsidP="00E607A2">
                                  <w:pPr>
                                    <w:bidi/>
                                    <w:jc w:val="center"/>
                                    <w:rPr>
                                      <w:rFonts w:cs="Times New Roman"/>
                                      <w:b/>
                                      <w:bCs/>
                                      <w:lang w:bidi="ar-EG"/>
                                    </w:rPr>
                                  </w:pPr>
                                  <w:r>
                                    <w:rPr>
                                      <w:rFonts w:cs="Times New Roman" w:hint="cs"/>
                                      <w:b/>
                                      <w:bCs/>
                                      <w:rtl/>
                                      <w:lang w:bidi="ar-EG"/>
                                    </w:rPr>
                                    <w:t>ممارسات إدارة الموارد البشرية الاستراتيجية</w:t>
                                  </w:r>
                                </w:p>
                                <w:p w14:paraId="0AE9FD66" w14:textId="77777777" w:rsidR="008F4064" w:rsidRDefault="008F4064" w:rsidP="00E607A2">
                                  <w:pPr>
                                    <w:bidi/>
                                    <w:jc w:val="center"/>
                                    <w:rPr>
                                      <w:rFonts w:cs="Times New Roman"/>
                                      <w:rtl/>
                                      <w:lang w:bidi="ar-EG"/>
                                    </w:rPr>
                                  </w:pPr>
                                </w:p>
                                <w:p w14:paraId="4DAAE1EF" w14:textId="77777777" w:rsidR="008F4064" w:rsidRDefault="008F4064" w:rsidP="00E607A2">
                                  <w:pPr>
                                    <w:bidi/>
                                    <w:jc w:val="center"/>
                                    <w:rPr>
                                      <w:rFonts w:cs="Times New Roman"/>
                                      <w:rtl/>
                                      <w:lang w:bidi="ar-EG"/>
                                    </w:rPr>
                                  </w:pPr>
                                </w:p>
                                <w:p w14:paraId="2FAA6A49" w14:textId="77777777" w:rsidR="008F4064" w:rsidRDefault="008F4064" w:rsidP="00E607A2">
                                  <w:pPr>
                                    <w:bidi/>
                                    <w:jc w:val="center"/>
                                    <w:rPr>
                                      <w:rFonts w:cs="Times New Roman"/>
                                      <w:rtl/>
                                      <w:lang w:bidi="ar-EG"/>
                                    </w:rPr>
                                  </w:pPr>
                                </w:p>
                                <w:p w14:paraId="37BC51E7" w14:textId="77777777" w:rsidR="008F4064" w:rsidRDefault="008F4064" w:rsidP="00E607A2">
                                  <w:pPr>
                                    <w:bidi/>
                                    <w:jc w:val="center"/>
                                    <w:rPr>
                                      <w:rFonts w:cs="Times New Roman"/>
                                      <w:rtl/>
                                      <w:lang w:bidi="ar-EG"/>
                                    </w:rPr>
                                  </w:pPr>
                                </w:p>
                                <w:p w14:paraId="4E9EED86" w14:textId="77777777" w:rsidR="008F4064" w:rsidRDefault="008F4064" w:rsidP="00E607A2">
                                  <w:pPr>
                                    <w:bidi/>
                                    <w:jc w:val="center"/>
                                    <w:rPr>
                                      <w:rFonts w:cs="Times New Roman"/>
                                      <w:rtl/>
                                      <w:lang w:bidi="ar-EG"/>
                                    </w:rPr>
                                  </w:pPr>
                                </w:p>
                                <w:p w14:paraId="420B0904" w14:textId="77777777" w:rsidR="008F4064" w:rsidRDefault="008F4064" w:rsidP="00E607A2">
                                  <w:pPr>
                                    <w:bidi/>
                                    <w:jc w:val="center"/>
                                    <w:rPr>
                                      <w:rFonts w:cs="Times New Roman"/>
                                      <w:rtl/>
                                      <w:lang w:bidi="ar-EG"/>
                                    </w:rPr>
                                  </w:pPr>
                                </w:p>
                                <w:p w14:paraId="3C65C867" w14:textId="77777777" w:rsidR="008F4064" w:rsidRDefault="008F4064" w:rsidP="00E607A2">
                                  <w:pPr>
                                    <w:bidi/>
                                    <w:jc w:val="center"/>
                                    <w:rPr>
                                      <w:rFonts w:cs="Times New Roman"/>
                                      <w:rtl/>
                                      <w:lang w:bidi="ar-EG"/>
                                    </w:rPr>
                                  </w:pPr>
                                </w:p>
                                <w:p w14:paraId="27C5EB1D" w14:textId="77777777" w:rsidR="008F4064" w:rsidRDefault="008F4064" w:rsidP="00E607A2">
                                  <w:pPr>
                                    <w:bidi/>
                                    <w:jc w:val="center"/>
                                    <w:rPr>
                                      <w:rFonts w:cs="Times New Roman"/>
                                      <w:rtl/>
                                      <w:lang w:bidi="ar-EG"/>
                                    </w:rPr>
                                  </w:pPr>
                                </w:p>
                                <w:p w14:paraId="6ED98D40" w14:textId="77777777" w:rsidR="008F4064" w:rsidRDefault="008F4064" w:rsidP="00E607A2">
                                  <w:pPr>
                                    <w:bidi/>
                                    <w:jc w:val="center"/>
                                    <w:rPr>
                                      <w:rFonts w:cs="Times New Roman"/>
                                      <w:rtl/>
                                      <w:lang w:bidi="ar-EG"/>
                                    </w:rPr>
                                  </w:pPr>
                                </w:p>
                                <w:p w14:paraId="2B0CC8A9" w14:textId="77777777" w:rsidR="008F4064" w:rsidRDefault="008F4064" w:rsidP="00E607A2">
                                  <w:pPr>
                                    <w:bidi/>
                                    <w:jc w:val="center"/>
                                    <w:rPr>
                                      <w:rFonts w:cs="Times New Roman"/>
                                      <w:rtl/>
                                      <w:lang w:bidi="ar-EG"/>
                                    </w:rPr>
                                  </w:pPr>
                                </w:p>
                                <w:p w14:paraId="247AD157" w14:textId="77777777" w:rsidR="008F4064" w:rsidRDefault="008F4064" w:rsidP="00E607A2">
                                  <w:pPr>
                                    <w:bidi/>
                                    <w:jc w:val="center"/>
                                    <w:rPr>
                                      <w:rFonts w:cs="Times New Roman"/>
                                      <w:rtl/>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8D95B" id="مستطيل: زوايا مستديرة 11" o:spid="_x0000_s1028" style="position:absolute;left:0;text-align:left;margin-left:305.65pt;margin-top:2.3pt;width:150pt;height:45.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" fillcolor="window" strokecolor="windowText" strokeweight="2pt">
                      <v:textbox>
                        <w:txbxContent>
                          <w:p w14:paraId="212105D8" w14:textId="77777777" w:rsidR="008F4064" w:rsidRDefault="008F4064" w:rsidP="00E607A2">
                            <w:pPr>
                              <w:bidi/>
                              <w:jc w:val="center"/>
                              <w:rPr>
                                <w:rFonts w:cs="Times New Roman"/>
                                <w:b/>
                                <w:bCs/>
                                <w:lang w:bidi="ar-EG"/>
                              </w:rPr>
                            </w:pPr>
                            <w:r>
                              <w:rPr>
                                <w:rFonts w:cs="Times New Roman" w:hint="cs"/>
                                <w:b/>
                                <w:bCs/>
                                <w:rtl/>
                                <w:lang w:bidi="ar-EG"/>
                              </w:rPr>
                              <w:t>ممارسات إدارة الموارد البشرية الاستراتيجية</w:t>
                            </w:r>
                          </w:p>
                          <w:p w14:paraId="0AE9FD66" w14:textId="77777777" w:rsidR="008F4064" w:rsidRDefault="008F4064" w:rsidP="00E607A2">
                            <w:pPr>
                              <w:bidi/>
                              <w:jc w:val="center"/>
                              <w:rPr>
                                <w:rFonts w:cs="Times New Roman"/>
                                <w:rtl/>
                                <w:lang w:bidi="ar-EG"/>
                              </w:rPr>
                            </w:pPr>
                          </w:p>
                          <w:p w14:paraId="4DAAE1EF" w14:textId="77777777" w:rsidR="008F4064" w:rsidRDefault="008F4064" w:rsidP="00E607A2">
                            <w:pPr>
                              <w:bidi/>
                              <w:jc w:val="center"/>
                              <w:rPr>
                                <w:rFonts w:cs="Times New Roman"/>
                                <w:rtl/>
                                <w:lang w:bidi="ar-EG"/>
                              </w:rPr>
                            </w:pPr>
                          </w:p>
                          <w:p w14:paraId="2FAA6A49" w14:textId="77777777" w:rsidR="008F4064" w:rsidRDefault="008F4064" w:rsidP="00E607A2">
                            <w:pPr>
                              <w:bidi/>
                              <w:jc w:val="center"/>
                              <w:rPr>
                                <w:rFonts w:cs="Times New Roman"/>
                                <w:rtl/>
                                <w:lang w:bidi="ar-EG"/>
                              </w:rPr>
                            </w:pPr>
                          </w:p>
                          <w:p w14:paraId="37BC51E7" w14:textId="77777777" w:rsidR="008F4064" w:rsidRDefault="008F4064" w:rsidP="00E607A2">
                            <w:pPr>
                              <w:bidi/>
                              <w:jc w:val="center"/>
                              <w:rPr>
                                <w:rFonts w:cs="Times New Roman"/>
                                <w:rtl/>
                                <w:lang w:bidi="ar-EG"/>
                              </w:rPr>
                            </w:pPr>
                          </w:p>
                          <w:p w14:paraId="4E9EED86" w14:textId="77777777" w:rsidR="008F4064" w:rsidRDefault="008F4064" w:rsidP="00E607A2">
                            <w:pPr>
                              <w:bidi/>
                              <w:jc w:val="center"/>
                              <w:rPr>
                                <w:rFonts w:cs="Times New Roman"/>
                                <w:rtl/>
                                <w:lang w:bidi="ar-EG"/>
                              </w:rPr>
                            </w:pPr>
                          </w:p>
                          <w:p w14:paraId="420B0904" w14:textId="77777777" w:rsidR="008F4064" w:rsidRDefault="008F4064" w:rsidP="00E607A2">
                            <w:pPr>
                              <w:bidi/>
                              <w:jc w:val="center"/>
                              <w:rPr>
                                <w:rFonts w:cs="Times New Roman"/>
                                <w:rtl/>
                                <w:lang w:bidi="ar-EG"/>
                              </w:rPr>
                            </w:pPr>
                          </w:p>
                          <w:p w14:paraId="3C65C867" w14:textId="77777777" w:rsidR="008F4064" w:rsidRDefault="008F4064" w:rsidP="00E607A2">
                            <w:pPr>
                              <w:bidi/>
                              <w:jc w:val="center"/>
                              <w:rPr>
                                <w:rFonts w:cs="Times New Roman"/>
                                <w:rtl/>
                                <w:lang w:bidi="ar-EG"/>
                              </w:rPr>
                            </w:pPr>
                          </w:p>
                          <w:p w14:paraId="27C5EB1D" w14:textId="77777777" w:rsidR="008F4064" w:rsidRDefault="008F4064" w:rsidP="00E607A2">
                            <w:pPr>
                              <w:bidi/>
                              <w:jc w:val="center"/>
                              <w:rPr>
                                <w:rFonts w:cs="Times New Roman"/>
                                <w:rtl/>
                                <w:lang w:bidi="ar-EG"/>
                              </w:rPr>
                            </w:pPr>
                          </w:p>
                          <w:p w14:paraId="6ED98D40" w14:textId="77777777" w:rsidR="008F4064" w:rsidRDefault="008F4064" w:rsidP="00E607A2">
                            <w:pPr>
                              <w:bidi/>
                              <w:jc w:val="center"/>
                              <w:rPr>
                                <w:rFonts w:cs="Times New Roman"/>
                                <w:rtl/>
                                <w:lang w:bidi="ar-EG"/>
                              </w:rPr>
                            </w:pPr>
                          </w:p>
                          <w:p w14:paraId="2B0CC8A9" w14:textId="77777777" w:rsidR="008F4064" w:rsidRDefault="008F4064" w:rsidP="00E607A2">
                            <w:pPr>
                              <w:bidi/>
                              <w:jc w:val="center"/>
                              <w:rPr>
                                <w:rFonts w:cs="Times New Roman"/>
                                <w:rtl/>
                                <w:lang w:bidi="ar-EG"/>
                              </w:rPr>
                            </w:pPr>
                          </w:p>
                          <w:p w14:paraId="247AD157" w14:textId="77777777" w:rsidR="008F4064" w:rsidRDefault="008F4064" w:rsidP="00E607A2">
                            <w:pPr>
                              <w:bidi/>
                              <w:jc w:val="center"/>
                              <w:rPr>
                                <w:rFonts w:cs="Times New Roman"/>
                                <w:rtl/>
                                <w:lang w:bidi="ar-EG"/>
                              </w:rPr>
                            </w:pPr>
                          </w:p>
                        </w:txbxContent>
                      </v:textbox>
                      <w10:wrap anchorx="margin"/>
                    </v:roundrect>
                  </w:pict>
                </mc:Fallback>
              </mc:AlternateContent>
            </w:r>
          </w:p>
          <w:p w14:paraId="0729C2AC" w14:textId="01AE5958" w:rsidR="00E607A2" w:rsidRPr="00E607A2" w:rsidRDefault="00E607A2" w:rsidP="000069E3">
            <w:pPr>
              <w:tabs>
                <w:tab w:val="left" w:pos="3908"/>
              </w:tabs>
              <w:bidi/>
              <w:jc w:val="center"/>
              <w:rPr>
                <w:rFonts w:eastAsia="Calibri" w:cs="Times New Roman"/>
                <w:b/>
                <w:bCs/>
                <w:rtl/>
                <w:lang w:bidi="ar-EG"/>
              </w:rPr>
            </w:pPr>
            <w:r w:rsidRPr="00E607A2">
              <w:rPr>
                <w:rFonts w:cs="Times New Roman"/>
                <w:noProof/>
                <w:sz w:val="24"/>
                <w:szCs w:val="24"/>
              </w:rPr>
              <mc:AlternateContent>
                <mc:Choice Requires="wps">
                  <w:drawing>
                    <wp:anchor distT="0" distB="0" distL="114300" distR="114300" simplePos="0" relativeHeight="251706368" behindDoc="0" locked="0" layoutInCell="1" allowOverlap="1" wp14:anchorId="091892C1" wp14:editId="4C001B61">
                      <wp:simplePos x="0" y="0"/>
                      <wp:positionH relativeFrom="margin">
                        <wp:posOffset>4175760</wp:posOffset>
                      </wp:positionH>
                      <wp:positionV relativeFrom="paragraph">
                        <wp:posOffset>309245</wp:posOffset>
                      </wp:positionV>
                      <wp:extent cx="1905000" cy="2152650"/>
                      <wp:effectExtent l="0" t="0" r="19050" b="19050"/>
                      <wp:wrapNone/>
                      <wp:docPr id="66" name="مستطيل: زوايا مستديرة 50"/>
                      <wp:cNvGraphicFramePr/>
                      <a:graphic xmlns:a="http://schemas.openxmlformats.org/drawingml/2006/main">
                        <a:graphicData uri="http://schemas.microsoft.com/office/word/2010/wordprocessingShape">
                          <wps:wsp>
                            <wps:cNvSpPr/>
                            <wps:spPr>
                              <a:xfrm>
                                <a:off x="0" y="0"/>
                                <a:ext cx="1905000" cy="2152650"/>
                              </a:xfrm>
                              <a:prstGeom prst="roundRect">
                                <a:avLst/>
                              </a:prstGeom>
                              <a:solidFill>
                                <a:sysClr val="window" lastClr="FFFFFF"/>
                              </a:solidFill>
                              <a:ln w="25400" cap="flat" cmpd="sng" algn="ctr">
                                <a:solidFill>
                                  <a:sysClr val="windowText" lastClr="000000"/>
                                </a:solidFill>
                                <a:prstDash val="solid"/>
                              </a:ln>
                              <a:effectLst/>
                            </wps:spPr>
                            <wps:txbx>
                              <w:txbxContent>
                                <w:tbl>
                                  <w:tblPr>
                                    <w:tblStyle w:val="TableGrid"/>
                                    <w:bidiVisual/>
                                    <w:tblW w:w="0" w:type="auto"/>
                                    <w:tblLook w:val="04A0" w:firstRow="1" w:lastRow="0" w:firstColumn="1" w:lastColumn="0" w:noHBand="0" w:noVBand="1"/>
                                  </w:tblPr>
                                  <w:tblGrid>
                                    <w:gridCol w:w="2385"/>
                                  </w:tblGrid>
                                  <w:tr w:rsidR="008F4064" w14:paraId="2DA92D39" w14:textId="77777777">
                                    <w:tc>
                                      <w:tcPr>
                                        <w:tcW w:w="2395" w:type="dxa"/>
                                        <w:tcBorders>
                                          <w:top w:val="single" w:sz="4" w:space="0" w:color="auto"/>
                                          <w:left w:val="single" w:sz="4" w:space="0" w:color="auto"/>
                                          <w:bottom w:val="single" w:sz="4" w:space="0" w:color="auto"/>
                                          <w:right w:val="single" w:sz="4" w:space="0" w:color="auto"/>
                                        </w:tcBorders>
                                        <w:hideMark/>
                                      </w:tcPr>
                                      <w:p w14:paraId="6D7B48EA" w14:textId="77777777" w:rsidR="008F4064" w:rsidRPr="00E607A2" w:rsidRDefault="008F4064">
                                        <w:pPr>
                                          <w:bidi/>
                                          <w:jc w:val="center"/>
                                          <w:rPr>
                                            <w:rFonts w:cs="Times New Roman"/>
                                            <w:sz w:val="24"/>
                                            <w:szCs w:val="24"/>
                                            <w:lang w:bidi="ar-EG"/>
                                          </w:rPr>
                                        </w:pPr>
                                        <w:r w:rsidRPr="00E607A2">
                                          <w:rPr>
                                            <w:rFonts w:cs="Times New Roman" w:hint="cs"/>
                                            <w:sz w:val="24"/>
                                            <w:szCs w:val="24"/>
                                            <w:rtl/>
                                            <w:lang w:bidi="ar-EG"/>
                                          </w:rPr>
                                          <w:t>استراتيجية التوظيف</w:t>
                                        </w:r>
                                      </w:p>
                                    </w:tc>
                                  </w:tr>
                                </w:tbl>
                                <w:p w14:paraId="4E38B30E" w14:textId="77777777" w:rsidR="008F4064" w:rsidRDefault="008F4064" w:rsidP="00E607A2">
                                  <w:pPr>
                                    <w:bidi/>
                                    <w:jc w:val="center"/>
                                    <w:rPr>
                                      <w:rFonts w:cs="Times New Roman"/>
                                      <w:sz w:val="10"/>
                                      <w:szCs w:val="10"/>
                                      <w:rtl/>
                                      <w:lang w:bidi="ar-EG"/>
                                    </w:rPr>
                                  </w:pPr>
                                </w:p>
                                <w:tbl>
                                  <w:tblPr>
                                    <w:tblStyle w:val="TableGrid"/>
                                    <w:bidiVisual/>
                                    <w:tblW w:w="0" w:type="auto"/>
                                    <w:tblLook w:val="04A0" w:firstRow="1" w:lastRow="0" w:firstColumn="1" w:lastColumn="0" w:noHBand="0" w:noVBand="1"/>
                                  </w:tblPr>
                                  <w:tblGrid>
                                    <w:gridCol w:w="2385"/>
                                  </w:tblGrid>
                                  <w:tr w:rsidR="008F4064" w14:paraId="7D43D319" w14:textId="77777777">
                                    <w:tc>
                                      <w:tcPr>
                                        <w:tcW w:w="2395" w:type="dxa"/>
                                        <w:tcBorders>
                                          <w:top w:val="single" w:sz="4" w:space="0" w:color="auto"/>
                                          <w:left w:val="single" w:sz="4" w:space="0" w:color="auto"/>
                                          <w:bottom w:val="single" w:sz="4" w:space="0" w:color="auto"/>
                                          <w:right w:val="single" w:sz="4" w:space="0" w:color="auto"/>
                                        </w:tcBorders>
                                        <w:hideMark/>
                                      </w:tcPr>
                                      <w:p w14:paraId="703A07A2" w14:textId="77777777" w:rsidR="008F4064" w:rsidRPr="00E607A2" w:rsidRDefault="008F4064">
                                        <w:pPr>
                                          <w:bidi/>
                                          <w:jc w:val="center"/>
                                          <w:rPr>
                                            <w:rFonts w:cs="Times New Roman"/>
                                            <w:sz w:val="24"/>
                                            <w:szCs w:val="24"/>
                                            <w:rtl/>
                                            <w:lang w:bidi="ar-EG"/>
                                          </w:rPr>
                                        </w:pPr>
                                        <w:r w:rsidRPr="00E607A2">
                                          <w:rPr>
                                            <w:rFonts w:cs="Times New Roman" w:hint="cs"/>
                                            <w:sz w:val="24"/>
                                            <w:szCs w:val="24"/>
                                            <w:rtl/>
                                            <w:lang w:bidi="ar-EG"/>
                                          </w:rPr>
                                          <w:t>استراتيجية التدريب والتطوير</w:t>
                                        </w:r>
                                      </w:p>
                                    </w:tc>
                                  </w:tr>
                                </w:tbl>
                                <w:p w14:paraId="2E067306" w14:textId="77777777" w:rsidR="008F4064" w:rsidRDefault="008F4064" w:rsidP="00E607A2">
                                  <w:pPr>
                                    <w:bidi/>
                                    <w:jc w:val="center"/>
                                    <w:rPr>
                                      <w:rFonts w:cs="Times New Roman"/>
                                      <w:sz w:val="16"/>
                                      <w:szCs w:val="16"/>
                                      <w:rtl/>
                                      <w:lang w:bidi="ar-EG"/>
                                    </w:rPr>
                                  </w:pPr>
                                </w:p>
                                <w:tbl>
                                  <w:tblPr>
                                    <w:tblStyle w:val="TableGrid"/>
                                    <w:bidiVisual/>
                                    <w:tblW w:w="0" w:type="auto"/>
                                    <w:tblLook w:val="04A0" w:firstRow="1" w:lastRow="0" w:firstColumn="1" w:lastColumn="0" w:noHBand="0" w:noVBand="1"/>
                                  </w:tblPr>
                                  <w:tblGrid>
                                    <w:gridCol w:w="2385"/>
                                  </w:tblGrid>
                                  <w:tr w:rsidR="008F4064" w14:paraId="2A9AF27A" w14:textId="77777777">
                                    <w:tc>
                                      <w:tcPr>
                                        <w:tcW w:w="2395" w:type="dxa"/>
                                        <w:tcBorders>
                                          <w:top w:val="single" w:sz="4" w:space="0" w:color="auto"/>
                                          <w:left w:val="single" w:sz="4" w:space="0" w:color="auto"/>
                                          <w:bottom w:val="single" w:sz="4" w:space="0" w:color="auto"/>
                                          <w:right w:val="single" w:sz="4" w:space="0" w:color="auto"/>
                                        </w:tcBorders>
                                        <w:hideMark/>
                                      </w:tcPr>
                                      <w:p w14:paraId="48777A48" w14:textId="77777777" w:rsidR="008F4064" w:rsidRPr="00E607A2" w:rsidRDefault="008F4064">
                                        <w:pPr>
                                          <w:bidi/>
                                          <w:jc w:val="center"/>
                                          <w:rPr>
                                            <w:rFonts w:ascii="Simplified Arabic" w:hAnsi="Simplified Arabic" w:cs="Simplified Arabic"/>
                                            <w:sz w:val="24"/>
                                            <w:szCs w:val="24"/>
                                            <w:rtl/>
                                            <w:lang w:bidi="ar-EG"/>
                                          </w:rPr>
                                        </w:pPr>
                                        <w:r w:rsidRPr="00E607A2">
                                          <w:rPr>
                                            <w:rFonts w:ascii="Simplified Arabic" w:hAnsi="Simplified Arabic"/>
                                            <w:sz w:val="24"/>
                                            <w:szCs w:val="24"/>
                                            <w:rtl/>
                                            <w:lang w:bidi="ar-EG"/>
                                          </w:rPr>
                                          <w:t>استراتيجية التعويضات</w:t>
                                        </w:r>
                                      </w:p>
                                    </w:tc>
                                  </w:tr>
                                </w:tbl>
                                <w:p w14:paraId="1554EF64" w14:textId="77777777" w:rsidR="008F4064" w:rsidRDefault="008F4064" w:rsidP="00E607A2">
                                  <w:pPr>
                                    <w:bidi/>
                                    <w:rPr>
                                      <w:rFonts w:ascii="Times New Roman" w:hAnsi="Times New Roman" w:cs="Times New Roman"/>
                                      <w:sz w:val="16"/>
                                      <w:szCs w:val="16"/>
                                      <w:rtl/>
                                      <w:lang w:bidi="ar-EG"/>
                                    </w:rPr>
                                  </w:pPr>
                                </w:p>
                                <w:tbl>
                                  <w:tblPr>
                                    <w:tblStyle w:val="TableGrid"/>
                                    <w:bidiVisual/>
                                    <w:tblW w:w="0" w:type="auto"/>
                                    <w:tblLook w:val="04A0" w:firstRow="1" w:lastRow="0" w:firstColumn="1" w:lastColumn="0" w:noHBand="0" w:noVBand="1"/>
                                  </w:tblPr>
                                  <w:tblGrid>
                                    <w:gridCol w:w="2385"/>
                                  </w:tblGrid>
                                  <w:tr w:rsidR="008F4064" w14:paraId="558D880D" w14:textId="77777777">
                                    <w:tc>
                                      <w:tcPr>
                                        <w:tcW w:w="2395" w:type="dxa"/>
                                        <w:tcBorders>
                                          <w:top w:val="single" w:sz="4" w:space="0" w:color="auto"/>
                                          <w:left w:val="single" w:sz="4" w:space="0" w:color="auto"/>
                                          <w:bottom w:val="single" w:sz="4" w:space="0" w:color="auto"/>
                                          <w:right w:val="single" w:sz="4" w:space="0" w:color="auto"/>
                                        </w:tcBorders>
                                        <w:hideMark/>
                                      </w:tcPr>
                                      <w:p w14:paraId="76708439" w14:textId="77777777" w:rsidR="008F4064" w:rsidRPr="00E607A2" w:rsidRDefault="008F4064">
                                        <w:pPr>
                                          <w:bidi/>
                                          <w:jc w:val="center"/>
                                          <w:rPr>
                                            <w:rFonts w:ascii="Simplified Arabic" w:hAnsi="Simplified Arabic" w:cs="Simplified Arabic"/>
                                            <w:sz w:val="24"/>
                                            <w:szCs w:val="24"/>
                                            <w:rtl/>
                                            <w:lang w:bidi="ar-EG"/>
                                          </w:rPr>
                                        </w:pPr>
                                        <w:r w:rsidRPr="00E607A2">
                                          <w:rPr>
                                            <w:rFonts w:ascii="Simplified Arabic" w:hAnsi="Simplified Arabic"/>
                                            <w:sz w:val="24"/>
                                            <w:szCs w:val="24"/>
                                            <w:rtl/>
                                            <w:lang w:bidi="ar-EG"/>
                                          </w:rPr>
                                          <w:t>استراتيجية تقييم الاداء</w:t>
                                        </w:r>
                                      </w:p>
                                    </w:tc>
                                  </w:tr>
                                </w:tbl>
                                <w:p w14:paraId="31A9329D" w14:textId="77777777" w:rsidR="008F4064" w:rsidRDefault="008F4064" w:rsidP="00E607A2">
                                  <w:pPr>
                                    <w:bidi/>
                                    <w:rPr>
                                      <w:rFonts w:ascii="Times New Roman" w:hAnsi="Times New Roman" w:cs="Times New Roman"/>
                                      <w:sz w:val="28"/>
                                      <w:szCs w:val="28"/>
                                      <w:rtl/>
                                      <w:lang w:bidi="ar-EG"/>
                                    </w:rPr>
                                  </w:pPr>
                                </w:p>
                                <w:p w14:paraId="43078D59" w14:textId="77777777" w:rsidR="008F4064" w:rsidRDefault="008F4064" w:rsidP="00E607A2">
                                  <w:pPr>
                                    <w:bidi/>
                                    <w:jc w:val="center"/>
                                    <w:rPr>
                                      <w:rFonts w:cs="Times New Roman"/>
                                      <w:rtl/>
                                      <w:lang w:bidi="ar-EG"/>
                                    </w:rPr>
                                  </w:pPr>
                                </w:p>
                                <w:p w14:paraId="13C660C8" w14:textId="77777777" w:rsidR="008F4064" w:rsidRDefault="008F4064" w:rsidP="00E607A2">
                                  <w:pPr>
                                    <w:bidi/>
                                    <w:jc w:val="center"/>
                                    <w:rPr>
                                      <w:rFonts w:cs="Times New Roman"/>
                                      <w:rtl/>
                                      <w:lang w:bidi="ar-EG"/>
                                    </w:rPr>
                                  </w:pPr>
                                </w:p>
                                <w:p w14:paraId="3C7B9D24" w14:textId="77777777" w:rsidR="008F4064" w:rsidRDefault="008F4064" w:rsidP="00E607A2">
                                  <w:pPr>
                                    <w:bidi/>
                                    <w:jc w:val="center"/>
                                    <w:rPr>
                                      <w:rFonts w:cs="Times New Roman"/>
                                      <w:rtl/>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892C1" id="مستطيل: زوايا مستديرة 50" o:spid="_x0000_s1029" style="position:absolute;left:0;text-align:left;margin-left:328.8pt;margin-top:24.35pt;width:150pt;height:169.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" fillcolor="window" strokecolor="windowText" strokeweight="2pt">
                      <v:textbox>
                        <w:txbxContent>
                          <w:tbl>
                            <w:tblPr>
                              <w:tblStyle w:val="TableGrid"/>
                              <w:bidiVisual/>
                              <w:tblW w:w="0" w:type="auto"/>
                              <w:tblLook w:val="04A0" w:firstRow="1" w:lastRow="0" w:firstColumn="1" w:lastColumn="0" w:noHBand="0" w:noVBand="1"/>
                            </w:tblPr>
                            <w:tblGrid>
                              <w:gridCol w:w="2385"/>
                            </w:tblGrid>
                            <w:tr w:rsidR="008F4064" w14:paraId="2DA92D39" w14:textId="77777777">
                              <w:tc>
                                <w:tcPr>
                                  <w:tcW w:w="2395" w:type="dxa"/>
                                  <w:tcBorders>
                                    <w:top w:val="single" w:sz="4" w:space="0" w:color="auto"/>
                                    <w:left w:val="single" w:sz="4" w:space="0" w:color="auto"/>
                                    <w:bottom w:val="single" w:sz="4" w:space="0" w:color="auto"/>
                                    <w:right w:val="single" w:sz="4" w:space="0" w:color="auto"/>
                                  </w:tcBorders>
                                  <w:hideMark/>
                                </w:tcPr>
                                <w:p w14:paraId="6D7B48EA" w14:textId="77777777" w:rsidR="008F4064" w:rsidRPr="00E607A2" w:rsidRDefault="008F4064">
                                  <w:pPr>
                                    <w:bidi/>
                                    <w:jc w:val="center"/>
                                    <w:rPr>
                                      <w:rFonts w:cs="Times New Roman"/>
                                      <w:sz w:val="24"/>
                                      <w:szCs w:val="24"/>
                                      <w:lang w:bidi="ar-EG"/>
                                    </w:rPr>
                                  </w:pPr>
                                  <w:r w:rsidRPr="00E607A2">
                                    <w:rPr>
                                      <w:rFonts w:cs="Times New Roman" w:hint="cs"/>
                                      <w:sz w:val="24"/>
                                      <w:szCs w:val="24"/>
                                      <w:rtl/>
                                      <w:lang w:bidi="ar-EG"/>
                                    </w:rPr>
                                    <w:t>استراتيجية التوظيف</w:t>
                                  </w:r>
                                </w:p>
                              </w:tc>
                            </w:tr>
                          </w:tbl>
                          <w:p w14:paraId="4E38B30E" w14:textId="77777777" w:rsidR="008F4064" w:rsidRDefault="008F4064" w:rsidP="00E607A2">
                            <w:pPr>
                              <w:bidi/>
                              <w:jc w:val="center"/>
                              <w:rPr>
                                <w:rFonts w:cs="Times New Roman"/>
                                <w:sz w:val="10"/>
                                <w:szCs w:val="10"/>
                                <w:rtl/>
                                <w:lang w:bidi="ar-EG"/>
                              </w:rPr>
                            </w:pPr>
                          </w:p>
                          <w:tbl>
                            <w:tblPr>
                              <w:tblStyle w:val="TableGrid"/>
                              <w:bidiVisual/>
                              <w:tblW w:w="0" w:type="auto"/>
                              <w:tblLook w:val="04A0" w:firstRow="1" w:lastRow="0" w:firstColumn="1" w:lastColumn="0" w:noHBand="0" w:noVBand="1"/>
                            </w:tblPr>
                            <w:tblGrid>
                              <w:gridCol w:w="2385"/>
                            </w:tblGrid>
                            <w:tr w:rsidR="008F4064" w14:paraId="7D43D319" w14:textId="77777777">
                              <w:tc>
                                <w:tcPr>
                                  <w:tcW w:w="2395" w:type="dxa"/>
                                  <w:tcBorders>
                                    <w:top w:val="single" w:sz="4" w:space="0" w:color="auto"/>
                                    <w:left w:val="single" w:sz="4" w:space="0" w:color="auto"/>
                                    <w:bottom w:val="single" w:sz="4" w:space="0" w:color="auto"/>
                                    <w:right w:val="single" w:sz="4" w:space="0" w:color="auto"/>
                                  </w:tcBorders>
                                  <w:hideMark/>
                                </w:tcPr>
                                <w:p w14:paraId="703A07A2" w14:textId="77777777" w:rsidR="008F4064" w:rsidRPr="00E607A2" w:rsidRDefault="008F4064">
                                  <w:pPr>
                                    <w:bidi/>
                                    <w:jc w:val="center"/>
                                    <w:rPr>
                                      <w:rFonts w:cs="Times New Roman"/>
                                      <w:sz w:val="24"/>
                                      <w:szCs w:val="24"/>
                                      <w:rtl/>
                                      <w:lang w:bidi="ar-EG"/>
                                    </w:rPr>
                                  </w:pPr>
                                  <w:r w:rsidRPr="00E607A2">
                                    <w:rPr>
                                      <w:rFonts w:cs="Times New Roman" w:hint="cs"/>
                                      <w:sz w:val="24"/>
                                      <w:szCs w:val="24"/>
                                      <w:rtl/>
                                      <w:lang w:bidi="ar-EG"/>
                                    </w:rPr>
                                    <w:t>استراتيجية التدريب والتطوير</w:t>
                                  </w:r>
                                </w:p>
                              </w:tc>
                            </w:tr>
                          </w:tbl>
                          <w:p w14:paraId="2E067306" w14:textId="77777777" w:rsidR="008F4064" w:rsidRDefault="008F4064" w:rsidP="00E607A2">
                            <w:pPr>
                              <w:bidi/>
                              <w:jc w:val="center"/>
                              <w:rPr>
                                <w:rFonts w:cs="Times New Roman"/>
                                <w:sz w:val="16"/>
                                <w:szCs w:val="16"/>
                                <w:rtl/>
                                <w:lang w:bidi="ar-EG"/>
                              </w:rPr>
                            </w:pPr>
                          </w:p>
                          <w:tbl>
                            <w:tblPr>
                              <w:tblStyle w:val="TableGrid"/>
                              <w:bidiVisual/>
                              <w:tblW w:w="0" w:type="auto"/>
                              <w:tblLook w:val="04A0" w:firstRow="1" w:lastRow="0" w:firstColumn="1" w:lastColumn="0" w:noHBand="0" w:noVBand="1"/>
                            </w:tblPr>
                            <w:tblGrid>
                              <w:gridCol w:w="2385"/>
                            </w:tblGrid>
                            <w:tr w:rsidR="008F4064" w14:paraId="2A9AF27A" w14:textId="77777777">
                              <w:tc>
                                <w:tcPr>
                                  <w:tcW w:w="2395" w:type="dxa"/>
                                  <w:tcBorders>
                                    <w:top w:val="single" w:sz="4" w:space="0" w:color="auto"/>
                                    <w:left w:val="single" w:sz="4" w:space="0" w:color="auto"/>
                                    <w:bottom w:val="single" w:sz="4" w:space="0" w:color="auto"/>
                                    <w:right w:val="single" w:sz="4" w:space="0" w:color="auto"/>
                                  </w:tcBorders>
                                  <w:hideMark/>
                                </w:tcPr>
                                <w:p w14:paraId="48777A48" w14:textId="77777777" w:rsidR="008F4064" w:rsidRPr="00E607A2" w:rsidRDefault="008F4064">
                                  <w:pPr>
                                    <w:bidi/>
                                    <w:jc w:val="center"/>
                                    <w:rPr>
                                      <w:rFonts w:ascii="Simplified Arabic" w:hAnsi="Simplified Arabic" w:cs="Simplified Arabic"/>
                                      <w:sz w:val="24"/>
                                      <w:szCs w:val="24"/>
                                      <w:rtl/>
                                      <w:lang w:bidi="ar-EG"/>
                                    </w:rPr>
                                  </w:pPr>
                                  <w:r w:rsidRPr="00E607A2">
                                    <w:rPr>
                                      <w:rFonts w:ascii="Simplified Arabic" w:hAnsi="Simplified Arabic"/>
                                      <w:sz w:val="24"/>
                                      <w:szCs w:val="24"/>
                                      <w:rtl/>
                                      <w:lang w:bidi="ar-EG"/>
                                    </w:rPr>
                                    <w:t>استراتيجية التعويضات</w:t>
                                  </w:r>
                                </w:p>
                              </w:tc>
                            </w:tr>
                          </w:tbl>
                          <w:p w14:paraId="1554EF64" w14:textId="77777777" w:rsidR="008F4064" w:rsidRDefault="008F4064" w:rsidP="00E607A2">
                            <w:pPr>
                              <w:bidi/>
                              <w:rPr>
                                <w:rFonts w:ascii="Times New Roman" w:hAnsi="Times New Roman" w:cs="Times New Roman"/>
                                <w:sz w:val="16"/>
                                <w:szCs w:val="16"/>
                                <w:rtl/>
                                <w:lang w:bidi="ar-EG"/>
                              </w:rPr>
                            </w:pPr>
                          </w:p>
                          <w:tbl>
                            <w:tblPr>
                              <w:tblStyle w:val="TableGrid"/>
                              <w:bidiVisual/>
                              <w:tblW w:w="0" w:type="auto"/>
                              <w:tblLook w:val="04A0" w:firstRow="1" w:lastRow="0" w:firstColumn="1" w:lastColumn="0" w:noHBand="0" w:noVBand="1"/>
                            </w:tblPr>
                            <w:tblGrid>
                              <w:gridCol w:w="2385"/>
                            </w:tblGrid>
                            <w:tr w:rsidR="008F4064" w14:paraId="558D880D" w14:textId="77777777">
                              <w:tc>
                                <w:tcPr>
                                  <w:tcW w:w="2395" w:type="dxa"/>
                                  <w:tcBorders>
                                    <w:top w:val="single" w:sz="4" w:space="0" w:color="auto"/>
                                    <w:left w:val="single" w:sz="4" w:space="0" w:color="auto"/>
                                    <w:bottom w:val="single" w:sz="4" w:space="0" w:color="auto"/>
                                    <w:right w:val="single" w:sz="4" w:space="0" w:color="auto"/>
                                  </w:tcBorders>
                                  <w:hideMark/>
                                </w:tcPr>
                                <w:p w14:paraId="76708439" w14:textId="77777777" w:rsidR="008F4064" w:rsidRPr="00E607A2" w:rsidRDefault="008F4064">
                                  <w:pPr>
                                    <w:bidi/>
                                    <w:jc w:val="center"/>
                                    <w:rPr>
                                      <w:rFonts w:ascii="Simplified Arabic" w:hAnsi="Simplified Arabic" w:cs="Simplified Arabic"/>
                                      <w:sz w:val="24"/>
                                      <w:szCs w:val="24"/>
                                      <w:rtl/>
                                      <w:lang w:bidi="ar-EG"/>
                                    </w:rPr>
                                  </w:pPr>
                                  <w:r w:rsidRPr="00E607A2">
                                    <w:rPr>
                                      <w:rFonts w:ascii="Simplified Arabic" w:hAnsi="Simplified Arabic"/>
                                      <w:sz w:val="24"/>
                                      <w:szCs w:val="24"/>
                                      <w:rtl/>
                                      <w:lang w:bidi="ar-EG"/>
                                    </w:rPr>
                                    <w:t>استراتيجية تقييم الاداء</w:t>
                                  </w:r>
                                </w:p>
                              </w:tc>
                            </w:tr>
                          </w:tbl>
                          <w:p w14:paraId="31A9329D" w14:textId="77777777" w:rsidR="008F4064" w:rsidRDefault="008F4064" w:rsidP="00E607A2">
                            <w:pPr>
                              <w:bidi/>
                              <w:rPr>
                                <w:rFonts w:ascii="Times New Roman" w:hAnsi="Times New Roman" w:cs="Times New Roman"/>
                                <w:sz w:val="28"/>
                                <w:szCs w:val="28"/>
                                <w:rtl/>
                                <w:lang w:bidi="ar-EG"/>
                              </w:rPr>
                            </w:pPr>
                          </w:p>
                          <w:p w14:paraId="43078D59" w14:textId="77777777" w:rsidR="008F4064" w:rsidRDefault="008F4064" w:rsidP="00E607A2">
                            <w:pPr>
                              <w:bidi/>
                              <w:jc w:val="center"/>
                              <w:rPr>
                                <w:rFonts w:cs="Times New Roman"/>
                                <w:rtl/>
                                <w:lang w:bidi="ar-EG"/>
                              </w:rPr>
                            </w:pPr>
                          </w:p>
                          <w:p w14:paraId="13C660C8" w14:textId="77777777" w:rsidR="008F4064" w:rsidRDefault="008F4064" w:rsidP="00E607A2">
                            <w:pPr>
                              <w:bidi/>
                              <w:jc w:val="center"/>
                              <w:rPr>
                                <w:rFonts w:cs="Times New Roman"/>
                                <w:rtl/>
                                <w:lang w:bidi="ar-EG"/>
                              </w:rPr>
                            </w:pPr>
                          </w:p>
                          <w:p w14:paraId="3C7B9D24" w14:textId="77777777" w:rsidR="008F4064" w:rsidRDefault="008F4064" w:rsidP="00E607A2">
                            <w:pPr>
                              <w:bidi/>
                              <w:jc w:val="center"/>
                              <w:rPr>
                                <w:rFonts w:cs="Times New Roman"/>
                                <w:rtl/>
                                <w:lang w:bidi="ar-EG"/>
                              </w:rPr>
                            </w:pPr>
                          </w:p>
                        </w:txbxContent>
                      </v:textbox>
                      <w10:wrap anchorx="margin"/>
                    </v:roundrect>
                  </w:pict>
                </mc:Fallback>
              </mc:AlternateContent>
            </w:r>
          </w:p>
          <w:p w14:paraId="681DFB3A" w14:textId="54C0C0B9" w:rsidR="00E607A2" w:rsidRPr="00E607A2" w:rsidRDefault="00E607A2" w:rsidP="000069E3">
            <w:pPr>
              <w:tabs>
                <w:tab w:val="left" w:pos="810"/>
                <w:tab w:val="center" w:pos="4819"/>
              </w:tabs>
              <w:bidi/>
              <w:rPr>
                <w:rFonts w:eastAsia="Calibri" w:cs="Times New Roman"/>
                <w:rtl/>
                <w:lang w:bidi="ar-EG"/>
              </w:rPr>
            </w:pPr>
            <w:r w:rsidRPr="00E607A2">
              <w:rPr>
                <w:rFonts w:hint="cs"/>
                <w:noProof/>
                <w:rtl/>
              </w:rPr>
              <mc:AlternateContent>
                <mc:Choice Requires="wps">
                  <w:drawing>
                    <wp:anchor distT="0" distB="0" distL="114300" distR="114300" simplePos="0" relativeHeight="251698176" behindDoc="0" locked="0" layoutInCell="1" allowOverlap="1" wp14:anchorId="1824F142" wp14:editId="5C48354F">
                      <wp:simplePos x="0" y="0"/>
                      <wp:positionH relativeFrom="column">
                        <wp:posOffset>1943735</wp:posOffset>
                      </wp:positionH>
                      <wp:positionV relativeFrom="paragraph">
                        <wp:posOffset>226695</wp:posOffset>
                      </wp:positionV>
                      <wp:extent cx="2314575" cy="942975"/>
                      <wp:effectExtent l="38100" t="0" r="28575" b="66675"/>
                      <wp:wrapNone/>
                      <wp:docPr id="60" name="رابط كسهم مستقيم 3"/>
                      <wp:cNvGraphicFramePr/>
                      <a:graphic xmlns:a="http://schemas.openxmlformats.org/drawingml/2006/main">
                        <a:graphicData uri="http://schemas.microsoft.com/office/word/2010/wordprocessingShape">
                          <wps:wsp>
                            <wps:cNvCnPr/>
                            <wps:spPr>
                              <a:xfrm flipH="1">
                                <a:off x="0" y="0"/>
                                <a:ext cx="2314575" cy="9429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799032" id="رابط كسهم مستقيم 3" o:spid="_x0000_s1026" type="#_x0000_t32" style="position:absolute;margin-left:153.05pt;margin-top:17.85pt;width:182.25pt;height:74.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">
                      <v:stroke endarrow="block"/>
                    </v:shape>
                  </w:pict>
                </mc:Fallback>
              </mc:AlternateContent>
            </w:r>
            <w:r w:rsidRPr="00E607A2">
              <w:rPr>
                <w:rFonts w:hint="cs"/>
                <w:noProof/>
                <w:rtl/>
              </w:rPr>
              <mc:AlternateContent>
                <mc:Choice Requires="wps">
                  <w:drawing>
                    <wp:anchor distT="0" distB="0" distL="114300" distR="114300" simplePos="0" relativeHeight="251697152" behindDoc="0" locked="0" layoutInCell="1" allowOverlap="1" wp14:anchorId="59320AB7" wp14:editId="6FD1E159">
                      <wp:simplePos x="0" y="0"/>
                      <wp:positionH relativeFrom="column">
                        <wp:posOffset>1905635</wp:posOffset>
                      </wp:positionH>
                      <wp:positionV relativeFrom="paragraph">
                        <wp:posOffset>226695</wp:posOffset>
                      </wp:positionV>
                      <wp:extent cx="2305050" cy="28575"/>
                      <wp:effectExtent l="38100" t="38100" r="19050" b="85725"/>
                      <wp:wrapNone/>
                      <wp:docPr id="59" name="رابط كسهم مستقيم 2"/>
                      <wp:cNvGraphicFramePr/>
                      <a:graphic xmlns:a="http://schemas.openxmlformats.org/drawingml/2006/main">
                        <a:graphicData uri="http://schemas.microsoft.com/office/word/2010/wordprocessingShape">
                          <wps:wsp>
                            <wps:cNvCnPr/>
                            <wps:spPr>
                              <a:xfrm flipH="1">
                                <a:off x="0" y="0"/>
                                <a:ext cx="2305050" cy="285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647213" id="رابط كسهم مستقيم 2" o:spid="_x0000_s1026" type="#_x0000_t32" style="position:absolute;margin-left:150.05pt;margin-top:17.85pt;width:181.5pt;height:2.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">
                      <v:stroke endarrow="block"/>
                    </v:shape>
                  </w:pict>
                </mc:Fallback>
              </mc:AlternateContent>
            </w:r>
            <w:r w:rsidRPr="00E607A2">
              <w:rPr>
                <w:rFonts w:eastAsia="Calibri" w:cs="Times New Roman" w:hint="cs"/>
                <w:rtl/>
                <w:lang w:bidi="ar-EG"/>
              </w:rPr>
              <w:tab/>
            </w:r>
            <w:r w:rsidRPr="00E607A2">
              <w:rPr>
                <w:rFonts w:eastAsia="Calibri" w:cs="Times New Roman" w:hint="cs"/>
                <w:rtl/>
                <w:lang w:bidi="ar-EG"/>
              </w:rPr>
              <w:tab/>
            </w:r>
            <w:r w:rsidRPr="00E607A2">
              <w:rPr>
                <w:rFonts w:hint="cs"/>
                <w:lang w:bidi="ar-EG"/>
              </w:rPr>
              <w:t xml:space="preserve"> </w:t>
            </w:r>
            <w:r w:rsidRPr="00E607A2">
              <w:rPr>
                <w:rFonts w:eastAsia="Calibri" w:cs="Times New Roman"/>
                <w:lang w:bidi="ar-EG"/>
              </w:rPr>
              <w:t>H1a</w:t>
            </w:r>
          </w:p>
          <w:p w14:paraId="613BC97E" w14:textId="77777777" w:rsidR="00E607A2" w:rsidRPr="00E607A2" w:rsidRDefault="00E607A2" w:rsidP="000069E3">
            <w:pPr>
              <w:tabs>
                <w:tab w:val="center" w:pos="4819"/>
              </w:tabs>
              <w:bidi/>
              <w:rPr>
                <w:rFonts w:eastAsia="Calibri" w:cs="Times New Roman"/>
                <w:rtl/>
                <w:lang w:bidi="ar-EG"/>
              </w:rPr>
            </w:pPr>
            <w:r w:rsidRPr="00E607A2">
              <w:rPr>
                <w:rFonts w:hint="cs"/>
                <w:noProof/>
                <w:rtl/>
              </w:rPr>
              <mc:AlternateContent>
                <mc:Choice Requires="wps">
                  <w:drawing>
                    <wp:anchor distT="0" distB="0" distL="114300" distR="114300" simplePos="0" relativeHeight="251700224" behindDoc="0" locked="0" layoutInCell="1" allowOverlap="1" wp14:anchorId="61BF0F7D" wp14:editId="79C2077F">
                      <wp:simplePos x="0" y="0"/>
                      <wp:positionH relativeFrom="column">
                        <wp:posOffset>1934210</wp:posOffset>
                      </wp:positionH>
                      <wp:positionV relativeFrom="paragraph">
                        <wp:posOffset>228600</wp:posOffset>
                      </wp:positionV>
                      <wp:extent cx="2305050" cy="809625"/>
                      <wp:effectExtent l="38100" t="0" r="19050" b="66675"/>
                      <wp:wrapNone/>
                      <wp:docPr id="58" name="رابط كسهم مستقيم 9"/>
                      <wp:cNvGraphicFramePr/>
                      <a:graphic xmlns:a="http://schemas.openxmlformats.org/drawingml/2006/main">
                        <a:graphicData uri="http://schemas.microsoft.com/office/word/2010/wordprocessingShape">
                          <wps:wsp>
                            <wps:cNvCnPr/>
                            <wps:spPr>
                              <a:xfrm flipH="1">
                                <a:off x="0" y="0"/>
                                <a:ext cx="2305050" cy="8096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271E0F" id="رابط كسهم مستقيم 9" o:spid="_x0000_s1026" type="#_x0000_t32" style="position:absolute;margin-left:152.3pt;margin-top:18pt;width:181.5pt;height:63.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">
                      <v:stroke endarrow="block"/>
                    </v:shape>
                  </w:pict>
                </mc:Fallback>
              </mc:AlternateContent>
            </w:r>
            <w:r w:rsidRPr="00E607A2">
              <w:rPr>
                <w:rFonts w:hint="cs"/>
                <w:noProof/>
                <w:rtl/>
              </w:rPr>
              <mc:AlternateContent>
                <mc:Choice Requires="wps">
                  <w:drawing>
                    <wp:anchor distT="0" distB="0" distL="114300" distR="114300" simplePos="0" relativeHeight="251699200" behindDoc="0" locked="0" layoutInCell="1" allowOverlap="1" wp14:anchorId="23A69238" wp14:editId="48442438">
                      <wp:simplePos x="0" y="0"/>
                      <wp:positionH relativeFrom="column">
                        <wp:posOffset>1943735</wp:posOffset>
                      </wp:positionH>
                      <wp:positionV relativeFrom="paragraph">
                        <wp:posOffset>211455</wp:posOffset>
                      </wp:positionV>
                      <wp:extent cx="2295525" cy="45720"/>
                      <wp:effectExtent l="38100" t="38100" r="28575" b="87630"/>
                      <wp:wrapNone/>
                      <wp:docPr id="57" name="رابط كسهم مستقيم 6"/>
                      <wp:cNvGraphicFramePr/>
                      <a:graphic xmlns:a="http://schemas.openxmlformats.org/drawingml/2006/main">
                        <a:graphicData uri="http://schemas.microsoft.com/office/word/2010/wordprocessingShape">
                          <wps:wsp>
                            <wps:cNvCnPr/>
                            <wps:spPr>
                              <a:xfrm flipH="1">
                                <a:off x="0" y="0"/>
                                <a:ext cx="2295525" cy="4508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6D3477" id="رابط كسهم مستقيم 6" o:spid="_x0000_s1026" type="#_x0000_t32" style="position:absolute;margin-left:153.05pt;margin-top:16.65pt;width:180.75pt;height:3.6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">
                      <v:stroke endarrow="block"/>
                    </v:shape>
                  </w:pict>
                </mc:Fallback>
              </mc:AlternateContent>
            </w:r>
            <w:r w:rsidRPr="00E607A2">
              <w:rPr>
                <w:rFonts w:eastAsia="Calibri" w:cs="Times New Roman" w:hint="cs"/>
                <w:rtl/>
                <w:lang w:bidi="ar-EG"/>
              </w:rPr>
              <w:tab/>
              <w:t xml:space="preserve">  </w:t>
            </w:r>
            <w:r w:rsidRPr="00E607A2">
              <w:rPr>
                <w:rFonts w:hint="cs"/>
                <w:lang w:bidi="ar-EG"/>
              </w:rPr>
              <w:t xml:space="preserve"> </w:t>
            </w:r>
            <w:r w:rsidRPr="00E607A2">
              <w:rPr>
                <w:rFonts w:eastAsia="Calibri" w:cs="Times New Roman"/>
                <w:lang w:bidi="ar-EG"/>
              </w:rPr>
              <w:t>H1b</w:t>
            </w:r>
          </w:p>
          <w:p w14:paraId="4DADD66B" w14:textId="77777777" w:rsidR="00E607A2" w:rsidRPr="00E607A2" w:rsidRDefault="00E607A2" w:rsidP="000069E3">
            <w:pPr>
              <w:tabs>
                <w:tab w:val="left" w:pos="720"/>
                <w:tab w:val="left" w:pos="1440"/>
                <w:tab w:val="left" w:pos="2160"/>
                <w:tab w:val="left" w:pos="2880"/>
                <w:tab w:val="left" w:pos="3600"/>
                <w:tab w:val="left" w:pos="4320"/>
                <w:tab w:val="center" w:pos="5062"/>
                <w:tab w:val="left" w:pos="6270"/>
              </w:tabs>
              <w:bidi/>
              <w:rPr>
                <w:rFonts w:eastAsia="Calibri" w:cs="Times New Roman"/>
                <w:lang w:bidi="ar-EG"/>
              </w:rPr>
            </w:pPr>
            <w:r w:rsidRPr="00E607A2">
              <w:rPr>
                <w:noProof/>
              </w:rPr>
              <mc:AlternateContent>
                <mc:Choice Requires="wps">
                  <w:drawing>
                    <wp:anchor distT="0" distB="0" distL="114300" distR="114300" simplePos="0" relativeHeight="251703296" behindDoc="0" locked="0" layoutInCell="1" allowOverlap="1" wp14:anchorId="792E42D2" wp14:editId="7EC66141">
                      <wp:simplePos x="0" y="0"/>
                      <wp:positionH relativeFrom="column">
                        <wp:posOffset>1953260</wp:posOffset>
                      </wp:positionH>
                      <wp:positionV relativeFrom="paragraph">
                        <wp:posOffset>11430</wp:posOffset>
                      </wp:positionV>
                      <wp:extent cx="2286000" cy="838200"/>
                      <wp:effectExtent l="38100" t="38100" r="19050" b="19050"/>
                      <wp:wrapNone/>
                      <wp:docPr id="56" name="رابط كسهم مستقيم 13"/>
                      <wp:cNvGraphicFramePr/>
                      <a:graphic xmlns:a="http://schemas.openxmlformats.org/drawingml/2006/main">
                        <a:graphicData uri="http://schemas.microsoft.com/office/word/2010/wordprocessingShape">
                          <wps:wsp>
                            <wps:cNvCnPr/>
                            <wps:spPr>
                              <a:xfrm flipH="1" flipV="1">
                                <a:off x="0" y="0"/>
                                <a:ext cx="2286000" cy="838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37D02ED" id="رابط كسهم مستقيم 13" o:spid="_x0000_s1026" type="#_x0000_t32" style="position:absolute;margin-left:153.8pt;margin-top:.9pt;width:180pt;height:66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">
                      <v:stroke endarrow="block"/>
                    </v:shape>
                  </w:pict>
                </mc:Fallback>
              </mc:AlternateContent>
            </w:r>
            <w:r w:rsidRPr="00E607A2">
              <w:rPr>
                <w:noProof/>
              </w:rPr>
              <mc:AlternateContent>
                <mc:Choice Requires="wps">
                  <w:drawing>
                    <wp:anchor distT="0" distB="0" distL="114300" distR="114300" simplePos="0" relativeHeight="251701248" behindDoc="0" locked="0" layoutInCell="1" allowOverlap="1" wp14:anchorId="1B8DFB45" wp14:editId="30ED34E6">
                      <wp:simplePos x="0" y="0"/>
                      <wp:positionH relativeFrom="column">
                        <wp:posOffset>1953260</wp:posOffset>
                      </wp:positionH>
                      <wp:positionV relativeFrom="paragraph">
                        <wp:posOffset>97155</wp:posOffset>
                      </wp:positionV>
                      <wp:extent cx="2286000" cy="304800"/>
                      <wp:effectExtent l="38100" t="57150" r="19050" b="19050"/>
                      <wp:wrapNone/>
                      <wp:docPr id="55" name="رابط كسهم مستقيم 10"/>
                      <wp:cNvGraphicFramePr/>
                      <a:graphic xmlns:a="http://schemas.openxmlformats.org/drawingml/2006/main">
                        <a:graphicData uri="http://schemas.microsoft.com/office/word/2010/wordprocessingShape">
                          <wps:wsp>
                            <wps:cNvCnPr/>
                            <wps:spPr>
                              <a:xfrm flipH="1" flipV="1">
                                <a:off x="0" y="0"/>
                                <a:ext cx="2286000" cy="3048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D44218E" id="رابط كسهم مستقيم 10" o:spid="_x0000_s1026" type="#_x0000_t32" style="position:absolute;margin-left:153.8pt;margin-top:7.65pt;width:180pt;height:24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">
                      <v:stroke endarrow="block"/>
                    </v:shape>
                  </w:pict>
                </mc:Fallback>
              </mc:AlternateContent>
            </w:r>
            <w:r w:rsidRPr="00E607A2">
              <w:rPr>
                <w:rFonts w:eastAsia="Calibri" w:cs="Times New Roman" w:hint="cs"/>
                <w:rtl/>
                <w:lang w:bidi="ar-EG"/>
              </w:rPr>
              <w:tab/>
            </w:r>
            <w:r w:rsidRPr="00E607A2">
              <w:rPr>
                <w:rFonts w:eastAsia="Calibri" w:cs="Times New Roman" w:hint="cs"/>
                <w:rtl/>
                <w:lang w:bidi="ar-EG"/>
              </w:rPr>
              <w:tab/>
            </w:r>
            <w:r w:rsidRPr="00E607A2">
              <w:rPr>
                <w:rFonts w:eastAsia="Calibri" w:cs="Times New Roman" w:hint="cs"/>
                <w:rtl/>
                <w:lang w:bidi="ar-EG"/>
              </w:rPr>
              <w:tab/>
            </w:r>
            <w:r w:rsidRPr="00E607A2">
              <w:rPr>
                <w:rFonts w:eastAsia="Calibri" w:cs="Times New Roman" w:hint="cs"/>
                <w:rtl/>
                <w:lang w:bidi="ar-EG"/>
              </w:rPr>
              <w:tab/>
            </w:r>
            <w:r w:rsidRPr="00E607A2">
              <w:rPr>
                <w:rFonts w:eastAsia="Calibri" w:cs="Times New Roman" w:hint="cs"/>
                <w:rtl/>
                <w:lang w:bidi="ar-EG"/>
              </w:rPr>
              <w:tab/>
            </w:r>
            <w:r w:rsidRPr="00E607A2">
              <w:rPr>
                <w:rFonts w:eastAsia="Calibri" w:cs="Times New Roman" w:hint="cs"/>
                <w:rtl/>
                <w:lang w:bidi="ar-EG"/>
              </w:rPr>
              <w:tab/>
            </w:r>
            <w:r w:rsidRPr="00E607A2">
              <w:rPr>
                <w:rFonts w:eastAsia="Calibri" w:cs="Times New Roman" w:hint="cs"/>
                <w:rtl/>
                <w:lang w:bidi="ar-EG"/>
              </w:rPr>
              <w:tab/>
            </w:r>
            <w:r w:rsidRPr="00E607A2">
              <w:rPr>
                <w:rFonts w:eastAsia="Calibri" w:cs="Times New Roman"/>
                <w:lang w:bidi="ar-EG"/>
              </w:rPr>
              <w:t xml:space="preserve"> H1</w:t>
            </w:r>
            <w:proofErr w:type="gramStart"/>
            <w:r w:rsidRPr="00E607A2">
              <w:rPr>
                <w:rFonts w:eastAsia="Calibri" w:cs="Times New Roman"/>
                <w:lang w:bidi="ar-EG"/>
              </w:rPr>
              <w:t>d</w:t>
            </w:r>
            <w:r w:rsidRPr="00E607A2">
              <w:rPr>
                <w:rFonts w:eastAsia="Calibri" w:cs="Times New Roman"/>
                <w:rtl/>
                <w:lang w:bidi="ar-EG"/>
              </w:rPr>
              <w:t xml:space="preserve">  </w:t>
            </w:r>
            <w:r w:rsidRPr="00E607A2">
              <w:rPr>
                <w:rFonts w:eastAsia="Calibri" w:cs="Times New Roman" w:hint="cs"/>
                <w:rtl/>
                <w:lang w:bidi="ar-EG"/>
              </w:rPr>
              <w:tab/>
            </w:r>
            <w:proofErr w:type="gramEnd"/>
            <w:r w:rsidRPr="00E607A2">
              <w:rPr>
                <w:rFonts w:hint="cs"/>
                <w:lang w:bidi="ar-EG"/>
              </w:rPr>
              <w:t xml:space="preserve"> </w:t>
            </w:r>
            <w:r w:rsidRPr="00E607A2">
              <w:rPr>
                <w:rFonts w:eastAsia="Calibri" w:cs="Times New Roman"/>
                <w:lang w:bidi="ar-EG"/>
              </w:rPr>
              <w:t>H1c</w:t>
            </w:r>
            <w:r w:rsidRPr="00E607A2">
              <w:rPr>
                <w:rFonts w:eastAsia="Calibri" w:cs="Times New Roman"/>
                <w:rtl/>
                <w:lang w:bidi="ar-EG"/>
              </w:rPr>
              <w:t xml:space="preserve">  </w:t>
            </w:r>
            <w:r w:rsidRPr="00E607A2">
              <w:t xml:space="preserve"> </w:t>
            </w:r>
            <w:r w:rsidRPr="00E607A2">
              <w:rPr>
                <w:rFonts w:eastAsia="Calibri" w:cs="Times New Roman" w:hint="cs"/>
                <w:rtl/>
                <w:lang w:bidi="ar-EG"/>
              </w:rPr>
              <w:tab/>
            </w:r>
          </w:p>
          <w:p w14:paraId="21079313" w14:textId="77777777" w:rsidR="00E607A2" w:rsidRPr="00E607A2" w:rsidRDefault="00E607A2" w:rsidP="000069E3">
            <w:pPr>
              <w:tabs>
                <w:tab w:val="center" w:pos="4819"/>
              </w:tabs>
              <w:bidi/>
              <w:rPr>
                <w:rFonts w:eastAsia="Calibri" w:cs="Times New Roman"/>
                <w:rtl/>
                <w:lang w:bidi="ar-EG"/>
              </w:rPr>
            </w:pPr>
            <w:r w:rsidRPr="00E607A2">
              <w:rPr>
                <w:rFonts w:hint="cs"/>
                <w:noProof/>
                <w:rtl/>
              </w:rPr>
              <mc:AlternateContent>
                <mc:Choice Requires="wps">
                  <w:drawing>
                    <wp:anchor distT="0" distB="0" distL="114300" distR="114300" simplePos="0" relativeHeight="251702272" behindDoc="0" locked="0" layoutInCell="1" allowOverlap="1" wp14:anchorId="17132330" wp14:editId="5439B4CA">
                      <wp:simplePos x="0" y="0"/>
                      <wp:positionH relativeFrom="column">
                        <wp:posOffset>1953260</wp:posOffset>
                      </wp:positionH>
                      <wp:positionV relativeFrom="paragraph">
                        <wp:posOffset>99060</wp:posOffset>
                      </wp:positionV>
                      <wp:extent cx="2257425" cy="400050"/>
                      <wp:effectExtent l="38100" t="0" r="28575" b="76200"/>
                      <wp:wrapNone/>
                      <wp:docPr id="54" name="رابط كسهم مستقيم 12"/>
                      <wp:cNvGraphicFramePr/>
                      <a:graphic xmlns:a="http://schemas.openxmlformats.org/drawingml/2006/main">
                        <a:graphicData uri="http://schemas.microsoft.com/office/word/2010/wordprocessingShape">
                          <wps:wsp>
                            <wps:cNvCnPr/>
                            <wps:spPr>
                              <a:xfrm flipH="1">
                                <a:off x="0" y="0"/>
                                <a:ext cx="2257425" cy="4000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E16BD87" id="رابط كسهم مستقيم 12" o:spid="_x0000_s1026" type="#_x0000_t32" style="position:absolute;margin-left:153.8pt;margin-top:7.8pt;width:177.75pt;height:31.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">
                      <v:stroke endarrow="block"/>
                    </v:shape>
                  </w:pict>
                </mc:Fallback>
              </mc:AlternateContent>
            </w:r>
            <w:r w:rsidRPr="00E607A2">
              <w:rPr>
                <w:rFonts w:eastAsia="Calibri" w:cs="Times New Roman" w:hint="cs"/>
                <w:rtl/>
                <w:lang w:bidi="ar-EG"/>
              </w:rPr>
              <w:tab/>
            </w:r>
            <w:r w:rsidRPr="00E607A2">
              <w:rPr>
                <w:rFonts w:hint="cs"/>
                <w:lang w:bidi="ar-EG"/>
              </w:rPr>
              <w:t xml:space="preserve"> </w:t>
            </w:r>
            <w:r w:rsidRPr="00E607A2">
              <w:rPr>
                <w:rFonts w:eastAsia="Calibri" w:cs="Times New Roman"/>
                <w:lang w:bidi="ar-EG"/>
              </w:rPr>
              <w:t>H1e</w:t>
            </w:r>
            <w:r w:rsidRPr="00E607A2">
              <w:rPr>
                <w:rFonts w:eastAsia="Calibri" w:cs="Times New Roman"/>
                <w:rtl/>
                <w:lang w:bidi="ar-EG"/>
              </w:rPr>
              <w:t xml:space="preserve">  </w:t>
            </w:r>
            <w:r w:rsidRPr="00E607A2">
              <w:rPr>
                <w:rFonts w:eastAsia="Calibri" w:cs="Times New Roman" w:hint="cs"/>
                <w:rtl/>
                <w:lang w:bidi="ar-EG"/>
              </w:rPr>
              <w:tab/>
            </w:r>
          </w:p>
          <w:p w14:paraId="3AA20F54" w14:textId="77777777" w:rsidR="00E607A2" w:rsidRPr="00E607A2" w:rsidRDefault="00E607A2" w:rsidP="000069E3">
            <w:pPr>
              <w:tabs>
                <w:tab w:val="left" w:pos="4260"/>
              </w:tabs>
              <w:bidi/>
              <w:rPr>
                <w:rFonts w:eastAsia="Calibri" w:cs="Times New Roman"/>
                <w:rtl/>
                <w:lang w:bidi="ar-EG"/>
              </w:rPr>
            </w:pPr>
            <w:r w:rsidRPr="00E607A2">
              <w:rPr>
                <w:rFonts w:hint="cs"/>
                <w:noProof/>
                <w:rtl/>
              </w:rPr>
              <mc:AlternateContent>
                <mc:Choice Requires="wps">
                  <w:drawing>
                    <wp:anchor distT="0" distB="0" distL="114300" distR="114300" simplePos="0" relativeHeight="251704320" behindDoc="0" locked="0" layoutInCell="1" allowOverlap="1" wp14:anchorId="44D986BE" wp14:editId="68130D4C">
                      <wp:simplePos x="0" y="0"/>
                      <wp:positionH relativeFrom="column">
                        <wp:posOffset>2010410</wp:posOffset>
                      </wp:positionH>
                      <wp:positionV relativeFrom="paragraph">
                        <wp:posOffset>196215</wp:posOffset>
                      </wp:positionV>
                      <wp:extent cx="2200275" cy="0"/>
                      <wp:effectExtent l="38100" t="76200" r="0" b="95250"/>
                      <wp:wrapNone/>
                      <wp:docPr id="53" name="رابط كسهم مستقيم 17"/>
                      <wp:cNvGraphicFramePr/>
                      <a:graphic xmlns:a="http://schemas.openxmlformats.org/drawingml/2006/main">
                        <a:graphicData uri="http://schemas.microsoft.com/office/word/2010/wordprocessingShape">
                          <wps:wsp>
                            <wps:cNvCnPr/>
                            <wps:spPr>
                              <a:xfrm flipH="1">
                                <a:off x="0" y="0"/>
                                <a:ext cx="220027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B6750AC" id="رابط كسهم مستقيم 17" o:spid="_x0000_s1026" type="#_x0000_t32" style="position:absolute;margin-left:158.3pt;margin-top:15.45pt;width:173.2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">
                      <v:stroke endarrow="block"/>
                    </v:shape>
                  </w:pict>
                </mc:Fallback>
              </mc:AlternateContent>
            </w:r>
            <w:r w:rsidRPr="00E607A2">
              <w:rPr>
                <w:rFonts w:eastAsia="Calibri" w:cs="Times New Roman" w:hint="cs"/>
                <w:rtl/>
                <w:lang w:bidi="ar-EG"/>
              </w:rPr>
              <w:tab/>
            </w:r>
            <w:r w:rsidRPr="00E607A2">
              <w:rPr>
                <w:rFonts w:eastAsia="Calibri" w:cs="Times New Roman"/>
                <w:lang w:bidi="ar-EG"/>
              </w:rPr>
              <w:t>H1g</w:t>
            </w:r>
          </w:p>
          <w:p w14:paraId="7632D1AB" w14:textId="77777777" w:rsidR="00E607A2" w:rsidRPr="00E607A2" w:rsidRDefault="00E607A2" w:rsidP="000069E3">
            <w:pPr>
              <w:tabs>
                <w:tab w:val="left" w:pos="4395"/>
                <w:tab w:val="left" w:pos="6390"/>
              </w:tabs>
              <w:bidi/>
              <w:rPr>
                <w:rFonts w:eastAsia="Calibri" w:cs="Times New Roman"/>
                <w:rtl/>
                <w:lang w:bidi="ar-EG"/>
              </w:rPr>
            </w:pPr>
            <w:r w:rsidRPr="00E607A2">
              <w:rPr>
                <w:rFonts w:eastAsia="Calibri" w:cs="Times New Roman" w:hint="cs"/>
                <w:rtl/>
                <w:lang w:bidi="ar-EG"/>
              </w:rPr>
              <w:tab/>
            </w:r>
            <w:r w:rsidRPr="00E607A2">
              <w:rPr>
                <w:rFonts w:eastAsia="Calibri" w:cs="Times New Roman"/>
                <w:lang w:bidi="ar-EG"/>
              </w:rPr>
              <w:t>H1h</w:t>
            </w:r>
            <w:r w:rsidRPr="00E607A2">
              <w:rPr>
                <w:rFonts w:eastAsia="Calibri" w:cs="Times New Roman" w:hint="cs"/>
                <w:rtl/>
                <w:lang w:bidi="ar-EG"/>
              </w:rPr>
              <w:tab/>
            </w:r>
            <w:r w:rsidRPr="00E607A2">
              <w:rPr>
                <w:rFonts w:eastAsia="Calibri" w:cs="Times New Roman"/>
                <w:lang w:bidi="ar-EG"/>
              </w:rPr>
              <w:t>H1f</w:t>
            </w:r>
          </w:p>
        </w:tc>
        <w:bookmarkEnd w:id="4"/>
      </w:tr>
    </w:tbl>
    <w:p w14:paraId="51AA7122" w14:textId="5469FE3C" w:rsidR="00876966" w:rsidRPr="00CF225E" w:rsidRDefault="00274914" w:rsidP="00CF225E">
      <w:pPr>
        <w:pStyle w:val="ListParagraph"/>
        <w:bidi/>
        <w:spacing w:after="0" w:line="240" w:lineRule="auto"/>
        <w:ind w:left="4" w:right="-284"/>
        <w:rPr>
          <w:rFonts w:ascii="Simplified Arabic" w:hAnsi="Simplified Arabic" w:cs="Simplified Arabic"/>
          <w:b/>
          <w:bCs/>
          <w:sz w:val="28"/>
          <w:szCs w:val="28"/>
          <w:lang w:bidi="ar-EG"/>
        </w:rPr>
      </w:pPr>
      <w:r w:rsidRPr="004D78B4">
        <w:rPr>
          <w:rFonts w:asciiTheme="minorBidi" w:hAnsiTheme="minorBidi"/>
          <w:b/>
          <w:bCs/>
          <w:sz w:val="24"/>
          <w:szCs w:val="24"/>
          <w:rtl/>
          <w:lang w:bidi="ar-EG"/>
        </w:rPr>
        <w:t xml:space="preserve"> </w:t>
      </w:r>
      <w:r w:rsidR="004D78B4">
        <w:rPr>
          <w:rFonts w:asciiTheme="minorBidi" w:hAnsiTheme="minorBidi" w:hint="cs"/>
          <w:b/>
          <w:bCs/>
          <w:sz w:val="24"/>
          <w:szCs w:val="24"/>
          <w:rtl/>
          <w:lang w:bidi="ar-EG"/>
        </w:rPr>
        <w:t xml:space="preserve">  </w:t>
      </w:r>
      <w:r w:rsidR="00CF225E" w:rsidRPr="00CF225E">
        <w:rPr>
          <w:rFonts w:ascii="Simplified Arabic" w:hAnsi="Simplified Arabic" w:cs="Simplified Arabic" w:hint="cs"/>
          <w:b/>
          <w:bCs/>
          <w:sz w:val="28"/>
          <w:szCs w:val="28"/>
          <w:rtl/>
          <w:lang w:bidi="ar-EG"/>
        </w:rPr>
        <w:t xml:space="preserve">ساساً: </w:t>
      </w:r>
      <w:r w:rsidR="00876966" w:rsidRPr="00CF225E">
        <w:rPr>
          <w:rFonts w:ascii="Simplified Arabic" w:hAnsi="Simplified Arabic" w:cs="Simplified Arabic"/>
          <w:b/>
          <w:bCs/>
          <w:sz w:val="28"/>
          <w:szCs w:val="28"/>
          <w:rtl/>
          <w:lang w:bidi="ar-EG"/>
        </w:rPr>
        <w:t xml:space="preserve">أهمية </w:t>
      </w:r>
      <w:r w:rsidR="009B5DD9" w:rsidRPr="00CF225E">
        <w:rPr>
          <w:rFonts w:ascii="Simplified Arabic" w:hAnsi="Simplified Arabic" w:cs="Simplified Arabic"/>
          <w:b/>
          <w:bCs/>
          <w:sz w:val="28"/>
          <w:szCs w:val="28"/>
          <w:rtl/>
          <w:lang w:bidi="ar-EG"/>
        </w:rPr>
        <w:t xml:space="preserve">الدراسة </w:t>
      </w:r>
    </w:p>
    <w:p w14:paraId="3A5D3AED" w14:textId="4C48055B" w:rsidR="001110CE" w:rsidRPr="00CF225E" w:rsidRDefault="001110CE" w:rsidP="00CF225E">
      <w:pPr>
        <w:bidi/>
        <w:spacing w:after="0" w:line="240" w:lineRule="auto"/>
        <w:ind w:firstLine="720"/>
        <w:jc w:val="lowKashida"/>
        <w:rPr>
          <w:rFonts w:ascii="Simplified Arabic" w:eastAsia="Calibri" w:hAnsi="Simplified Arabic" w:cs="Simplified Arabic"/>
          <w:sz w:val="28"/>
          <w:szCs w:val="28"/>
          <w:rtl/>
          <w:lang w:bidi="ar-EG"/>
        </w:rPr>
      </w:pPr>
      <w:r w:rsidRPr="001110CE">
        <w:rPr>
          <w:rFonts w:ascii="Simplified Arabic" w:eastAsia="Calibri" w:hAnsi="Simplified Arabic" w:cs="Simplified Arabic"/>
          <w:sz w:val="28"/>
          <w:szCs w:val="28"/>
          <w:rtl/>
          <w:lang w:bidi="ar-EG"/>
        </w:rPr>
        <w:t xml:space="preserve">تقسم أهمية الدراسة الي الأهمية العلمية والاهمية العملية كما هو مبين على النحو الاتي: </w:t>
      </w:r>
    </w:p>
    <w:tbl>
      <w:tblPr>
        <w:tblStyle w:val="2"/>
        <w:bidiVisual/>
        <w:tblW w:w="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9"/>
      </w:tblGrid>
      <w:tr w:rsidR="001110CE" w:rsidRPr="001110CE" w14:paraId="1869A6C8" w14:textId="77777777" w:rsidTr="001110CE">
        <w:tc>
          <w:tcPr>
            <w:tcW w:w="4879" w:type="dxa"/>
            <w:hideMark/>
          </w:tcPr>
          <w:p w14:paraId="25AA7C27" w14:textId="661E16EE" w:rsidR="001110CE" w:rsidRPr="00CF225E" w:rsidRDefault="001110CE" w:rsidP="00CF225E">
            <w:pPr>
              <w:pStyle w:val="ListParagraph"/>
              <w:numPr>
                <w:ilvl w:val="0"/>
                <w:numId w:val="38"/>
              </w:numPr>
              <w:tabs>
                <w:tab w:val="left" w:pos="4028"/>
              </w:tabs>
              <w:bidi/>
              <w:spacing w:after="0" w:line="240" w:lineRule="auto"/>
              <w:jc w:val="lowKashida"/>
              <w:rPr>
                <w:rFonts w:ascii="Simplified Arabic" w:eastAsia="Calibri" w:hAnsi="Simplified Arabic"/>
                <w:b/>
                <w:bCs/>
                <w:sz w:val="28"/>
                <w:szCs w:val="28"/>
                <w:vertAlign w:val="superscript"/>
                <w:rtl/>
                <w:lang w:bidi="ar-EG"/>
              </w:rPr>
            </w:pPr>
            <w:r w:rsidRPr="00CF225E">
              <w:rPr>
                <w:rFonts w:ascii="Simplified Arabic" w:eastAsia="Calibri" w:hAnsi="Simplified Arabic"/>
                <w:b/>
                <w:bCs/>
                <w:sz w:val="28"/>
                <w:szCs w:val="28"/>
                <w:rtl/>
                <w:lang w:bidi="ar-EG"/>
              </w:rPr>
              <w:t>الأهمية العلمية(النظرية): -</w:t>
            </w:r>
          </w:p>
        </w:tc>
      </w:tr>
    </w:tbl>
    <w:p w14:paraId="28300C7E" w14:textId="77777777" w:rsidR="001110CE" w:rsidRPr="001110CE" w:rsidRDefault="001110CE" w:rsidP="000069E3">
      <w:pPr>
        <w:numPr>
          <w:ilvl w:val="0"/>
          <w:numId w:val="15"/>
        </w:numPr>
        <w:bidi/>
        <w:spacing w:after="0" w:line="240" w:lineRule="auto"/>
        <w:contextualSpacing/>
        <w:jc w:val="lowKashida"/>
        <w:rPr>
          <w:rFonts w:ascii="Simplified Arabic" w:eastAsia="Calibri" w:hAnsi="Simplified Arabic" w:cs="Simplified Arabic"/>
          <w:sz w:val="26"/>
          <w:szCs w:val="26"/>
          <w:rtl/>
          <w:lang w:bidi="ar-EG"/>
        </w:rPr>
      </w:pPr>
      <w:r w:rsidRPr="001110CE">
        <w:rPr>
          <w:rFonts w:ascii="Simplified Arabic" w:eastAsia="Calibri" w:hAnsi="Simplified Arabic" w:cs="Simplified Arabic"/>
          <w:sz w:val="26"/>
          <w:szCs w:val="26"/>
          <w:rtl/>
          <w:lang w:bidi="ar-EG"/>
        </w:rPr>
        <w:t>تستمد الدراسة أهميتها من أهمية الموضوع الذي تتناوله فهو يهتم بتحليل العلاقة بين ممارسات إدارة الموارد الاستراتيجية والبراعة التنظيمية.</w:t>
      </w:r>
    </w:p>
    <w:p w14:paraId="565BFC56" w14:textId="77777777" w:rsidR="001110CE" w:rsidRPr="001110CE" w:rsidRDefault="001110CE" w:rsidP="000069E3">
      <w:pPr>
        <w:numPr>
          <w:ilvl w:val="0"/>
          <w:numId w:val="15"/>
        </w:numPr>
        <w:bidi/>
        <w:spacing w:after="0" w:line="240" w:lineRule="auto"/>
        <w:contextualSpacing/>
        <w:jc w:val="lowKashida"/>
        <w:rPr>
          <w:rFonts w:ascii="Simplified Arabic" w:eastAsia="Calibri" w:hAnsi="Simplified Arabic" w:cs="Simplified Arabic"/>
          <w:sz w:val="26"/>
          <w:szCs w:val="26"/>
          <w:lang w:bidi="ar-EG"/>
        </w:rPr>
      </w:pPr>
      <w:r w:rsidRPr="001110CE">
        <w:rPr>
          <w:rFonts w:ascii="Simplified Arabic" w:eastAsia="Calibri" w:hAnsi="Simplified Arabic" w:cs="Simplified Arabic"/>
          <w:sz w:val="26"/>
          <w:szCs w:val="26"/>
          <w:rtl/>
          <w:lang w:bidi="ar-EG"/>
        </w:rPr>
        <w:t xml:space="preserve">تتناول الدراسة الحالية مفهومين (إدارة الموارد البشرية </w:t>
      </w:r>
      <w:proofErr w:type="gramStart"/>
      <w:r w:rsidRPr="001110CE">
        <w:rPr>
          <w:rFonts w:ascii="Simplified Arabic" w:eastAsia="Calibri" w:hAnsi="Simplified Arabic" w:cs="Simplified Arabic"/>
          <w:sz w:val="26"/>
          <w:szCs w:val="26"/>
          <w:rtl/>
          <w:lang w:bidi="ar-EG"/>
        </w:rPr>
        <w:t>الاستراتيجية ،البراعة</w:t>
      </w:r>
      <w:proofErr w:type="gramEnd"/>
      <w:r w:rsidRPr="001110CE">
        <w:rPr>
          <w:rFonts w:ascii="Simplified Arabic" w:eastAsia="Calibri" w:hAnsi="Simplified Arabic" w:cs="Simplified Arabic"/>
          <w:sz w:val="26"/>
          <w:szCs w:val="26"/>
          <w:rtl/>
          <w:lang w:bidi="ar-EG"/>
        </w:rPr>
        <w:t xml:space="preserve"> التنظيمية ) من المفاهيم الحديثة في مجال إدارة الموارد البشرية والسلوك التنظيمي -في حدود علم الباحث.</w:t>
      </w:r>
    </w:p>
    <w:p w14:paraId="21EC62C9" w14:textId="77777777" w:rsidR="001110CE" w:rsidRPr="001110CE" w:rsidRDefault="001110CE" w:rsidP="000069E3">
      <w:pPr>
        <w:numPr>
          <w:ilvl w:val="0"/>
          <w:numId w:val="15"/>
        </w:numPr>
        <w:bidi/>
        <w:spacing w:after="0" w:line="240" w:lineRule="auto"/>
        <w:contextualSpacing/>
        <w:jc w:val="lowKashida"/>
        <w:rPr>
          <w:rFonts w:ascii="Simplified Arabic" w:eastAsia="Calibri" w:hAnsi="Simplified Arabic" w:cs="Simplified Arabic"/>
          <w:sz w:val="26"/>
          <w:szCs w:val="26"/>
          <w:lang w:bidi="ar-EG"/>
        </w:rPr>
      </w:pPr>
      <w:r w:rsidRPr="001110CE">
        <w:rPr>
          <w:rFonts w:ascii="Simplified Arabic" w:eastAsia="Calibri" w:hAnsi="Simplified Arabic" w:cs="Simplified Arabic"/>
          <w:sz w:val="26"/>
          <w:szCs w:val="26"/>
          <w:rtl/>
          <w:lang w:bidi="ar-EG"/>
        </w:rPr>
        <w:t>ندرة الدراسات العربية التي تناولت موضوع ممارسات إدارة الموارد البشرية الاستراتيجية والبراعة التنظيمية–على حد علم الباحث- وبالتالي تأتي هذه الدراسة كمحاولة مكملة للمحاولات المبذولة وامتداد لها في هذا المجال.</w:t>
      </w:r>
    </w:p>
    <w:p w14:paraId="1A514FDD" w14:textId="7877AFB3" w:rsidR="001110CE" w:rsidRPr="001110CE" w:rsidRDefault="001110CE" w:rsidP="000069E3">
      <w:pPr>
        <w:numPr>
          <w:ilvl w:val="0"/>
          <w:numId w:val="15"/>
        </w:numPr>
        <w:bidi/>
        <w:spacing w:after="0" w:line="240" w:lineRule="auto"/>
        <w:contextualSpacing/>
        <w:jc w:val="lowKashida"/>
        <w:rPr>
          <w:rFonts w:ascii="Simplified Arabic" w:eastAsia="Calibri" w:hAnsi="Simplified Arabic" w:cs="Simplified Arabic"/>
          <w:sz w:val="26"/>
          <w:szCs w:val="26"/>
          <w:lang w:bidi="ar-EG"/>
        </w:rPr>
      </w:pPr>
      <w:r w:rsidRPr="001110CE">
        <w:rPr>
          <w:rFonts w:ascii="Simplified Arabic" w:eastAsia="Calibri" w:hAnsi="Simplified Arabic" w:cs="Simplified Arabic"/>
          <w:sz w:val="26"/>
          <w:szCs w:val="26"/>
          <w:rtl/>
          <w:lang w:bidi="ar-EG"/>
        </w:rPr>
        <w:t xml:space="preserve">هذه الدراسة </w:t>
      </w:r>
      <w:proofErr w:type="spellStart"/>
      <w:r w:rsidRPr="001110CE">
        <w:rPr>
          <w:rFonts w:ascii="Simplified Arabic" w:eastAsia="Calibri" w:hAnsi="Simplified Arabic" w:cs="Simplified Arabic"/>
          <w:sz w:val="26"/>
          <w:szCs w:val="26"/>
          <w:rtl/>
          <w:lang w:bidi="ar-EG"/>
        </w:rPr>
        <w:t>یتوقع</w:t>
      </w:r>
      <w:proofErr w:type="spellEnd"/>
      <w:r w:rsidRPr="001110CE">
        <w:rPr>
          <w:rFonts w:ascii="Simplified Arabic" w:eastAsia="Calibri" w:hAnsi="Simplified Arabic" w:cs="Simplified Arabic"/>
          <w:sz w:val="26"/>
          <w:szCs w:val="26"/>
          <w:rtl/>
          <w:lang w:bidi="ar-EG"/>
        </w:rPr>
        <w:t xml:space="preserve"> أن تساهم في سد الفجوة المتعلقة بدراسة العلاقة </w:t>
      </w:r>
      <w:proofErr w:type="spellStart"/>
      <w:r w:rsidRPr="001110CE">
        <w:rPr>
          <w:rFonts w:ascii="Simplified Arabic" w:eastAsia="Calibri" w:hAnsi="Simplified Arabic" w:cs="Simplified Arabic"/>
          <w:sz w:val="26"/>
          <w:szCs w:val="26"/>
          <w:rtl/>
          <w:lang w:bidi="ar-EG"/>
        </w:rPr>
        <w:t>بین</w:t>
      </w:r>
      <w:proofErr w:type="spellEnd"/>
      <w:r w:rsidRPr="001110CE">
        <w:rPr>
          <w:rFonts w:ascii="Simplified Arabic" w:eastAsia="Calibri" w:hAnsi="Simplified Arabic" w:cs="Simplified Arabic"/>
          <w:sz w:val="26"/>
          <w:szCs w:val="26"/>
          <w:rtl/>
          <w:lang w:bidi="ar-EG"/>
        </w:rPr>
        <w:t xml:space="preserve"> الممارسات الإستراتيجية لإدارة الموارد البشرية والبراعة التنظيمية </w:t>
      </w:r>
      <w:proofErr w:type="spellStart"/>
      <w:r w:rsidRPr="001110CE">
        <w:rPr>
          <w:rFonts w:ascii="Simplified Arabic" w:eastAsia="Calibri" w:hAnsi="Simplified Arabic" w:cs="Simplified Arabic"/>
          <w:sz w:val="26"/>
          <w:szCs w:val="26"/>
          <w:rtl/>
          <w:lang w:bidi="ar-EG"/>
        </w:rPr>
        <w:t>حیث</w:t>
      </w:r>
      <w:proofErr w:type="spellEnd"/>
      <w:r w:rsidRPr="001110CE">
        <w:rPr>
          <w:rFonts w:ascii="Simplified Arabic" w:eastAsia="Calibri" w:hAnsi="Simplified Arabic" w:cs="Simplified Arabic"/>
          <w:sz w:val="26"/>
          <w:szCs w:val="26"/>
          <w:rtl/>
          <w:lang w:bidi="ar-EG"/>
        </w:rPr>
        <w:t xml:space="preserve"> يوجد القليل من الدراسات التي تناولت هذه العلاقة.</w:t>
      </w:r>
    </w:p>
    <w:tbl>
      <w:tblPr>
        <w:tblStyle w:val="2"/>
        <w:bidiVisual/>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106"/>
      </w:tblGrid>
      <w:tr w:rsidR="001110CE" w:rsidRPr="001110CE" w14:paraId="4D10AE5B" w14:textId="77777777" w:rsidTr="001110CE">
        <w:tc>
          <w:tcPr>
            <w:tcW w:w="4416" w:type="dxa"/>
            <w:hideMark/>
          </w:tcPr>
          <w:p w14:paraId="3C71868F" w14:textId="0FF06C2C" w:rsidR="001110CE" w:rsidRPr="001110CE" w:rsidRDefault="001110CE" w:rsidP="000069E3">
            <w:pPr>
              <w:tabs>
                <w:tab w:val="left" w:pos="4028"/>
              </w:tabs>
              <w:bidi/>
              <w:jc w:val="lowKashida"/>
              <w:rPr>
                <w:rFonts w:ascii="Simplified Arabic" w:eastAsia="Calibri" w:hAnsi="Simplified Arabic"/>
                <w:b/>
                <w:bCs/>
                <w:vertAlign w:val="superscript"/>
                <w:rtl/>
                <w:lang w:bidi="ar-EG"/>
              </w:rPr>
            </w:pPr>
            <w:r w:rsidRPr="001110CE">
              <w:rPr>
                <w:rFonts w:ascii="Simplified Arabic" w:eastAsia="Calibri" w:hAnsi="Simplified Arabic"/>
                <w:b/>
                <w:bCs/>
                <w:rtl/>
                <w:lang w:bidi="ar-EG"/>
              </w:rPr>
              <w:t xml:space="preserve">       </w:t>
            </w:r>
            <w:r w:rsidR="00CF225E">
              <w:rPr>
                <w:rFonts w:ascii="Simplified Arabic" w:eastAsia="Calibri" w:hAnsi="Simplified Arabic" w:hint="cs"/>
                <w:b/>
                <w:bCs/>
                <w:rtl/>
                <w:lang w:bidi="ar-EG"/>
              </w:rPr>
              <w:t>(2)</w:t>
            </w:r>
            <w:r w:rsidRPr="001110CE">
              <w:rPr>
                <w:rFonts w:ascii="Simplified Arabic" w:eastAsia="Calibri" w:hAnsi="Simplified Arabic"/>
                <w:b/>
                <w:bCs/>
                <w:rtl/>
                <w:lang w:bidi="ar-EG"/>
              </w:rPr>
              <w:t xml:space="preserve"> الأهمية العملية(التطبيقية): -</w:t>
            </w:r>
          </w:p>
        </w:tc>
        <w:tc>
          <w:tcPr>
            <w:tcW w:w="4106" w:type="dxa"/>
          </w:tcPr>
          <w:p w14:paraId="6A43FB68" w14:textId="77777777" w:rsidR="001110CE" w:rsidRPr="001110CE" w:rsidRDefault="001110CE" w:rsidP="000069E3">
            <w:pPr>
              <w:tabs>
                <w:tab w:val="left" w:pos="4028"/>
              </w:tabs>
              <w:bidi/>
              <w:jc w:val="lowKashida"/>
              <w:rPr>
                <w:rFonts w:ascii="Simplified Arabic" w:eastAsia="Calibri" w:hAnsi="Simplified Arabic"/>
                <w:b/>
                <w:bCs/>
                <w:sz w:val="26"/>
                <w:szCs w:val="26"/>
                <w:rtl/>
                <w:lang w:bidi="ar-EG"/>
              </w:rPr>
            </w:pPr>
          </w:p>
        </w:tc>
      </w:tr>
    </w:tbl>
    <w:p w14:paraId="13FDB047" w14:textId="77777777" w:rsidR="001110CE" w:rsidRPr="001110CE" w:rsidRDefault="001110CE" w:rsidP="000069E3">
      <w:pPr>
        <w:numPr>
          <w:ilvl w:val="0"/>
          <w:numId w:val="16"/>
        </w:numPr>
        <w:bidi/>
        <w:spacing w:after="0" w:line="240" w:lineRule="auto"/>
        <w:contextualSpacing/>
        <w:jc w:val="lowKashida"/>
        <w:rPr>
          <w:rFonts w:ascii="Simplified Arabic" w:eastAsia="Calibri" w:hAnsi="Simplified Arabic" w:cs="Simplified Arabic"/>
          <w:sz w:val="26"/>
          <w:szCs w:val="26"/>
          <w:rtl/>
          <w:lang w:bidi="ar-EG"/>
        </w:rPr>
      </w:pPr>
      <w:r w:rsidRPr="001110CE">
        <w:rPr>
          <w:rFonts w:ascii="Simplified Arabic" w:eastAsia="Calibri" w:hAnsi="Simplified Arabic" w:cs="Simplified Arabic"/>
          <w:sz w:val="26"/>
          <w:szCs w:val="26"/>
          <w:rtl/>
          <w:lang w:bidi="ar-EG"/>
        </w:rPr>
        <w:t xml:space="preserve">قد تساهم نتائج الدراسة في مساعدة البنوك محل الدراسة علي </w:t>
      </w:r>
      <w:proofErr w:type="gramStart"/>
      <w:r w:rsidRPr="001110CE">
        <w:rPr>
          <w:rFonts w:ascii="Simplified Arabic" w:eastAsia="Calibri" w:hAnsi="Simplified Arabic" w:cs="Simplified Arabic"/>
          <w:sz w:val="26"/>
          <w:szCs w:val="26"/>
          <w:rtl/>
          <w:lang w:bidi="ar-EG"/>
        </w:rPr>
        <w:t>ادارك</w:t>
      </w:r>
      <w:proofErr w:type="gramEnd"/>
      <w:r w:rsidRPr="001110CE">
        <w:rPr>
          <w:rFonts w:ascii="Simplified Arabic" w:eastAsia="Calibri" w:hAnsi="Simplified Arabic" w:cs="Simplified Arabic"/>
          <w:sz w:val="26"/>
          <w:szCs w:val="26"/>
          <w:rtl/>
          <w:lang w:bidi="ar-EG"/>
        </w:rPr>
        <w:t xml:space="preserve"> أهمية ممارسات إدارة الموارد البشرية الاستراتيجية ودوره في تعزيز البراعة التنظيمية.</w:t>
      </w:r>
    </w:p>
    <w:p w14:paraId="066057C2" w14:textId="77777777" w:rsidR="001110CE" w:rsidRPr="001110CE" w:rsidRDefault="001110CE" w:rsidP="000069E3">
      <w:pPr>
        <w:numPr>
          <w:ilvl w:val="0"/>
          <w:numId w:val="16"/>
        </w:numPr>
        <w:bidi/>
        <w:spacing w:after="0" w:line="240" w:lineRule="auto"/>
        <w:contextualSpacing/>
        <w:jc w:val="lowKashida"/>
        <w:rPr>
          <w:rFonts w:ascii="Simplified Arabic" w:eastAsia="Calibri" w:hAnsi="Simplified Arabic" w:cs="Simplified Arabic"/>
          <w:sz w:val="26"/>
          <w:szCs w:val="26"/>
          <w:lang w:bidi="ar-EG"/>
        </w:rPr>
      </w:pPr>
      <w:r w:rsidRPr="001110CE">
        <w:rPr>
          <w:rFonts w:ascii="Simplified Arabic" w:eastAsia="Calibri" w:hAnsi="Simplified Arabic" w:cs="Simplified Arabic"/>
          <w:sz w:val="26"/>
          <w:szCs w:val="26"/>
          <w:rtl/>
          <w:lang w:bidi="ar-EG"/>
        </w:rPr>
        <w:lastRenderedPageBreak/>
        <w:t>تساعد الدراسة المديرين على تبني نمط استراتيجي في إدارة العنصر البشري بكفاءة والتخلص من الأساليب التقليدية في إدارة الموارد البشرية وذلك من خلال الاستفادة من الإطار العلمي الذي تقدمه هذه الدراسة.</w:t>
      </w:r>
    </w:p>
    <w:p w14:paraId="3913574A" w14:textId="77777777" w:rsidR="001110CE" w:rsidRPr="001110CE" w:rsidRDefault="001110CE" w:rsidP="000069E3">
      <w:pPr>
        <w:numPr>
          <w:ilvl w:val="0"/>
          <w:numId w:val="16"/>
        </w:numPr>
        <w:bidi/>
        <w:spacing w:after="0" w:line="240" w:lineRule="auto"/>
        <w:contextualSpacing/>
        <w:jc w:val="lowKashida"/>
        <w:rPr>
          <w:rFonts w:ascii="Simplified Arabic" w:eastAsia="Calibri" w:hAnsi="Simplified Arabic" w:cs="Simplified Arabic"/>
          <w:sz w:val="26"/>
          <w:szCs w:val="26"/>
          <w:lang w:bidi="ar-EG"/>
        </w:rPr>
      </w:pPr>
      <w:r w:rsidRPr="001110CE">
        <w:rPr>
          <w:rFonts w:ascii="Simplified Arabic" w:eastAsia="Calibri" w:hAnsi="Simplified Arabic" w:cs="Simplified Arabic"/>
          <w:sz w:val="26"/>
          <w:szCs w:val="26"/>
          <w:rtl/>
          <w:lang w:bidi="ar-EG"/>
        </w:rPr>
        <w:t xml:space="preserve">تساعد هذه الدراسة البنوك </w:t>
      </w:r>
      <w:proofErr w:type="gramStart"/>
      <w:r w:rsidRPr="001110CE">
        <w:rPr>
          <w:rFonts w:ascii="Simplified Arabic" w:eastAsia="Calibri" w:hAnsi="Simplified Arabic" w:cs="Simplified Arabic"/>
          <w:sz w:val="26"/>
          <w:szCs w:val="26"/>
          <w:rtl/>
          <w:lang w:bidi="ar-EG"/>
        </w:rPr>
        <w:t>علي</w:t>
      </w:r>
      <w:proofErr w:type="gramEnd"/>
      <w:r w:rsidRPr="001110CE">
        <w:rPr>
          <w:rFonts w:ascii="Simplified Arabic" w:eastAsia="Calibri" w:hAnsi="Simplified Arabic" w:cs="Simplified Arabic"/>
          <w:sz w:val="26"/>
          <w:szCs w:val="26"/>
          <w:rtl/>
          <w:lang w:bidi="ar-EG"/>
        </w:rPr>
        <w:t xml:space="preserve"> تبني مقومات البراعة التنظيمية لتمكنهم من استكشاف قدرات ومهارات العاملين الغير مكتشفة (الاستكشاف) والتي تؤدي الي تحسين الأداء في المستقبل، وعلي الجانب الاخر تمكن البنوك من استغلال مهارات وقدرات العاملين الحالية بكفاءة اعلي وتقليل استغلال الموارد واهدار الطاقات (الاستغلال) مما يؤدي الي تحسين الأداء الحالي وتحسين الموقف التنافسي.</w:t>
      </w:r>
    </w:p>
    <w:p w14:paraId="1E41868D" w14:textId="37E90FAC" w:rsidR="00274914" w:rsidRPr="00CF225E" w:rsidRDefault="00CF225E" w:rsidP="000069E3">
      <w:pPr>
        <w:bidi/>
        <w:spacing w:after="0" w:line="240" w:lineRule="auto"/>
        <w:ind w:right="-284"/>
        <w:rPr>
          <w:rFonts w:ascii="Simplified Arabic" w:hAnsi="Simplified Arabic" w:cs="Simplified Arabic"/>
          <w:b/>
          <w:bCs/>
          <w:sz w:val="28"/>
          <w:szCs w:val="28"/>
          <w:rtl/>
          <w:lang w:bidi="ar-EG"/>
        </w:rPr>
      </w:pPr>
      <w:r w:rsidRPr="00CF225E">
        <w:rPr>
          <w:rFonts w:ascii="Simplified Arabic" w:hAnsi="Simplified Arabic" w:cs="Simplified Arabic" w:hint="cs"/>
          <w:b/>
          <w:bCs/>
          <w:sz w:val="28"/>
          <w:szCs w:val="28"/>
          <w:rtl/>
          <w:lang w:bidi="ar-EG"/>
        </w:rPr>
        <w:t xml:space="preserve">سابعاً: </w:t>
      </w:r>
      <w:r w:rsidR="00D810E7" w:rsidRPr="00CF225E">
        <w:rPr>
          <w:rFonts w:ascii="Simplified Arabic" w:hAnsi="Simplified Arabic" w:cs="Simplified Arabic"/>
          <w:b/>
          <w:bCs/>
          <w:sz w:val="28"/>
          <w:szCs w:val="28"/>
          <w:rtl/>
          <w:lang w:bidi="ar-EG"/>
        </w:rPr>
        <w:t xml:space="preserve">منهجية </w:t>
      </w:r>
      <w:r w:rsidR="00BC5943" w:rsidRPr="00CF225E">
        <w:rPr>
          <w:rFonts w:ascii="Simplified Arabic" w:hAnsi="Simplified Arabic" w:cs="Simplified Arabic" w:hint="cs"/>
          <w:b/>
          <w:bCs/>
          <w:sz w:val="28"/>
          <w:szCs w:val="28"/>
          <w:rtl/>
          <w:lang w:bidi="ar-EG"/>
        </w:rPr>
        <w:t>الدراسة:</w:t>
      </w:r>
    </w:p>
    <w:p w14:paraId="52D391E8" w14:textId="51E8063A" w:rsidR="00A377E9" w:rsidRPr="0024260F" w:rsidRDefault="00A377E9" w:rsidP="000069E3">
      <w:pPr>
        <w:pStyle w:val="ListParagraph"/>
        <w:numPr>
          <w:ilvl w:val="0"/>
          <w:numId w:val="3"/>
        </w:numPr>
        <w:bidi/>
        <w:spacing w:after="0" w:line="240" w:lineRule="auto"/>
        <w:ind w:right="-284"/>
        <w:rPr>
          <w:rFonts w:ascii="Simplified Arabic" w:hAnsi="Simplified Arabic" w:cs="Simplified Arabic"/>
          <w:b/>
          <w:bCs/>
          <w:sz w:val="26"/>
          <w:szCs w:val="26"/>
          <w:rtl/>
          <w:lang w:bidi="ar-EG"/>
        </w:rPr>
      </w:pPr>
      <w:r w:rsidRPr="0024260F">
        <w:rPr>
          <w:rFonts w:ascii="Simplified Arabic" w:hAnsi="Simplified Arabic" w:cs="Simplified Arabic"/>
          <w:b/>
          <w:bCs/>
          <w:sz w:val="26"/>
          <w:szCs w:val="26"/>
          <w:rtl/>
          <w:lang w:bidi="ar-EG"/>
        </w:rPr>
        <w:t xml:space="preserve">مجتمع </w:t>
      </w:r>
      <w:r w:rsidR="001052E0">
        <w:rPr>
          <w:rFonts w:ascii="Simplified Arabic" w:hAnsi="Simplified Arabic" w:cs="Simplified Arabic" w:hint="cs"/>
          <w:b/>
          <w:bCs/>
          <w:sz w:val="26"/>
          <w:szCs w:val="26"/>
          <w:rtl/>
          <w:lang w:bidi="ar-EG"/>
        </w:rPr>
        <w:t>الدراسة:</w:t>
      </w:r>
    </w:p>
    <w:p w14:paraId="2D2D2CFB" w14:textId="77777777" w:rsidR="00E6482C" w:rsidRDefault="00262A5A" w:rsidP="000069E3">
      <w:pPr>
        <w:bidi/>
        <w:spacing w:after="0" w:line="240" w:lineRule="auto"/>
        <w:ind w:left="-93" w:right="-284"/>
        <w:jc w:val="both"/>
        <w:rPr>
          <w:rFonts w:ascii="Simplified Arabic" w:hAnsi="Simplified Arabic" w:cs="Simplified Arabic"/>
          <w:b/>
          <w:bCs/>
          <w:sz w:val="28"/>
          <w:szCs w:val="28"/>
          <w:rtl/>
          <w:lang w:bidi="ar-EG"/>
        </w:rPr>
      </w:pPr>
      <w:r>
        <w:rPr>
          <w:rFonts w:ascii="Simplified Arabic" w:hAnsi="Simplified Arabic" w:cs="Simplified Arabic" w:hint="cs"/>
          <w:sz w:val="26"/>
          <w:szCs w:val="26"/>
          <w:rtl/>
          <w:lang w:bidi="ar-EG"/>
        </w:rPr>
        <w:t xml:space="preserve">         </w:t>
      </w:r>
      <w:r w:rsidR="00E6482C" w:rsidRPr="00E6482C">
        <w:rPr>
          <w:rFonts w:ascii="Simplified Arabic" w:hAnsi="Simplified Arabic" w:cs="Simplified Arabic" w:hint="cs"/>
          <w:sz w:val="26"/>
          <w:szCs w:val="26"/>
          <w:rtl/>
          <w:lang w:bidi="ar-EG"/>
        </w:rPr>
        <w:t>اشتمل</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مجتمع</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الدراسة</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على</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جميع</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العاملين</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في</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فروع</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البنوك</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الحكومية</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في</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محافظة</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القليوبية</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وهي</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البنك</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الأهلي</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المصري،</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وبنك</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القاهرة،</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وبنك</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مصر،</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والبالغ</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عددها</w:t>
      </w:r>
      <w:r w:rsidR="00E6482C" w:rsidRPr="00E6482C">
        <w:rPr>
          <w:rFonts w:ascii="Simplified Arabic" w:hAnsi="Simplified Arabic" w:cs="Simplified Arabic"/>
          <w:sz w:val="26"/>
          <w:szCs w:val="26"/>
          <w:rtl/>
          <w:lang w:bidi="ar-EG"/>
        </w:rPr>
        <w:t xml:space="preserve"> (27</w:t>
      </w:r>
      <w:r w:rsidR="00E6482C" w:rsidRPr="00E6482C">
        <w:rPr>
          <w:rFonts w:ascii="Simplified Arabic" w:hAnsi="Simplified Arabic" w:cs="Simplified Arabic" w:hint="cs"/>
          <w:sz w:val="26"/>
          <w:szCs w:val="26"/>
          <w:rtl/>
          <w:lang w:bidi="ar-EG"/>
        </w:rPr>
        <w:t>فرع</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منها</w:t>
      </w:r>
      <w:r w:rsidR="00E6482C" w:rsidRPr="00E6482C">
        <w:rPr>
          <w:rFonts w:ascii="Simplified Arabic" w:hAnsi="Simplified Arabic" w:cs="Simplified Arabic"/>
          <w:sz w:val="26"/>
          <w:szCs w:val="26"/>
          <w:rtl/>
          <w:lang w:bidi="ar-EG"/>
        </w:rPr>
        <w:t xml:space="preserve"> (15) </w:t>
      </w:r>
      <w:r w:rsidR="00E6482C" w:rsidRPr="00E6482C">
        <w:rPr>
          <w:rFonts w:ascii="Simplified Arabic" w:hAnsi="Simplified Arabic" w:cs="Simplified Arabic" w:hint="cs"/>
          <w:sz w:val="26"/>
          <w:szCs w:val="26"/>
          <w:rtl/>
          <w:lang w:bidi="ar-EG"/>
        </w:rPr>
        <w:t>فرع</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للبنك</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الأهلي</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المصري،</w:t>
      </w:r>
      <w:r w:rsidR="00E6482C" w:rsidRPr="00E6482C">
        <w:rPr>
          <w:rFonts w:ascii="Simplified Arabic" w:hAnsi="Simplified Arabic" w:cs="Simplified Arabic"/>
          <w:sz w:val="26"/>
          <w:szCs w:val="26"/>
          <w:rtl/>
          <w:lang w:bidi="ar-EG"/>
        </w:rPr>
        <w:t xml:space="preserve"> (</w:t>
      </w:r>
      <w:proofErr w:type="gramStart"/>
      <w:r w:rsidR="00E6482C" w:rsidRPr="00E6482C">
        <w:rPr>
          <w:rFonts w:ascii="Simplified Arabic" w:hAnsi="Simplified Arabic" w:cs="Simplified Arabic"/>
          <w:sz w:val="26"/>
          <w:szCs w:val="26"/>
          <w:rtl/>
          <w:lang w:bidi="ar-EG"/>
        </w:rPr>
        <w:t>3)</w:t>
      </w:r>
      <w:r w:rsidR="00E6482C" w:rsidRPr="00E6482C">
        <w:rPr>
          <w:rFonts w:ascii="Simplified Arabic" w:hAnsi="Simplified Arabic" w:cs="Simplified Arabic" w:hint="cs"/>
          <w:sz w:val="26"/>
          <w:szCs w:val="26"/>
          <w:rtl/>
          <w:lang w:bidi="ar-EG"/>
        </w:rPr>
        <w:t>فروع</w:t>
      </w:r>
      <w:proofErr w:type="gramEnd"/>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لبنك</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القاهرة،</w:t>
      </w:r>
      <w:r w:rsidR="00E6482C" w:rsidRPr="00E6482C">
        <w:rPr>
          <w:rFonts w:ascii="Simplified Arabic" w:hAnsi="Simplified Arabic" w:cs="Simplified Arabic"/>
          <w:sz w:val="26"/>
          <w:szCs w:val="26"/>
          <w:rtl/>
          <w:lang w:bidi="ar-EG"/>
        </w:rPr>
        <w:t>(9)</w:t>
      </w:r>
      <w:r w:rsidR="00E6482C" w:rsidRPr="00E6482C">
        <w:rPr>
          <w:rFonts w:ascii="Simplified Arabic" w:hAnsi="Simplified Arabic" w:cs="Simplified Arabic" w:hint="cs"/>
          <w:sz w:val="26"/>
          <w:szCs w:val="26"/>
          <w:rtl/>
          <w:lang w:bidi="ar-EG"/>
        </w:rPr>
        <w:t>فروع</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لبنك</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مصر</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ويتمثل</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مجتمع</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الدراسة</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في</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مديري</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الفروع</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ونوابهم</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والعاملين</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في</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خدمه</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العملاء</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والصرافين</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في</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كل</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فرع</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ووفقا</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لسجلات</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شئون</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العاملين</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بالإدارة</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العامة</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لبنوك</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القطاع</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العام</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في</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محافظة</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القليوبية</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فقد</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بلغ</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حجم</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مفردات</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مجتمع</w:t>
      </w:r>
      <w:r w:rsidR="00E6482C" w:rsidRPr="00E6482C">
        <w:rPr>
          <w:rFonts w:ascii="Simplified Arabic" w:hAnsi="Simplified Arabic" w:cs="Simplified Arabic"/>
          <w:sz w:val="26"/>
          <w:szCs w:val="26"/>
          <w:rtl/>
          <w:lang w:bidi="ar-EG"/>
        </w:rPr>
        <w:t xml:space="preserve"> </w:t>
      </w:r>
      <w:r w:rsidR="00E6482C" w:rsidRPr="00E6482C">
        <w:rPr>
          <w:rFonts w:ascii="Simplified Arabic" w:hAnsi="Simplified Arabic" w:cs="Simplified Arabic" w:hint="cs"/>
          <w:sz w:val="26"/>
          <w:szCs w:val="26"/>
          <w:rtl/>
          <w:lang w:bidi="ar-EG"/>
        </w:rPr>
        <w:t>الدراسة</w:t>
      </w:r>
      <w:r w:rsidR="00E6482C" w:rsidRPr="00E6482C">
        <w:rPr>
          <w:rFonts w:ascii="Simplified Arabic" w:hAnsi="Simplified Arabic" w:cs="Simplified Arabic"/>
          <w:sz w:val="26"/>
          <w:szCs w:val="26"/>
          <w:rtl/>
          <w:lang w:bidi="ar-EG"/>
        </w:rPr>
        <w:t xml:space="preserve"> (665</w:t>
      </w:r>
      <w:r w:rsidR="00E6482C" w:rsidRPr="00E6482C">
        <w:rPr>
          <w:rFonts w:ascii="Simplified Arabic" w:hAnsi="Simplified Arabic" w:cs="Simplified Arabic" w:hint="cs"/>
          <w:sz w:val="26"/>
          <w:szCs w:val="26"/>
          <w:rtl/>
          <w:lang w:bidi="ar-EG"/>
        </w:rPr>
        <w:t>مفرده</w:t>
      </w:r>
      <w:r w:rsidR="00E6482C" w:rsidRPr="00E6482C">
        <w:rPr>
          <w:rFonts w:ascii="Simplified Arabic" w:hAnsi="Simplified Arabic" w:cs="Simplified Arabic"/>
          <w:sz w:val="26"/>
          <w:szCs w:val="26"/>
          <w:rtl/>
          <w:lang w:bidi="ar-EG"/>
        </w:rPr>
        <w:t>).</w:t>
      </w:r>
    </w:p>
    <w:p w14:paraId="1202CFD2" w14:textId="0CFF4BA6" w:rsidR="00A377E9" w:rsidRPr="00497E29" w:rsidRDefault="00A377E9" w:rsidP="000069E3">
      <w:pPr>
        <w:pStyle w:val="ListParagraph"/>
        <w:numPr>
          <w:ilvl w:val="0"/>
          <w:numId w:val="3"/>
        </w:numPr>
        <w:bidi/>
        <w:spacing w:after="0" w:line="240" w:lineRule="auto"/>
        <w:ind w:right="-284"/>
        <w:jc w:val="both"/>
        <w:rPr>
          <w:rFonts w:ascii="Simplified Arabic" w:hAnsi="Simplified Arabic" w:cs="Simplified Arabic"/>
          <w:b/>
          <w:bCs/>
          <w:sz w:val="28"/>
          <w:szCs w:val="28"/>
          <w:rtl/>
          <w:lang w:bidi="ar-EG"/>
        </w:rPr>
      </w:pPr>
      <w:r w:rsidRPr="00497E29">
        <w:rPr>
          <w:rFonts w:ascii="Simplified Arabic" w:hAnsi="Simplified Arabic" w:cs="Simplified Arabic"/>
          <w:b/>
          <w:bCs/>
          <w:sz w:val="28"/>
          <w:szCs w:val="28"/>
          <w:rtl/>
          <w:lang w:bidi="ar-EG"/>
        </w:rPr>
        <w:t>ع</w:t>
      </w:r>
      <w:r w:rsidR="007143A2" w:rsidRPr="00497E29">
        <w:rPr>
          <w:rFonts w:ascii="Simplified Arabic" w:hAnsi="Simplified Arabic" w:cs="Simplified Arabic"/>
          <w:b/>
          <w:bCs/>
          <w:sz w:val="28"/>
          <w:szCs w:val="28"/>
          <w:rtl/>
          <w:lang w:bidi="ar-EG"/>
        </w:rPr>
        <w:t xml:space="preserve">ينة </w:t>
      </w:r>
      <w:r w:rsidR="009B5DD9" w:rsidRPr="00497E29">
        <w:rPr>
          <w:rFonts w:ascii="Simplified Arabic" w:hAnsi="Simplified Arabic" w:cs="Simplified Arabic"/>
          <w:b/>
          <w:bCs/>
          <w:sz w:val="28"/>
          <w:szCs w:val="28"/>
          <w:rtl/>
          <w:lang w:bidi="ar-EG"/>
        </w:rPr>
        <w:t xml:space="preserve">الدراسة </w:t>
      </w:r>
    </w:p>
    <w:p w14:paraId="16C00229" w14:textId="5F1FAB65" w:rsidR="00E6482C" w:rsidRDefault="00E6482C" w:rsidP="000069E3">
      <w:pPr>
        <w:bidi/>
        <w:spacing w:after="0" w:line="240" w:lineRule="auto"/>
        <w:ind w:right="-284" w:firstLine="720"/>
        <w:jc w:val="lowKashida"/>
        <w:rPr>
          <w:rFonts w:ascii="Simplified Arabic" w:hAnsi="Simplified Arabic" w:cs="Simplified Arabic"/>
          <w:b/>
          <w:bCs/>
          <w:sz w:val="26"/>
          <w:szCs w:val="26"/>
          <w:rtl/>
          <w:lang w:bidi="ar-EG"/>
        </w:rPr>
      </w:pPr>
      <w:r w:rsidRPr="00E6482C">
        <w:rPr>
          <w:rFonts w:ascii="Simplified Arabic" w:hAnsi="Simplified Arabic" w:cs="Simplified Arabic" w:hint="cs"/>
          <w:sz w:val="26"/>
          <w:szCs w:val="26"/>
          <w:rtl/>
          <w:lang w:bidi="ar-EG"/>
        </w:rPr>
        <w:t>اما</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فيما</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يتعلق</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بحجم</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العينة</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فقد</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اعتمد</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الباحث</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علي</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اسلوبين</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لتمثيل</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مجتمع</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الدراسة</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وهما،</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أسلوب</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الحصر</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الشامل</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فيما</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يخص</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مفردات</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المجتمع</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من</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مديري</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الفروع</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ونوابهم</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والذي</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بلغ</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عددهم</w:t>
      </w:r>
      <w:r w:rsidRPr="00E6482C">
        <w:rPr>
          <w:rFonts w:ascii="Simplified Arabic" w:hAnsi="Simplified Arabic" w:cs="Simplified Arabic"/>
          <w:sz w:val="26"/>
          <w:szCs w:val="26"/>
          <w:rtl/>
          <w:lang w:bidi="ar-EG"/>
        </w:rPr>
        <w:t xml:space="preserve"> (64</w:t>
      </w:r>
      <w:r w:rsidRPr="00E6482C">
        <w:rPr>
          <w:rFonts w:ascii="Simplified Arabic" w:hAnsi="Simplified Arabic" w:cs="Simplified Arabic" w:hint="cs"/>
          <w:sz w:val="26"/>
          <w:szCs w:val="26"/>
          <w:rtl/>
          <w:lang w:bidi="ar-EG"/>
        </w:rPr>
        <w:t>مفردة</w:t>
      </w:r>
      <w:r w:rsidRPr="00E6482C">
        <w:rPr>
          <w:rFonts w:ascii="Simplified Arabic" w:hAnsi="Simplified Arabic" w:cs="Simplified Arabic"/>
          <w:sz w:val="26"/>
          <w:szCs w:val="26"/>
          <w:rtl/>
          <w:lang w:bidi="ar-EG"/>
        </w:rPr>
        <w:t>)</w:t>
      </w:r>
      <w:r w:rsidRPr="00E6482C">
        <w:rPr>
          <w:rFonts w:ascii="Simplified Arabic" w:hAnsi="Simplified Arabic" w:cs="Simplified Arabic" w:hint="cs"/>
          <w:sz w:val="26"/>
          <w:szCs w:val="26"/>
          <w:rtl/>
          <w:lang w:bidi="ar-EG"/>
        </w:rPr>
        <w:t>،</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واسلوب</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العينة</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العشوائية</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الطبقية</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لتمثيل</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جميع</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العاملين</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في</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خدمة</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العملاء</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والصرافين</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بالبنوك</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وتم</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حساب</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حجم</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العينة</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عبر</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استخدام</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جدول</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العينات</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الإحصائية</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وحيث</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ان</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مجتمع</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العاملين</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بفروع</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البنوك</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الثلاثة</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في</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القليوبية</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هو</w:t>
      </w:r>
      <w:r w:rsidRPr="00E6482C">
        <w:rPr>
          <w:rFonts w:ascii="Simplified Arabic" w:hAnsi="Simplified Arabic" w:cs="Simplified Arabic"/>
          <w:sz w:val="26"/>
          <w:szCs w:val="26"/>
          <w:rtl/>
          <w:lang w:bidi="ar-EG"/>
        </w:rPr>
        <w:t xml:space="preserve"> (665</w:t>
      </w:r>
      <w:r w:rsidRPr="00E6482C">
        <w:rPr>
          <w:rFonts w:ascii="Simplified Arabic" w:hAnsi="Simplified Arabic" w:cs="Simplified Arabic" w:hint="cs"/>
          <w:sz w:val="26"/>
          <w:szCs w:val="26"/>
          <w:rtl/>
          <w:lang w:bidi="ar-EG"/>
        </w:rPr>
        <w:t>مفرده</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وعند</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مستوي</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معنوية</w:t>
      </w:r>
      <w:r w:rsidRPr="00E6482C">
        <w:rPr>
          <w:rFonts w:ascii="Simplified Arabic" w:hAnsi="Simplified Arabic" w:cs="Simplified Arabic"/>
          <w:sz w:val="26"/>
          <w:szCs w:val="26"/>
          <w:rtl/>
          <w:lang w:bidi="ar-EG"/>
        </w:rPr>
        <w:t xml:space="preserve"> 5% </w:t>
      </w:r>
      <w:r w:rsidRPr="00E6482C">
        <w:rPr>
          <w:rFonts w:ascii="Simplified Arabic" w:hAnsi="Simplified Arabic" w:cs="Simplified Arabic" w:hint="cs"/>
          <w:sz w:val="26"/>
          <w:szCs w:val="26"/>
          <w:rtl/>
          <w:lang w:bidi="ar-EG"/>
        </w:rPr>
        <w:t>تبين</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ان</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حجم</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العينة</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المناسب</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هو</w:t>
      </w:r>
      <w:r w:rsidRPr="00E6482C">
        <w:rPr>
          <w:rFonts w:ascii="Simplified Arabic" w:hAnsi="Simplified Arabic" w:cs="Simplified Arabic"/>
          <w:sz w:val="26"/>
          <w:szCs w:val="26"/>
          <w:rtl/>
          <w:lang w:bidi="ar-EG"/>
        </w:rPr>
        <w:t xml:space="preserve"> (244 </w:t>
      </w:r>
      <w:r w:rsidRPr="00E6482C">
        <w:rPr>
          <w:rFonts w:ascii="Simplified Arabic" w:hAnsi="Simplified Arabic" w:cs="Simplified Arabic" w:hint="cs"/>
          <w:sz w:val="26"/>
          <w:szCs w:val="26"/>
          <w:rtl/>
          <w:lang w:bidi="ar-EG"/>
        </w:rPr>
        <w:t>مفردة</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وبالتالي</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فحجم</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العينة</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في</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الاسلوبين</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هو</w:t>
      </w:r>
      <w:r w:rsidRPr="00E6482C">
        <w:rPr>
          <w:rFonts w:ascii="Simplified Arabic" w:hAnsi="Simplified Arabic" w:cs="Simplified Arabic"/>
          <w:sz w:val="26"/>
          <w:szCs w:val="26"/>
          <w:rtl/>
          <w:lang w:bidi="ar-EG"/>
        </w:rPr>
        <w:t xml:space="preserve"> (308 </w:t>
      </w:r>
      <w:r w:rsidRPr="00E6482C">
        <w:rPr>
          <w:rFonts w:ascii="Simplified Arabic" w:hAnsi="Simplified Arabic" w:cs="Simplified Arabic" w:hint="cs"/>
          <w:sz w:val="26"/>
          <w:szCs w:val="26"/>
          <w:rtl/>
          <w:lang w:bidi="ar-EG"/>
        </w:rPr>
        <w:t>مفردة</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لتمثيل</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مجتمع</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مديري</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الفروع</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ونوابهم</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والعاملين</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في</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خدمه</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العملاء</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والصرافين</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في</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البنوك</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الحكومية</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في</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محافظة</w:t>
      </w:r>
      <w:r w:rsidRPr="00E6482C">
        <w:rPr>
          <w:rFonts w:ascii="Simplified Arabic" w:hAnsi="Simplified Arabic" w:cs="Simplified Arabic"/>
          <w:sz w:val="26"/>
          <w:szCs w:val="26"/>
          <w:rtl/>
          <w:lang w:bidi="ar-EG"/>
        </w:rPr>
        <w:t xml:space="preserve"> </w:t>
      </w:r>
      <w:r w:rsidRPr="00E6482C">
        <w:rPr>
          <w:rFonts w:ascii="Simplified Arabic" w:hAnsi="Simplified Arabic" w:cs="Simplified Arabic" w:hint="cs"/>
          <w:sz w:val="26"/>
          <w:szCs w:val="26"/>
          <w:rtl/>
          <w:lang w:bidi="ar-EG"/>
        </w:rPr>
        <w:t>القليوبية</w:t>
      </w:r>
      <w:r w:rsidRPr="00E6482C">
        <w:rPr>
          <w:rFonts w:ascii="Simplified Arabic" w:hAnsi="Simplified Arabic" w:cs="Simplified Arabic"/>
          <w:sz w:val="26"/>
          <w:szCs w:val="26"/>
          <w:rtl/>
          <w:lang w:bidi="ar-EG"/>
        </w:rPr>
        <w:t xml:space="preserve">.  </w:t>
      </w:r>
    </w:p>
    <w:p w14:paraId="2F68E4D8" w14:textId="74DE7F21" w:rsidR="00262A5A" w:rsidRPr="00C40D93" w:rsidRDefault="00C40D93" w:rsidP="000069E3">
      <w:pPr>
        <w:bidi/>
        <w:spacing w:after="0" w:line="240" w:lineRule="auto"/>
        <w:ind w:right="-284"/>
        <w:rPr>
          <w:rFonts w:ascii="Simplified Arabic" w:hAnsi="Simplified Arabic" w:cs="Simplified Arabic"/>
          <w:b/>
          <w:bCs/>
          <w:sz w:val="28"/>
          <w:szCs w:val="28"/>
          <w:rtl/>
        </w:rPr>
      </w:pPr>
      <w:r w:rsidRPr="00C40D93">
        <w:rPr>
          <w:rFonts w:ascii="Simplified Arabic" w:hAnsi="Simplified Arabic" w:cs="Simplified Arabic" w:hint="cs"/>
          <w:b/>
          <w:bCs/>
          <w:sz w:val="26"/>
          <w:szCs w:val="26"/>
          <w:rtl/>
          <w:lang w:bidi="ar-EG"/>
        </w:rPr>
        <w:t>ج-</w:t>
      </w:r>
      <w:r>
        <w:rPr>
          <w:rFonts w:ascii="Simplified Arabic" w:hAnsi="Simplified Arabic" w:cs="Simplified Arabic" w:hint="cs"/>
          <w:sz w:val="26"/>
          <w:szCs w:val="26"/>
          <w:rtl/>
          <w:lang w:bidi="ar-EG"/>
        </w:rPr>
        <w:t xml:space="preserve"> </w:t>
      </w:r>
      <w:r w:rsidR="00262A5A" w:rsidRPr="00C40D93">
        <w:rPr>
          <w:rFonts w:ascii="Simplified Arabic" w:hAnsi="Simplified Arabic" w:cs="Simplified Arabic" w:hint="cs"/>
          <w:b/>
          <w:bCs/>
          <w:sz w:val="28"/>
          <w:szCs w:val="28"/>
          <w:rtl/>
        </w:rPr>
        <w:t xml:space="preserve">تعريف وقياس متغيرات </w:t>
      </w:r>
      <w:r w:rsidR="009B5DD9" w:rsidRPr="00C40D93">
        <w:rPr>
          <w:rFonts w:ascii="Simplified Arabic" w:hAnsi="Simplified Arabic" w:cs="Simplified Arabic" w:hint="cs"/>
          <w:b/>
          <w:bCs/>
          <w:sz w:val="28"/>
          <w:szCs w:val="28"/>
          <w:rtl/>
        </w:rPr>
        <w:t xml:space="preserve">الدراسة </w:t>
      </w:r>
    </w:p>
    <w:p w14:paraId="661FFC92" w14:textId="5C19CBD1" w:rsidR="00262A5A" w:rsidRPr="00C40D93" w:rsidRDefault="001052E0" w:rsidP="000069E3">
      <w:pPr>
        <w:bidi/>
        <w:spacing w:after="0" w:line="240" w:lineRule="auto"/>
        <w:jc w:val="both"/>
        <w:rPr>
          <w:rFonts w:ascii="Simplified Arabic" w:hAnsi="Simplified Arabic" w:cs="Simplified Arabic"/>
          <w:sz w:val="26"/>
          <w:szCs w:val="26"/>
          <w:rtl/>
        </w:rPr>
      </w:pPr>
      <w:r>
        <w:rPr>
          <w:rFonts w:ascii="Simplified Arabic" w:hAnsi="Simplified Arabic" w:cs="Simplified Arabic" w:hint="cs"/>
          <w:b/>
          <w:bCs/>
          <w:sz w:val="28"/>
          <w:szCs w:val="28"/>
          <w:u w:val="single"/>
          <w:rtl/>
        </w:rPr>
        <w:t xml:space="preserve">أولا: </w:t>
      </w:r>
      <w:r w:rsidRPr="00C40D93">
        <w:rPr>
          <w:rFonts w:ascii="Simplified Arabic" w:hAnsi="Simplified Arabic" w:cs="Simplified Arabic" w:hint="cs"/>
          <w:b/>
          <w:bCs/>
          <w:sz w:val="28"/>
          <w:szCs w:val="28"/>
          <w:u w:val="single"/>
          <w:rtl/>
        </w:rPr>
        <w:t>المتغير</w:t>
      </w:r>
      <w:r w:rsidR="00262A5A" w:rsidRPr="00C40D93">
        <w:rPr>
          <w:rFonts w:ascii="Simplified Arabic" w:hAnsi="Simplified Arabic" w:cs="Simplified Arabic" w:hint="cs"/>
          <w:b/>
          <w:bCs/>
          <w:sz w:val="28"/>
          <w:szCs w:val="28"/>
          <w:u w:val="single"/>
          <w:rtl/>
        </w:rPr>
        <w:t xml:space="preserve"> </w:t>
      </w:r>
      <w:r w:rsidRPr="00C40D93">
        <w:rPr>
          <w:rFonts w:ascii="Simplified Arabic" w:hAnsi="Simplified Arabic" w:cs="Simplified Arabic" w:hint="cs"/>
          <w:b/>
          <w:bCs/>
          <w:sz w:val="28"/>
          <w:szCs w:val="28"/>
          <w:u w:val="single"/>
          <w:rtl/>
        </w:rPr>
        <w:t>المستقل:</w:t>
      </w:r>
      <w:r w:rsidR="00262A5A" w:rsidRPr="00C40D93">
        <w:rPr>
          <w:rFonts w:ascii="Simplified Arabic" w:hAnsi="Simplified Arabic" w:cs="Simplified Arabic" w:hint="cs"/>
          <w:b/>
          <w:bCs/>
          <w:sz w:val="28"/>
          <w:szCs w:val="28"/>
          <w:u w:val="single"/>
          <w:rtl/>
        </w:rPr>
        <w:t xml:space="preserve"> </w:t>
      </w:r>
      <w:r w:rsidR="00034B56" w:rsidRPr="00034B56">
        <w:rPr>
          <w:rFonts w:ascii="Simplified Arabic" w:hAnsi="Simplified Arabic" w:cs="Simplified Arabic" w:hint="cs"/>
          <w:b/>
          <w:bCs/>
          <w:sz w:val="28"/>
          <w:szCs w:val="28"/>
          <w:u w:val="single"/>
          <w:rtl/>
        </w:rPr>
        <w:t>ممارسات</w:t>
      </w:r>
      <w:r w:rsidR="00034B56" w:rsidRPr="00034B56">
        <w:rPr>
          <w:rFonts w:ascii="Simplified Arabic" w:hAnsi="Simplified Arabic" w:cs="Simplified Arabic"/>
          <w:b/>
          <w:bCs/>
          <w:sz w:val="28"/>
          <w:szCs w:val="28"/>
          <w:u w:val="single"/>
          <w:rtl/>
        </w:rPr>
        <w:t xml:space="preserve"> </w:t>
      </w:r>
      <w:r w:rsidR="00034B56" w:rsidRPr="00034B56">
        <w:rPr>
          <w:rFonts w:ascii="Simplified Arabic" w:hAnsi="Simplified Arabic" w:cs="Simplified Arabic" w:hint="cs"/>
          <w:b/>
          <w:bCs/>
          <w:sz w:val="28"/>
          <w:szCs w:val="28"/>
          <w:u w:val="single"/>
          <w:rtl/>
        </w:rPr>
        <w:t>إدارة</w:t>
      </w:r>
      <w:r w:rsidR="00034B56" w:rsidRPr="00034B56">
        <w:rPr>
          <w:rFonts w:ascii="Simplified Arabic" w:hAnsi="Simplified Arabic" w:cs="Simplified Arabic"/>
          <w:b/>
          <w:bCs/>
          <w:sz w:val="28"/>
          <w:szCs w:val="28"/>
          <w:u w:val="single"/>
          <w:rtl/>
        </w:rPr>
        <w:t xml:space="preserve"> </w:t>
      </w:r>
      <w:r w:rsidR="00034B56" w:rsidRPr="00034B56">
        <w:rPr>
          <w:rFonts w:ascii="Simplified Arabic" w:hAnsi="Simplified Arabic" w:cs="Simplified Arabic" w:hint="cs"/>
          <w:b/>
          <w:bCs/>
          <w:sz w:val="28"/>
          <w:szCs w:val="28"/>
          <w:u w:val="single"/>
          <w:rtl/>
        </w:rPr>
        <w:t>الموارد</w:t>
      </w:r>
      <w:r w:rsidR="00034B56" w:rsidRPr="00034B56">
        <w:rPr>
          <w:rFonts w:ascii="Simplified Arabic" w:hAnsi="Simplified Arabic" w:cs="Simplified Arabic"/>
          <w:b/>
          <w:bCs/>
          <w:sz w:val="28"/>
          <w:szCs w:val="28"/>
          <w:u w:val="single"/>
          <w:rtl/>
        </w:rPr>
        <w:t xml:space="preserve"> </w:t>
      </w:r>
      <w:r w:rsidR="00034B56" w:rsidRPr="00034B56">
        <w:rPr>
          <w:rFonts w:ascii="Simplified Arabic" w:hAnsi="Simplified Arabic" w:cs="Simplified Arabic" w:hint="cs"/>
          <w:b/>
          <w:bCs/>
          <w:sz w:val="28"/>
          <w:szCs w:val="28"/>
          <w:u w:val="single"/>
          <w:rtl/>
        </w:rPr>
        <w:t>البشرية</w:t>
      </w:r>
      <w:r w:rsidR="00034B56" w:rsidRPr="00034B56">
        <w:rPr>
          <w:rFonts w:ascii="Simplified Arabic" w:hAnsi="Simplified Arabic" w:cs="Simplified Arabic"/>
          <w:b/>
          <w:bCs/>
          <w:sz w:val="28"/>
          <w:szCs w:val="28"/>
          <w:u w:val="single"/>
          <w:rtl/>
        </w:rPr>
        <w:t xml:space="preserve"> </w:t>
      </w:r>
      <w:r w:rsidR="00034B56" w:rsidRPr="00034B56">
        <w:rPr>
          <w:rFonts w:ascii="Simplified Arabic" w:hAnsi="Simplified Arabic" w:cs="Simplified Arabic" w:hint="cs"/>
          <w:b/>
          <w:bCs/>
          <w:sz w:val="28"/>
          <w:szCs w:val="28"/>
          <w:u w:val="single"/>
          <w:rtl/>
        </w:rPr>
        <w:t>الاستراتيجية</w:t>
      </w:r>
    </w:p>
    <w:p w14:paraId="6AF17A3E" w14:textId="6C5B9369" w:rsidR="00034B56" w:rsidRDefault="00034B56" w:rsidP="000069E3">
      <w:pPr>
        <w:bidi/>
        <w:spacing w:after="0" w:line="240" w:lineRule="auto"/>
        <w:ind w:firstLine="720"/>
        <w:jc w:val="lowKashida"/>
        <w:rPr>
          <w:rFonts w:ascii="Simplified Arabic" w:eastAsia="Times New Roman" w:hAnsi="Simplified Arabic" w:cs="Simplified Arabic"/>
          <w:sz w:val="26"/>
          <w:szCs w:val="26"/>
          <w:rtl/>
          <w:lang w:bidi="ar-EG"/>
        </w:rPr>
      </w:pPr>
      <w:r w:rsidRPr="00034B56">
        <w:rPr>
          <w:rFonts w:ascii="Simplified Arabic" w:eastAsia="Times New Roman" w:hAnsi="Simplified Arabic" w:cs="Simplified Arabic"/>
          <w:sz w:val="26"/>
          <w:szCs w:val="26"/>
          <w:rtl/>
          <w:lang w:bidi="ar-EG"/>
        </w:rPr>
        <w:t xml:space="preserve">لقد تعددت التعريفات التي توضح مفهوم اداره الموارد البشرية الاستراتيجية مع تطور الفكر الإداري، ونذكر بعضا من التعريفات الأكثر قبولا لدي العديد من الكتاب والباحثين وذلك كما يلي: </w:t>
      </w:r>
    </w:p>
    <w:p w14:paraId="103318B6" w14:textId="77777777" w:rsidR="00034B56" w:rsidRPr="00034B56" w:rsidRDefault="00034B56" w:rsidP="000069E3">
      <w:pPr>
        <w:bidi/>
        <w:spacing w:after="0" w:line="240" w:lineRule="auto"/>
        <w:ind w:firstLine="720"/>
        <w:jc w:val="lowKashida"/>
        <w:rPr>
          <w:rFonts w:ascii="Simplified Arabic" w:eastAsia="Times New Roman" w:hAnsi="Simplified Arabic" w:cs="Simplified Arabic"/>
          <w:sz w:val="26"/>
          <w:szCs w:val="26"/>
          <w:lang w:bidi="ar-EG"/>
        </w:rPr>
      </w:pPr>
    </w:p>
    <w:p w14:paraId="0C45CE06" w14:textId="030B1C9E" w:rsidR="00034B56" w:rsidRPr="00034B56" w:rsidRDefault="00034B56" w:rsidP="00CF225E">
      <w:pPr>
        <w:bidi/>
        <w:spacing w:after="0" w:line="240" w:lineRule="auto"/>
        <w:ind w:firstLine="720"/>
        <w:jc w:val="lowKashida"/>
        <w:rPr>
          <w:rFonts w:ascii="Simplified Arabic" w:eastAsia="Times New Roman" w:hAnsi="Simplified Arabic" w:cs="Simplified Arabic"/>
          <w:sz w:val="26"/>
          <w:szCs w:val="26"/>
          <w:rtl/>
          <w:lang w:bidi="ar-EG"/>
        </w:rPr>
      </w:pPr>
      <w:r w:rsidRPr="00034B56">
        <w:rPr>
          <w:rFonts w:ascii="Simplified Arabic" w:eastAsia="Times New Roman" w:hAnsi="Simplified Arabic" w:cs="Simplified Arabic"/>
          <w:sz w:val="26"/>
          <w:szCs w:val="26"/>
          <w:rtl/>
          <w:lang w:bidi="ar-EG"/>
        </w:rPr>
        <w:lastRenderedPageBreak/>
        <w:t>يري (</w:t>
      </w:r>
      <w:r w:rsidRPr="00034B56">
        <w:rPr>
          <w:rFonts w:ascii="Simplified Arabic" w:eastAsia="Times New Roman" w:hAnsi="Simplified Arabic" w:cs="Simplified Arabic"/>
          <w:sz w:val="26"/>
          <w:szCs w:val="26"/>
          <w:lang w:bidi="ar-EG"/>
        </w:rPr>
        <w:t>2020</w:t>
      </w:r>
      <w:r w:rsidRPr="00034B56">
        <w:rPr>
          <w:rFonts w:ascii="Simplified Arabic" w:eastAsia="Times New Roman" w:hAnsi="Simplified Arabic" w:cs="Simplified Arabic"/>
          <w:sz w:val="26"/>
          <w:szCs w:val="26"/>
          <w:rtl/>
          <w:lang w:bidi="ar-EG"/>
        </w:rPr>
        <w:t>,</w:t>
      </w:r>
      <w:r w:rsidRPr="00034B56">
        <w:rPr>
          <w:rFonts w:ascii="Simplified Arabic" w:eastAsia="Times New Roman" w:hAnsi="Simplified Arabic" w:cs="Simplified Arabic"/>
          <w:sz w:val="26"/>
          <w:szCs w:val="26"/>
          <w:lang w:bidi="ar-EG"/>
        </w:rPr>
        <w:t>Armstrong&amp; Taylor</w:t>
      </w:r>
      <w:r w:rsidRPr="00034B56">
        <w:rPr>
          <w:rFonts w:ascii="Simplified Arabic" w:eastAsia="Times New Roman" w:hAnsi="Simplified Arabic" w:cs="Simplified Arabic"/>
          <w:sz w:val="26"/>
          <w:szCs w:val="26"/>
          <w:rtl/>
          <w:lang w:bidi="ar-EG"/>
        </w:rPr>
        <w:t>) ان إدارة الموارد البشرية الاستراتيجية هو نهج استراتيجي فعال لتطوير وتنفيذ استراتيجيات الموارد البشرية التي تتكامل مع استراتيجيات العمل وتدعم تحقيق اهداف المنظمة، كما أشار الي ان مفهوم إدارة الموارد البشرية كعملية إستراتيجية ومتكاملة ومتماسكة وتربطها بنهج إداري يتضمن تبني وجهة نظر واسعة وطويلة الأجل حول المكان الذي تسير فيه الأعمال وإدارتها بطرق تضمن تحقيقها بكفاءة وفاعلية.</w:t>
      </w:r>
    </w:p>
    <w:p w14:paraId="511BD86D" w14:textId="5C5598C9" w:rsidR="00034B56" w:rsidRPr="00CF225E" w:rsidRDefault="00034B56" w:rsidP="00CF225E">
      <w:pPr>
        <w:bidi/>
        <w:spacing w:after="0" w:line="240" w:lineRule="auto"/>
        <w:ind w:firstLine="720"/>
        <w:jc w:val="lowKashida"/>
        <w:rPr>
          <w:rFonts w:ascii="Simplified Arabic" w:eastAsia="Times New Roman" w:hAnsi="Simplified Arabic" w:cs="Simplified Arabic"/>
          <w:sz w:val="26"/>
          <w:szCs w:val="26"/>
          <w:lang w:bidi="ar-EG"/>
        </w:rPr>
      </w:pPr>
      <w:r w:rsidRPr="00034B56">
        <w:rPr>
          <w:rFonts w:ascii="Simplified Arabic" w:eastAsia="Times New Roman" w:hAnsi="Simplified Arabic" w:cs="Simplified Arabic"/>
          <w:sz w:val="26"/>
          <w:szCs w:val="26"/>
          <w:rtl/>
          <w:lang w:bidi="ar-EG"/>
        </w:rPr>
        <w:t>كما أشار (</w:t>
      </w:r>
      <w:r w:rsidRPr="00034B56">
        <w:rPr>
          <w:rFonts w:ascii="Simplified Arabic" w:eastAsia="Times New Roman" w:hAnsi="Simplified Arabic" w:cs="Simplified Arabic"/>
          <w:sz w:val="26"/>
          <w:szCs w:val="26"/>
          <w:lang w:bidi="ar-EG"/>
        </w:rPr>
        <w:t>2017</w:t>
      </w:r>
      <w:r w:rsidRPr="00034B56">
        <w:rPr>
          <w:rFonts w:ascii="Simplified Arabic" w:eastAsia="Times New Roman" w:hAnsi="Simplified Arabic" w:cs="Simplified Arabic"/>
          <w:sz w:val="26"/>
          <w:szCs w:val="26"/>
          <w:rtl/>
          <w:lang w:bidi="ar-EG"/>
        </w:rPr>
        <w:t>,</w:t>
      </w:r>
      <w:proofErr w:type="spellStart"/>
      <w:r w:rsidRPr="00034B56">
        <w:rPr>
          <w:rFonts w:ascii="Simplified Arabic" w:eastAsia="Times New Roman" w:hAnsi="Simplified Arabic" w:cs="Simplified Arabic"/>
          <w:sz w:val="26"/>
          <w:szCs w:val="26"/>
          <w:lang w:bidi="ar-EG"/>
        </w:rPr>
        <w:t>Phanwattana&amp;Vichit</w:t>
      </w:r>
      <w:proofErr w:type="spellEnd"/>
      <w:r w:rsidRPr="00034B56">
        <w:rPr>
          <w:rFonts w:ascii="Simplified Arabic" w:eastAsia="Times New Roman" w:hAnsi="Simplified Arabic" w:cs="Simplified Arabic"/>
          <w:sz w:val="26"/>
          <w:szCs w:val="26"/>
          <w:rtl/>
          <w:lang w:bidi="ar-EG"/>
        </w:rPr>
        <w:t>)</w:t>
      </w:r>
      <w:r w:rsidRPr="00034B56">
        <w:rPr>
          <w:rFonts w:ascii="Simplified Arabic" w:eastAsia="Times New Roman" w:hAnsi="Simplified Arabic" w:cs="Simplified Arabic"/>
          <w:sz w:val="26"/>
          <w:szCs w:val="26"/>
          <w:vertAlign w:val="superscript"/>
          <w:rtl/>
          <w:lang w:bidi="ar-EG"/>
        </w:rPr>
        <w:t xml:space="preserve"> </w:t>
      </w:r>
      <w:r w:rsidRPr="00034B56">
        <w:rPr>
          <w:rFonts w:ascii="Simplified Arabic" w:eastAsia="Times New Roman" w:hAnsi="Simplified Arabic" w:cs="Simplified Arabic"/>
          <w:sz w:val="26"/>
          <w:szCs w:val="26"/>
          <w:rtl/>
          <w:lang w:bidi="ar-EG"/>
        </w:rPr>
        <w:t xml:space="preserve">الي ان إدارة الموارد البشرية الإستراتيجية تعكس الاستخدام الفعال للموارد البشرية للاحتياجات الاستراتيجية للمؤسسة من خلال تكامل ممارسات الموارد البشرية المخطط لها المتوافقة مع استراتيجية العمل لتحقيق الأداء التنظيمي والمزايا التنافسية. </w:t>
      </w:r>
    </w:p>
    <w:p w14:paraId="2EEA1264" w14:textId="5AD34A7C" w:rsidR="00034B56" w:rsidRPr="00034B56" w:rsidRDefault="00034B56" w:rsidP="00CF225E">
      <w:pPr>
        <w:bidi/>
        <w:spacing w:after="0" w:line="240" w:lineRule="auto"/>
        <w:ind w:firstLine="720"/>
        <w:jc w:val="lowKashida"/>
        <w:rPr>
          <w:rFonts w:ascii="Simplified Arabic" w:eastAsia="Times New Roman" w:hAnsi="Simplified Arabic" w:cs="Simplified Arabic"/>
          <w:sz w:val="26"/>
          <w:szCs w:val="26"/>
          <w:rtl/>
          <w:lang w:bidi="ar-EG"/>
        </w:rPr>
      </w:pPr>
      <w:r w:rsidRPr="00034B56">
        <w:rPr>
          <w:rFonts w:ascii="Simplified Arabic" w:eastAsia="Times New Roman" w:hAnsi="Simplified Arabic" w:cs="Simplified Arabic"/>
          <w:sz w:val="26"/>
          <w:szCs w:val="26"/>
          <w:rtl/>
          <w:lang w:bidi="ar-EG"/>
        </w:rPr>
        <w:t xml:space="preserve">بينما يري </w:t>
      </w:r>
      <w:bookmarkStart w:id="5" w:name="_Hlk90209342"/>
      <w:r w:rsidRPr="00034B56">
        <w:rPr>
          <w:rFonts w:ascii="Simplified Arabic" w:eastAsia="Times New Roman" w:hAnsi="Simplified Arabic" w:cs="Simplified Arabic"/>
          <w:sz w:val="26"/>
          <w:szCs w:val="26"/>
          <w:rtl/>
          <w:lang w:bidi="ar-EG"/>
        </w:rPr>
        <w:t>(</w:t>
      </w:r>
      <w:r w:rsidRPr="00034B56">
        <w:rPr>
          <w:rFonts w:ascii="Simplified Arabic" w:eastAsia="Times New Roman" w:hAnsi="Simplified Arabic" w:cs="Simplified Arabic"/>
          <w:sz w:val="26"/>
          <w:szCs w:val="26"/>
          <w:lang w:bidi="ar-EG"/>
        </w:rPr>
        <w:t>Al-</w:t>
      </w:r>
      <w:proofErr w:type="spellStart"/>
      <w:r w:rsidRPr="00034B56">
        <w:rPr>
          <w:rFonts w:ascii="Simplified Arabic" w:eastAsia="Times New Roman" w:hAnsi="Simplified Arabic" w:cs="Simplified Arabic"/>
          <w:sz w:val="26"/>
          <w:szCs w:val="26"/>
          <w:lang w:bidi="ar-EG"/>
        </w:rPr>
        <w:t>Sarayrah</w:t>
      </w:r>
      <w:proofErr w:type="spellEnd"/>
      <w:r w:rsidRPr="00034B56">
        <w:rPr>
          <w:rFonts w:ascii="Simplified Arabic" w:eastAsia="Times New Roman" w:hAnsi="Simplified Arabic" w:cs="Simplified Arabic"/>
          <w:sz w:val="26"/>
          <w:szCs w:val="26"/>
          <w:lang w:bidi="ar-EG"/>
        </w:rPr>
        <w:t xml:space="preserve"> et al.,2016</w:t>
      </w:r>
      <w:r w:rsidRPr="00034B56">
        <w:rPr>
          <w:rFonts w:ascii="Simplified Arabic" w:eastAsia="Times New Roman" w:hAnsi="Simplified Arabic" w:cs="Simplified Arabic"/>
          <w:sz w:val="26"/>
          <w:szCs w:val="26"/>
          <w:rtl/>
          <w:lang w:bidi="ar-EG"/>
        </w:rPr>
        <w:t xml:space="preserve">) </w:t>
      </w:r>
      <w:bookmarkEnd w:id="5"/>
      <w:r w:rsidRPr="00034B56">
        <w:rPr>
          <w:rFonts w:ascii="Simplified Arabic" w:eastAsia="Times New Roman" w:hAnsi="Simplified Arabic" w:cs="Simplified Arabic"/>
          <w:sz w:val="26"/>
          <w:szCs w:val="26"/>
          <w:rtl/>
          <w:lang w:bidi="ar-EG"/>
        </w:rPr>
        <w:t>ان إدارة الموارد البشرية الإستراتيجية هي منهجية إدارية حديثة تتضمن تطوير وتبني مجموعة متسقة ومتناسقة من الممارسات والبرامج (الإستراتيجيات) والسياسات لتسهيل تحقيق الأهداف الإستراتيجية للمنظمة من خلال مجموعه من القرارات والإجراءات التي تتعلق بإدارة الموظفين على جميع المستويات في العمل، والتي ترتبط بتنفيذ الاستراتيجيات الموجهة نحو الحفاظ على الميزة التنافسية.</w:t>
      </w:r>
    </w:p>
    <w:p w14:paraId="3252B224" w14:textId="77777777" w:rsidR="00034B56" w:rsidRDefault="00034B56" w:rsidP="000069E3">
      <w:pPr>
        <w:bidi/>
        <w:spacing w:after="0" w:line="240" w:lineRule="auto"/>
        <w:ind w:left="4" w:right="-284" w:firstLine="470"/>
        <w:jc w:val="both"/>
        <w:rPr>
          <w:rFonts w:ascii="Simplified Arabic" w:hAnsi="Simplified Arabic" w:cs="Simplified Arabic"/>
          <w:b/>
          <w:bCs/>
          <w:sz w:val="26"/>
          <w:szCs w:val="26"/>
          <w:rtl/>
        </w:rPr>
      </w:pPr>
      <w:r w:rsidRPr="00034B56">
        <w:rPr>
          <w:rFonts w:ascii="Simplified Arabic" w:hAnsi="Simplified Arabic" w:cs="Simplified Arabic" w:hint="cs"/>
          <w:b/>
          <w:bCs/>
          <w:sz w:val="26"/>
          <w:szCs w:val="26"/>
          <w:rtl/>
        </w:rPr>
        <w:t>وعليه،</w:t>
      </w:r>
      <w:r w:rsidRPr="00034B56">
        <w:rPr>
          <w:rFonts w:ascii="Simplified Arabic" w:hAnsi="Simplified Arabic" w:cs="Simplified Arabic"/>
          <w:b/>
          <w:bCs/>
          <w:sz w:val="26"/>
          <w:szCs w:val="26"/>
          <w:rtl/>
        </w:rPr>
        <w:t xml:space="preserve"> </w:t>
      </w:r>
      <w:r w:rsidRPr="00034B56">
        <w:rPr>
          <w:rFonts w:ascii="Simplified Arabic" w:hAnsi="Simplified Arabic" w:cs="Simplified Arabic" w:hint="cs"/>
          <w:b/>
          <w:bCs/>
          <w:sz w:val="26"/>
          <w:szCs w:val="26"/>
          <w:rtl/>
        </w:rPr>
        <w:t>يمكن</w:t>
      </w:r>
      <w:r w:rsidRPr="00034B56">
        <w:rPr>
          <w:rFonts w:ascii="Simplified Arabic" w:hAnsi="Simplified Arabic" w:cs="Simplified Arabic"/>
          <w:b/>
          <w:bCs/>
          <w:sz w:val="26"/>
          <w:szCs w:val="26"/>
          <w:rtl/>
        </w:rPr>
        <w:t xml:space="preserve"> </w:t>
      </w:r>
      <w:r w:rsidRPr="00034B56">
        <w:rPr>
          <w:rFonts w:ascii="Simplified Arabic" w:hAnsi="Simplified Arabic" w:cs="Simplified Arabic" w:hint="cs"/>
          <w:b/>
          <w:bCs/>
          <w:sz w:val="26"/>
          <w:szCs w:val="26"/>
          <w:rtl/>
        </w:rPr>
        <w:t>للباحث</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ان</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يعرف</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إدارة</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الموارد</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البشرية</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الاستراتيجية</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بأنها</w:t>
      </w:r>
      <w:r w:rsidRPr="00034B56">
        <w:rPr>
          <w:rFonts w:ascii="Simplified Arabic" w:hAnsi="Simplified Arabic" w:cs="Simplified Arabic"/>
          <w:sz w:val="26"/>
          <w:szCs w:val="26"/>
          <w:rtl/>
        </w:rPr>
        <w:t xml:space="preserve"> " </w:t>
      </w:r>
      <w:r w:rsidRPr="00034B56">
        <w:rPr>
          <w:rFonts w:ascii="Simplified Arabic" w:hAnsi="Simplified Arabic" w:cs="Simplified Arabic" w:hint="cs"/>
          <w:sz w:val="26"/>
          <w:szCs w:val="26"/>
          <w:rtl/>
        </w:rPr>
        <w:t>هي</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ممارسات</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اداريه</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تنافسيه</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ذات</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طابع</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معاصر</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قائم</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علي</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رسم</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سياسة</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تعامل</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المنظمة</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الطويلة</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الاجل</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مع</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العنصر</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البشري</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في</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العمل</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من</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خلال</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تبني</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فكر</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استراتيجي</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فعال</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في</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اداره</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العنصر</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البشري</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عبر</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حزمة</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من</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الممارسات</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كالتوظيف</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والتدريب</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والتطوير</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وتقييم</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الأداء</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والتعويض</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وتتماشي</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هذه</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الممارسات</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مع</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الاستراتيجية</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العامة</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للمنظمة</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،كما</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تشكل</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تلك</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الممارسات</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تكاملا</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علي</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مستويين</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تكامل</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افقي</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بين</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الممارسات</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وبعضها</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البعض</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وتكامل</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راسيا</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بين</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استراتيجيات</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اداره</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الموارد</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البشرية</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واستراتيجية</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المنظمة</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لتحقيق</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التناغم</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بين</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كافه</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الإدارات</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في</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اطار</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استراتيجي</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محصلتها</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تحقيق</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اهداف</w:t>
      </w:r>
      <w:r w:rsidRPr="00034B56">
        <w:rPr>
          <w:rFonts w:ascii="Simplified Arabic" w:hAnsi="Simplified Arabic" w:cs="Simplified Arabic"/>
          <w:sz w:val="26"/>
          <w:szCs w:val="26"/>
          <w:rtl/>
        </w:rPr>
        <w:t xml:space="preserve"> </w:t>
      </w:r>
      <w:r w:rsidRPr="00034B56">
        <w:rPr>
          <w:rFonts w:ascii="Simplified Arabic" w:hAnsi="Simplified Arabic" w:cs="Simplified Arabic" w:hint="cs"/>
          <w:sz w:val="26"/>
          <w:szCs w:val="26"/>
          <w:rtl/>
        </w:rPr>
        <w:t>المنظمة</w:t>
      </w:r>
      <w:r w:rsidRPr="00034B56">
        <w:rPr>
          <w:rFonts w:ascii="Simplified Arabic" w:hAnsi="Simplified Arabic" w:cs="Simplified Arabic"/>
          <w:sz w:val="26"/>
          <w:szCs w:val="26"/>
          <w:rtl/>
        </w:rPr>
        <w:t xml:space="preserve">".  </w:t>
      </w:r>
    </w:p>
    <w:p w14:paraId="221AC311" w14:textId="77777777" w:rsidR="00CD0D96" w:rsidRPr="00CD0D96" w:rsidRDefault="00CD0D96" w:rsidP="000069E3">
      <w:pPr>
        <w:tabs>
          <w:tab w:val="left" w:pos="1571"/>
        </w:tabs>
        <w:bidi/>
        <w:spacing w:after="0" w:line="240" w:lineRule="auto"/>
        <w:jc w:val="lowKashida"/>
        <w:rPr>
          <w:rFonts w:ascii="Times New Roman" w:eastAsia="Times New Roman" w:hAnsi="Times New Roman" w:cs="Simplified Arabic"/>
          <w:b/>
          <w:bCs/>
          <w:sz w:val="26"/>
          <w:szCs w:val="26"/>
          <w:lang w:bidi="ar-EG"/>
        </w:rPr>
      </w:pPr>
      <w:r w:rsidRPr="00CD0D96">
        <w:rPr>
          <w:rFonts w:ascii="Times New Roman" w:eastAsia="Times New Roman" w:hAnsi="Times New Roman" w:cs="Simplified Arabic"/>
          <w:b/>
          <w:bCs/>
          <w:sz w:val="26"/>
          <w:szCs w:val="26"/>
          <w:rtl/>
          <w:lang w:bidi="ar-EG"/>
        </w:rPr>
        <w:t xml:space="preserve">       ويتضح من التعريف السابق عدة عناصر تتعلق بإدارة الموارد البشرية الاستراتيجية، والتي يمكن ايجازها فيما يلي: - </w:t>
      </w:r>
    </w:p>
    <w:p w14:paraId="77BA1DA7" w14:textId="77777777" w:rsidR="00CD0D96" w:rsidRPr="00CD0D96" w:rsidRDefault="00CD0D96" w:rsidP="000069E3">
      <w:pPr>
        <w:numPr>
          <w:ilvl w:val="0"/>
          <w:numId w:val="17"/>
        </w:numPr>
        <w:tabs>
          <w:tab w:val="left" w:pos="1571"/>
        </w:tabs>
        <w:bidi/>
        <w:spacing w:after="0" w:line="240" w:lineRule="auto"/>
        <w:contextualSpacing/>
        <w:jc w:val="lowKashida"/>
        <w:rPr>
          <w:rFonts w:ascii="Times New Roman" w:eastAsia="Times New Roman" w:hAnsi="Times New Roman" w:cs="Simplified Arabic"/>
          <w:sz w:val="26"/>
          <w:szCs w:val="26"/>
          <w:rtl/>
          <w:lang w:bidi="ar-EG"/>
        </w:rPr>
      </w:pPr>
      <w:r w:rsidRPr="00CD0D96">
        <w:rPr>
          <w:rFonts w:ascii="Times New Roman" w:eastAsia="Times New Roman" w:hAnsi="Times New Roman" w:cs="Simplified Arabic"/>
          <w:sz w:val="26"/>
          <w:szCs w:val="26"/>
          <w:rtl/>
          <w:lang w:bidi="ar-EG"/>
        </w:rPr>
        <w:t xml:space="preserve">تعكس الإدارة الاستراتيجية للعنصر البشري نهجا معاصر ناتج من تعاظم الاهتمام وقيمة المورد البشري ومن ثم أصبح مجالا تنافسيا بين المنظمات. </w:t>
      </w:r>
    </w:p>
    <w:p w14:paraId="3A109A40" w14:textId="77777777" w:rsidR="00CD0D96" w:rsidRPr="00CD0D96" w:rsidRDefault="00CD0D96" w:rsidP="000069E3">
      <w:pPr>
        <w:numPr>
          <w:ilvl w:val="0"/>
          <w:numId w:val="18"/>
        </w:numPr>
        <w:tabs>
          <w:tab w:val="left" w:pos="1571"/>
        </w:tabs>
        <w:bidi/>
        <w:spacing w:after="0" w:line="240" w:lineRule="auto"/>
        <w:contextualSpacing/>
        <w:jc w:val="lowKashida"/>
        <w:rPr>
          <w:rFonts w:ascii="Times New Roman" w:eastAsia="Times New Roman" w:hAnsi="Times New Roman" w:cs="Simplified Arabic"/>
          <w:sz w:val="26"/>
          <w:szCs w:val="26"/>
          <w:rtl/>
          <w:lang w:bidi="ar-EG"/>
        </w:rPr>
      </w:pPr>
      <w:r w:rsidRPr="00CD0D96">
        <w:rPr>
          <w:rFonts w:ascii="Times New Roman" w:eastAsia="Times New Roman" w:hAnsi="Times New Roman" w:cs="Simplified Arabic"/>
          <w:sz w:val="26"/>
          <w:szCs w:val="26"/>
          <w:rtl/>
          <w:lang w:bidi="ar-EG"/>
        </w:rPr>
        <w:t>التعامل مع المورد البشري باعتبارها أصل استراتيجي قابل للتنافس عليه.</w:t>
      </w:r>
    </w:p>
    <w:p w14:paraId="29FA4DD0" w14:textId="77777777" w:rsidR="00CD0D96" w:rsidRPr="00CD0D96" w:rsidRDefault="00CD0D96" w:rsidP="000069E3">
      <w:pPr>
        <w:numPr>
          <w:ilvl w:val="0"/>
          <w:numId w:val="18"/>
        </w:numPr>
        <w:tabs>
          <w:tab w:val="left" w:pos="1571"/>
        </w:tabs>
        <w:bidi/>
        <w:spacing w:after="0" w:line="240" w:lineRule="auto"/>
        <w:contextualSpacing/>
        <w:jc w:val="lowKashida"/>
        <w:rPr>
          <w:rFonts w:ascii="Times New Roman" w:eastAsia="Times New Roman" w:hAnsi="Times New Roman" w:cs="Simplified Arabic"/>
          <w:sz w:val="26"/>
          <w:szCs w:val="26"/>
          <w:lang w:bidi="ar-EG"/>
        </w:rPr>
      </w:pPr>
      <w:r w:rsidRPr="00CD0D96">
        <w:rPr>
          <w:rFonts w:ascii="Times New Roman" w:eastAsia="Times New Roman" w:hAnsi="Times New Roman" w:cs="Simplified Arabic"/>
          <w:sz w:val="26"/>
          <w:szCs w:val="26"/>
          <w:rtl/>
          <w:lang w:bidi="ar-EG"/>
        </w:rPr>
        <w:t>ضرورة الربط بين الإدارة الاستراتيجية للمورد البشري مع الاستراتيجية العامة للمنظمة وتحقيق التكامل بينهما.</w:t>
      </w:r>
    </w:p>
    <w:p w14:paraId="0287DFC3" w14:textId="77777777" w:rsidR="00CD0D96" w:rsidRPr="00CD0D96" w:rsidRDefault="00CD0D96" w:rsidP="000069E3">
      <w:pPr>
        <w:numPr>
          <w:ilvl w:val="0"/>
          <w:numId w:val="18"/>
        </w:numPr>
        <w:tabs>
          <w:tab w:val="left" w:pos="1571"/>
        </w:tabs>
        <w:bidi/>
        <w:spacing w:after="0" w:line="240" w:lineRule="auto"/>
        <w:contextualSpacing/>
        <w:jc w:val="lowKashida"/>
        <w:rPr>
          <w:rFonts w:ascii="Times New Roman" w:eastAsia="Times New Roman" w:hAnsi="Times New Roman" w:cs="Simplified Arabic"/>
          <w:sz w:val="26"/>
          <w:szCs w:val="26"/>
          <w:lang w:bidi="ar-EG"/>
        </w:rPr>
      </w:pPr>
      <w:r w:rsidRPr="00CD0D96">
        <w:rPr>
          <w:rFonts w:ascii="Times New Roman" w:eastAsia="Times New Roman" w:hAnsi="Times New Roman" w:cs="Simplified Arabic"/>
          <w:sz w:val="26"/>
          <w:szCs w:val="26"/>
          <w:rtl/>
          <w:lang w:bidi="ar-EG"/>
        </w:rPr>
        <w:t>التكامل الوظيفي او الافقي بين استراتيجيات اداره الموارد البشرية وبعضها البعض.</w:t>
      </w:r>
    </w:p>
    <w:p w14:paraId="319FDBFC" w14:textId="77777777" w:rsidR="00CD0D96" w:rsidRPr="00CD0D96" w:rsidRDefault="00CD0D96" w:rsidP="000069E3">
      <w:pPr>
        <w:numPr>
          <w:ilvl w:val="0"/>
          <w:numId w:val="18"/>
        </w:numPr>
        <w:tabs>
          <w:tab w:val="left" w:pos="1571"/>
        </w:tabs>
        <w:bidi/>
        <w:spacing w:after="0" w:line="240" w:lineRule="auto"/>
        <w:contextualSpacing/>
        <w:jc w:val="lowKashida"/>
        <w:rPr>
          <w:rFonts w:ascii="Times New Roman" w:eastAsia="Times New Roman" w:hAnsi="Times New Roman" w:cs="Simplified Arabic"/>
          <w:sz w:val="26"/>
          <w:szCs w:val="26"/>
          <w:lang w:bidi="ar-EG"/>
        </w:rPr>
      </w:pPr>
      <w:r w:rsidRPr="00CD0D96">
        <w:rPr>
          <w:rFonts w:ascii="Times New Roman" w:eastAsia="Times New Roman" w:hAnsi="Times New Roman" w:cs="Simplified Arabic"/>
          <w:sz w:val="26"/>
          <w:szCs w:val="26"/>
          <w:rtl/>
          <w:lang w:bidi="ar-EG"/>
        </w:rPr>
        <w:lastRenderedPageBreak/>
        <w:t xml:space="preserve">تشتمل اداره الموارد البشرية الاستراتيجية على عده ممارسات المستمرة والممتدة على طول الحياة الوظيفية بدأ من التوظيف وصولا الي تقييم الأداء والتعويضات. </w:t>
      </w:r>
    </w:p>
    <w:p w14:paraId="3FF0D596" w14:textId="1B651F3D" w:rsidR="00CD0D96" w:rsidRPr="00CF225E" w:rsidRDefault="00CD0D96" w:rsidP="00CF225E">
      <w:pPr>
        <w:numPr>
          <w:ilvl w:val="0"/>
          <w:numId w:val="18"/>
        </w:numPr>
        <w:tabs>
          <w:tab w:val="left" w:pos="1571"/>
        </w:tabs>
        <w:bidi/>
        <w:spacing w:after="0" w:line="240" w:lineRule="auto"/>
        <w:contextualSpacing/>
        <w:jc w:val="lowKashida"/>
        <w:rPr>
          <w:rFonts w:ascii="Times New Roman" w:eastAsia="Times New Roman" w:hAnsi="Times New Roman" w:cs="Simplified Arabic"/>
          <w:sz w:val="26"/>
          <w:szCs w:val="26"/>
          <w:rtl/>
          <w:lang w:bidi="ar-EG"/>
        </w:rPr>
      </w:pPr>
      <w:r w:rsidRPr="00CD0D96">
        <w:rPr>
          <w:rFonts w:ascii="Times New Roman" w:eastAsia="Times New Roman" w:hAnsi="Times New Roman" w:cs="Simplified Arabic"/>
          <w:sz w:val="26"/>
          <w:szCs w:val="26"/>
          <w:rtl/>
          <w:lang w:bidi="ar-EG"/>
        </w:rPr>
        <w:t>الاستجابة والتكيف مع المؤثرات الداخلية والخارجية المحيطة بالمنظمة.</w:t>
      </w:r>
    </w:p>
    <w:p w14:paraId="3A69CBBA" w14:textId="0915965D" w:rsidR="009F732B" w:rsidRDefault="009F732B" w:rsidP="000069E3">
      <w:pPr>
        <w:bidi/>
        <w:spacing w:after="0" w:line="240" w:lineRule="auto"/>
        <w:ind w:right="-284" w:firstLine="474"/>
        <w:jc w:val="lowKashida"/>
        <w:rPr>
          <w:rFonts w:ascii="Simplified Arabic" w:eastAsia="Arial Unicode MS" w:hAnsi="Simplified Arabic" w:cs="Simplified Arabic"/>
          <w:sz w:val="26"/>
          <w:szCs w:val="26"/>
          <w:rtl/>
          <w:lang w:bidi="ar-EG"/>
        </w:rPr>
      </w:pPr>
      <w:r w:rsidRPr="0024260F">
        <w:rPr>
          <w:rFonts w:ascii="Simplified Arabic" w:hAnsi="Simplified Arabic" w:cs="Simplified Arabic"/>
          <w:b/>
          <w:bCs/>
          <w:sz w:val="26"/>
          <w:szCs w:val="26"/>
          <w:rtl/>
          <w:lang w:bidi="ar-EG"/>
        </w:rPr>
        <w:t xml:space="preserve">وقد اعتمدت الباحث </w:t>
      </w:r>
      <w:r w:rsidR="0091573C" w:rsidRPr="0024260F">
        <w:rPr>
          <w:rFonts w:ascii="Simplified Arabic" w:hAnsi="Simplified Arabic" w:cs="Simplified Arabic" w:hint="cs"/>
          <w:b/>
          <w:bCs/>
          <w:sz w:val="26"/>
          <w:szCs w:val="26"/>
          <w:rtl/>
          <w:lang w:bidi="ar-EG"/>
        </w:rPr>
        <w:t>في</w:t>
      </w:r>
      <w:r w:rsidRPr="0024260F">
        <w:rPr>
          <w:rFonts w:ascii="Simplified Arabic" w:hAnsi="Simplified Arabic" w:cs="Simplified Arabic"/>
          <w:b/>
          <w:bCs/>
          <w:sz w:val="26"/>
          <w:szCs w:val="26"/>
          <w:rtl/>
          <w:lang w:bidi="ar-EG"/>
        </w:rPr>
        <w:t xml:space="preserve"> تصميم عبارات المتغير المستقل </w:t>
      </w:r>
      <w:r w:rsidRPr="0024260F">
        <w:rPr>
          <w:rFonts w:ascii="Simplified Arabic" w:hAnsi="Simplified Arabic" w:cs="Simplified Arabic" w:hint="cs"/>
          <w:sz w:val="26"/>
          <w:szCs w:val="26"/>
          <w:rtl/>
          <w:lang w:bidi="ar-EG"/>
        </w:rPr>
        <w:t xml:space="preserve">على </w:t>
      </w:r>
      <w:r w:rsidR="003F18C4" w:rsidRPr="0024260F">
        <w:rPr>
          <w:rFonts w:ascii="Simplified Arabic" w:hAnsi="Simplified Arabic" w:cs="Simplified Arabic" w:hint="cs"/>
          <w:sz w:val="26"/>
          <w:szCs w:val="26"/>
          <w:rtl/>
          <w:lang w:bidi="ar-EG"/>
        </w:rPr>
        <w:t>ال</w:t>
      </w:r>
      <w:r w:rsidRPr="0024260F">
        <w:rPr>
          <w:rFonts w:ascii="Simplified Arabic" w:hAnsi="Simplified Arabic" w:cs="Simplified Arabic" w:hint="cs"/>
          <w:sz w:val="26"/>
          <w:szCs w:val="26"/>
          <w:rtl/>
          <w:lang w:bidi="ar-EG"/>
        </w:rPr>
        <w:t xml:space="preserve">مقاييس </w:t>
      </w:r>
      <w:r w:rsidR="00CD0D96" w:rsidRPr="00CD0D96">
        <w:rPr>
          <w:rFonts w:ascii="Simplified Arabic" w:eastAsia="Times New Roman" w:hAnsi="Simplified Arabic" w:cs="Simplified Arabic"/>
          <w:sz w:val="26"/>
          <w:szCs w:val="26"/>
          <w:rtl/>
          <w:lang w:bidi="ar-EG"/>
        </w:rPr>
        <w:t>(</w:t>
      </w:r>
      <w:r w:rsidR="00CD0D96" w:rsidRPr="00CD0D96">
        <w:rPr>
          <w:rFonts w:ascii="Simplified Arabic" w:eastAsia="Times New Roman" w:hAnsi="Simplified Arabic" w:cs="Simplified Arabic"/>
          <w:sz w:val="26"/>
          <w:szCs w:val="26"/>
          <w:lang w:bidi="ar-EG"/>
        </w:rPr>
        <w:t>Muraga,</w:t>
      </w:r>
      <w:proofErr w:type="gramStart"/>
      <w:r w:rsidR="00CD0D96" w:rsidRPr="00CD0D96">
        <w:rPr>
          <w:rFonts w:ascii="Simplified Arabic" w:eastAsia="Times New Roman" w:hAnsi="Simplified Arabic" w:cs="Simplified Arabic"/>
          <w:sz w:val="26"/>
          <w:szCs w:val="26"/>
          <w:lang w:bidi="ar-EG"/>
        </w:rPr>
        <w:t>2015</w:t>
      </w:r>
      <w:r w:rsidR="00CD0D96" w:rsidRPr="00CD0D96">
        <w:rPr>
          <w:rFonts w:ascii="Simplified Arabic" w:eastAsia="Times New Roman" w:hAnsi="Simplified Arabic" w:cs="Simplified Arabic"/>
          <w:sz w:val="26"/>
          <w:szCs w:val="26"/>
          <w:rtl/>
          <w:lang w:bidi="ar-EG"/>
        </w:rPr>
        <w:t>)و</w:t>
      </w:r>
      <w:proofErr w:type="gramEnd"/>
      <w:r w:rsidR="00CD0D96" w:rsidRPr="00CD0D96">
        <w:rPr>
          <w:rFonts w:ascii="Simplified Arabic" w:eastAsia="Times New Roman" w:hAnsi="Simplified Arabic" w:cs="Simplified Arabic"/>
          <w:sz w:val="26"/>
          <w:szCs w:val="26"/>
          <w:rtl/>
          <w:lang w:bidi="ar-EG"/>
        </w:rPr>
        <w:t xml:space="preserve"> (</w:t>
      </w:r>
      <w:r w:rsidR="00CD0D96" w:rsidRPr="00CD0D96">
        <w:rPr>
          <w:rFonts w:ascii="Simplified Arabic" w:eastAsia="Times New Roman" w:hAnsi="Simplified Arabic" w:cs="Simplified Arabic"/>
          <w:sz w:val="26"/>
          <w:szCs w:val="26"/>
          <w:lang w:bidi="ar-EG"/>
        </w:rPr>
        <w:t>Prieto &amp; Santana,2012</w:t>
      </w:r>
      <w:r w:rsidR="00CD0D96" w:rsidRPr="00CD0D96">
        <w:rPr>
          <w:rFonts w:ascii="Simplified Arabic" w:eastAsia="Times New Roman" w:hAnsi="Simplified Arabic" w:cs="Simplified Arabic"/>
          <w:sz w:val="26"/>
          <w:szCs w:val="26"/>
          <w:rtl/>
          <w:lang w:bidi="ar-EG"/>
        </w:rPr>
        <w:t>) و (</w:t>
      </w:r>
      <w:r w:rsidR="00CD0D96" w:rsidRPr="00CD0D96">
        <w:rPr>
          <w:rFonts w:ascii="Simplified Arabic" w:eastAsia="Times New Roman" w:hAnsi="Simplified Arabic" w:cs="Simplified Arabic"/>
          <w:sz w:val="26"/>
          <w:szCs w:val="26"/>
          <w:lang w:bidi="ar-EG"/>
        </w:rPr>
        <w:t>CHUANG&amp; Liao,2010</w:t>
      </w:r>
      <w:r w:rsidR="00CD0D96" w:rsidRPr="00CD0D96">
        <w:rPr>
          <w:rFonts w:ascii="Simplified Arabic" w:eastAsia="Times New Roman" w:hAnsi="Simplified Arabic" w:cs="Simplified Arabic"/>
          <w:sz w:val="26"/>
          <w:szCs w:val="26"/>
          <w:rtl/>
          <w:lang w:bidi="ar-EG"/>
        </w:rPr>
        <w:t>)</w:t>
      </w:r>
      <w:r w:rsidR="00CD0D96" w:rsidRPr="00CD0D96">
        <w:rPr>
          <w:rFonts w:ascii="Traditional Arabic" w:eastAsia="Times New Roman" w:hAnsi="Traditional Arabic" w:cs="Traditional Arabic"/>
          <w:b/>
          <w:bCs/>
          <w:sz w:val="28"/>
          <w:szCs w:val="28"/>
          <w:rtl/>
          <w:lang w:bidi="ar-EG"/>
        </w:rPr>
        <w:t xml:space="preserve"> </w:t>
      </w:r>
      <w:r w:rsidRPr="009F732B">
        <w:rPr>
          <w:rFonts w:ascii="Simplified Arabic" w:eastAsia="Arial Unicode MS" w:hAnsi="Simplified Arabic" w:cs="Simplified Arabic"/>
          <w:sz w:val="26"/>
          <w:szCs w:val="26"/>
          <w:rtl/>
          <w:lang w:bidi="ar-IQ"/>
        </w:rPr>
        <w:t xml:space="preserve">وقامت الباحث بتطويعها لتناسب طبيعة البيئة المصرية وهدف </w:t>
      </w:r>
      <w:r w:rsidR="0091573C">
        <w:rPr>
          <w:rFonts w:ascii="Simplified Arabic" w:eastAsia="Arial Unicode MS" w:hAnsi="Simplified Arabic" w:cs="Simplified Arabic" w:hint="cs"/>
          <w:sz w:val="26"/>
          <w:szCs w:val="26"/>
          <w:rtl/>
          <w:lang w:bidi="ar-IQ"/>
        </w:rPr>
        <w:t xml:space="preserve">الدراسة </w:t>
      </w:r>
      <w:r w:rsidR="0091573C" w:rsidRPr="009F732B">
        <w:rPr>
          <w:rFonts w:ascii="Simplified Arabic" w:eastAsia="Arial Unicode MS" w:hAnsi="Simplified Arabic" w:cs="Simplified Arabic" w:hint="cs"/>
          <w:sz w:val="26"/>
          <w:szCs w:val="26"/>
          <w:rtl/>
          <w:lang w:bidi="ar-IQ"/>
        </w:rPr>
        <w:t>في</w:t>
      </w:r>
      <w:r w:rsidRPr="009F732B">
        <w:rPr>
          <w:rFonts w:ascii="Simplified Arabic" w:eastAsia="Arial Unicode MS" w:hAnsi="Simplified Arabic" w:cs="Simplified Arabic"/>
          <w:sz w:val="26"/>
          <w:szCs w:val="26"/>
          <w:rtl/>
          <w:lang w:bidi="ar-IQ"/>
        </w:rPr>
        <w:t xml:space="preserve"> تصميم </w:t>
      </w:r>
      <w:r w:rsidR="00EA1AE6" w:rsidRPr="00EA1AE6">
        <w:rPr>
          <w:rFonts w:ascii="Simplified Arabic" w:eastAsia="Arial Unicode MS" w:hAnsi="Simplified Arabic" w:cs="Simplified Arabic" w:hint="cs"/>
          <w:sz w:val="26"/>
          <w:szCs w:val="26"/>
          <w:rtl/>
          <w:lang w:bidi="ar-IQ"/>
        </w:rPr>
        <w:t>العبارات</w:t>
      </w:r>
      <w:r w:rsidR="00EA1AE6" w:rsidRPr="00EA1AE6">
        <w:rPr>
          <w:rFonts w:ascii="Simplified Arabic" w:eastAsia="Arial Unicode MS" w:hAnsi="Simplified Arabic" w:cs="Simplified Arabic"/>
          <w:sz w:val="26"/>
          <w:szCs w:val="26"/>
          <w:rtl/>
          <w:lang w:bidi="ar-IQ"/>
        </w:rPr>
        <w:t xml:space="preserve"> </w:t>
      </w:r>
      <w:r w:rsidR="00EA1AE6" w:rsidRPr="00EA1AE6">
        <w:rPr>
          <w:rFonts w:ascii="Simplified Arabic" w:eastAsia="Arial Unicode MS" w:hAnsi="Simplified Arabic" w:cs="Simplified Arabic" w:hint="cs"/>
          <w:sz w:val="26"/>
          <w:szCs w:val="26"/>
          <w:rtl/>
          <w:lang w:bidi="ar-IQ"/>
        </w:rPr>
        <w:t>من</w:t>
      </w:r>
      <w:r w:rsidR="00EA1AE6" w:rsidRPr="00EA1AE6">
        <w:rPr>
          <w:rFonts w:ascii="Simplified Arabic" w:eastAsia="Arial Unicode MS" w:hAnsi="Simplified Arabic" w:cs="Simplified Arabic"/>
          <w:sz w:val="26"/>
          <w:szCs w:val="26"/>
          <w:rtl/>
          <w:lang w:bidi="ar-IQ"/>
        </w:rPr>
        <w:t xml:space="preserve"> (1-8) </w:t>
      </w:r>
      <w:r w:rsidR="00EA1AE6" w:rsidRPr="00EA1AE6">
        <w:rPr>
          <w:rFonts w:ascii="Simplified Arabic" w:eastAsia="Arial Unicode MS" w:hAnsi="Simplified Arabic" w:cs="Simplified Arabic" w:hint="cs"/>
          <w:sz w:val="26"/>
          <w:szCs w:val="26"/>
          <w:rtl/>
          <w:lang w:bidi="ar-IQ"/>
        </w:rPr>
        <w:t>تقيس</w:t>
      </w:r>
      <w:r w:rsidR="00EA1AE6" w:rsidRPr="00EA1AE6">
        <w:rPr>
          <w:rFonts w:ascii="Simplified Arabic" w:eastAsia="Arial Unicode MS" w:hAnsi="Simplified Arabic" w:cs="Simplified Arabic"/>
          <w:sz w:val="26"/>
          <w:szCs w:val="26"/>
          <w:rtl/>
          <w:lang w:bidi="ar-IQ"/>
        </w:rPr>
        <w:t xml:space="preserve"> </w:t>
      </w:r>
      <w:r w:rsidR="00EA1AE6" w:rsidRPr="00EA1AE6">
        <w:rPr>
          <w:rFonts w:ascii="Simplified Arabic" w:eastAsia="Arial Unicode MS" w:hAnsi="Simplified Arabic" w:cs="Simplified Arabic" w:hint="cs"/>
          <w:sz w:val="26"/>
          <w:szCs w:val="26"/>
          <w:rtl/>
          <w:lang w:bidi="ar-IQ"/>
        </w:rPr>
        <w:t>بعد</w:t>
      </w:r>
      <w:r w:rsidR="00EA1AE6" w:rsidRPr="00EA1AE6">
        <w:rPr>
          <w:rFonts w:ascii="Simplified Arabic" w:eastAsia="Arial Unicode MS" w:hAnsi="Simplified Arabic" w:cs="Simplified Arabic"/>
          <w:sz w:val="26"/>
          <w:szCs w:val="26"/>
          <w:rtl/>
          <w:lang w:bidi="ar-IQ"/>
        </w:rPr>
        <w:t xml:space="preserve"> </w:t>
      </w:r>
      <w:r w:rsidR="00EA1AE6" w:rsidRPr="00EA1AE6">
        <w:rPr>
          <w:rFonts w:ascii="Simplified Arabic" w:eastAsia="Arial Unicode MS" w:hAnsi="Simplified Arabic" w:cs="Simplified Arabic" w:hint="cs"/>
          <w:sz w:val="26"/>
          <w:szCs w:val="26"/>
          <w:rtl/>
          <w:lang w:bidi="ar-IQ"/>
        </w:rPr>
        <w:t>استراتيجية</w:t>
      </w:r>
      <w:r w:rsidR="00EA1AE6" w:rsidRPr="00EA1AE6">
        <w:rPr>
          <w:rFonts w:ascii="Simplified Arabic" w:eastAsia="Arial Unicode MS" w:hAnsi="Simplified Arabic" w:cs="Simplified Arabic"/>
          <w:sz w:val="26"/>
          <w:szCs w:val="26"/>
          <w:rtl/>
          <w:lang w:bidi="ar-IQ"/>
        </w:rPr>
        <w:t xml:space="preserve"> </w:t>
      </w:r>
      <w:r w:rsidR="00EA1AE6" w:rsidRPr="00EA1AE6">
        <w:rPr>
          <w:rFonts w:ascii="Simplified Arabic" w:eastAsia="Arial Unicode MS" w:hAnsi="Simplified Arabic" w:cs="Simplified Arabic" w:hint="cs"/>
          <w:sz w:val="26"/>
          <w:szCs w:val="26"/>
          <w:rtl/>
          <w:lang w:bidi="ar-IQ"/>
        </w:rPr>
        <w:t>التوظيف</w:t>
      </w:r>
      <w:r w:rsidR="00EA1AE6" w:rsidRPr="00EA1AE6">
        <w:rPr>
          <w:rFonts w:ascii="Simplified Arabic" w:eastAsia="Arial Unicode MS" w:hAnsi="Simplified Arabic" w:cs="Simplified Arabic"/>
          <w:sz w:val="26"/>
          <w:szCs w:val="26"/>
          <w:rtl/>
          <w:lang w:bidi="ar-IQ"/>
        </w:rPr>
        <w:t xml:space="preserve">. </w:t>
      </w:r>
      <w:r>
        <w:rPr>
          <w:rFonts w:ascii="Simplified Arabic" w:eastAsia="Arial Unicode MS" w:hAnsi="Simplified Arabic" w:cs="Simplified Arabic" w:hint="cs"/>
          <w:sz w:val="26"/>
          <w:szCs w:val="26"/>
          <w:rtl/>
          <w:lang w:bidi="ar-IQ"/>
        </w:rPr>
        <w:t xml:space="preserve">، </w:t>
      </w:r>
      <w:r w:rsidR="00EA1AE6">
        <w:rPr>
          <w:rFonts w:ascii="Simplified Arabic" w:eastAsia="Arial Unicode MS" w:hAnsi="Simplified Arabic" w:cs="Simplified Arabic" w:hint="cs"/>
          <w:sz w:val="26"/>
          <w:szCs w:val="26"/>
          <w:rtl/>
          <w:lang w:bidi="ar-IQ"/>
        </w:rPr>
        <w:t>و</w:t>
      </w:r>
      <w:r>
        <w:rPr>
          <w:rFonts w:ascii="Simplified Arabic" w:eastAsia="Arial Unicode MS" w:hAnsi="Simplified Arabic" w:cs="Simplified Arabic" w:hint="cs"/>
          <w:sz w:val="26"/>
          <w:szCs w:val="26"/>
          <w:rtl/>
          <w:lang w:bidi="ar-IQ"/>
        </w:rPr>
        <w:t>(</w:t>
      </w:r>
      <w:r w:rsidR="00EA1AE6">
        <w:rPr>
          <w:rFonts w:ascii="Simplified Arabic" w:eastAsia="Arial Unicode MS" w:hAnsi="Simplified Arabic" w:cs="Simplified Arabic" w:hint="cs"/>
          <w:sz w:val="26"/>
          <w:szCs w:val="26"/>
          <w:rtl/>
          <w:lang w:bidi="ar-IQ"/>
        </w:rPr>
        <w:t>9</w:t>
      </w:r>
      <w:r>
        <w:rPr>
          <w:rFonts w:ascii="Simplified Arabic" w:eastAsia="Arial Unicode MS" w:hAnsi="Simplified Arabic" w:cs="Simplified Arabic" w:hint="cs"/>
          <w:sz w:val="26"/>
          <w:szCs w:val="26"/>
          <w:rtl/>
          <w:lang w:bidi="ar-IQ"/>
        </w:rPr>
        <w:t>-14)</w:t>
      </w:r>
      <w:r w:rsidR="00EA1AE6">
        <w:rPr>
          <w:rFonts w:ascii="Simplified Arabic" w:eastAsia="Arial Unicode MS" w:hAnsi="Simplified Arabic" w:cs="Simplified Arabic" w:hint="cs"/>
          <w:sz w:val="26"/>
          <w:szCs w:val="26"/>
          <w:rtl/>
          <w:lang w:bidi="ar-IQ"/>
        </w:rPr>
        <w:t xml:space="preserve"> لاستراتيجية التدريب والتطوير </w:t>
      </w:r>
      <w:r>
        <w:rPr>
          <w:rFonts w:ascii="Simplified Arabic" w:eastAsia="Arial Unicode MS" w:hAnsi="Simplified Arabic" w:cs="Simplified Arabic" w:hint="cs"/>
          <w:sz w:val="26"/>
          <w:szCs w:val="26"/>
          <w:rtl/>
          <w:lang w:bidi="ar-IQ"/>
        </w:rPr>
        <w:t xml:space="preserve">، (15-21) </w:t>
      </w:r>
      <w:r w:rsidR="00EA1AE6" w:rsidRPr="00EA1AE6">
        <w:rPr>
          <w:rFonts w:ascii="Simplified Arabic" w:eastAsia="Arial Unicode MS" w:hAnsi="Simplified Arabic" w:cs="Simplified Arabic" w:hint="cs"/>
          <w:sz w:val="26"/>
          <w:szCs w:val="26"/>
          <w:rtl/>
          <w:lang w:bidi="ar-IQ"/>
        </w:rPr>
        <w:t>لاستراتيجية</w:t>
      </w:r>
      <w:r w:rsidR="00EA1AE6" w:rsidRPr="00EA1AE6">
        <w:rPr>
          <w:rFonts w:ascii="Simplified Arabic" w:eastAsia="Arial Unicode MS" w:hAnsi="Simplified Arabic" w:cs="Simplified Arabic"/>
          <w:sz w:val="26"/>
          <w:szCs w:val="26"/>
          <w:rtl/>
          <w:lang w:bidi="ar-IQ"/>
        </w:rPr>
        <w:t xml:space="preserve"> </w:t>
      </w:r>
      <w:r w:rsidR="00EA1AE6">
        <w:rPr>
          <w:rFonts w:ascii="Simplified Arabic" w:eastAsia="Arial Unicode MS" w:hAnsi="Simplified Arabic" w:cs="Simplified Arabic" w:hint="cs"/>
          <w:sz w:val="26"/>
          <w:szCs w:val="26"/>
          <w:rtl/>
          <w:lang w:bidi="ar-IQ"/>
        </w:rPr>
        <w:t>التعويضات</w:t>
      </w:r>
      <w:r w:rsidR="0091573C">
        <w:rPr>
          <w:rFonts w:ascii="Simplified Arabic" w:eastAsia="Arial Unicode MS" w:hAnsi="Simplified Arabic" w:cs="Simplified Arabic" w:hint="cs"/>
          <w:sz w:val="26"/>
          <w:szCs w:val="26"/>
          <w:rtl/>
          <w:lang w:bidi="ar-IQ"/>
        </w:rPr>
        <w:t xml:space="preserve">، </w:t>
      </w:r>
      <w:r w:rsidR="0091573C">
        <w:rPr>
          <w:rFonts w:ascii="Simplified Arabic" w:eastAsia="Arial Unicode MS" w:hAnsi="Simplified Arabic" w:cs="Simplified Arabic"/>
          <w:sz w:val="26"/>
          <w:szCs w:val="26"/>
          <w:rtl/>
          <w:lang w:bidi="ar-IQ"/>
        </w:rPr>
        <w:t>(</w:t>
      </w:r>
      <w:r>
        <w:rPr>
          <w:rFonts w:ascii="Simplified Arabic" w:eastAsia="Arial Unicode MS" w:hAnsi="Simplified Arabic" w:cs="Simplified Arabic" w:hint="cs"/>
          <w:sz w:val="26"/>
          <w:szCs w:val="26"/>
          <w:rtl/>
          <w:lang w:bidi="ar-IQ"/>
        </w:rPr>
        <w:t>22-</w:t>
      </w:r>
      <w:r w:rsidR="00EA1AE6">
        <w:rPr>
          <w:rFonts w:ascii="Simplified Arabic" w:eastAsia="Arial Unicode MS" w:hAnsi="Simplified Arabic" w:cs="Simplified Arabic" w:hint="cs"/>
          <w:sz w:val="26"/>
          <w:szCs w:val="26"/>
          <w:rtl/>
          <w:lang w:bidi="ar-IQ"/>
        </w:rPr>
        <w:t>29</w:t>
      </w:r>
      <w:r>
        <w:rPr>
          <w:rFonts w:ascii="Simplified Arabic" w:eastAsia="Arial Unicode MS" w:hAnsi="Simplified Arabic" w:cs="Simplified Arabic" w:hint="cs"/>
          <w:sz w:val="26"/>
          <w:szCs w:val="26"/>
          <w:rtl/>
          <w:lang w:bidi="ar-IQ"/>
        </w:rPr>
        <w:t>)</w:t>
      </w:r>
      <w:r w:rsidR="00EA1AE6" w:rsidRPr="00EA1AE6">
        <w:rPr>
          <w:rFonts w:hint="cs"/>
          <w:rtl/>
        </w:rPr>
        <w:t xml:space="preserve"> </w:t>
      </w:r>
      <w:r w:rsidR="00EA1AE6" w:rsidRPr="00EA1AE6">
        <w:rPr>
          <w:rFonts w:ascii="Simplified Arabic" w:eastAsia="Arial Unicode MS" w:hAnsi="Simplified Arabic" w:cs="Simplified Arabic" w:hint="cs"/>
          <w:sz w:val="26"/>
          <w:szCs w:val="26"/>
          <w:rtl/>
          <w:lang w:bidi="ar-IQ"/>
        </w:rPr>
        <w:t>لاستراتيجية</w:t>
      </w:r>
      <w:r w:rsidR="00EA1AE6" w:rsidRPr="00EA1AE6">
        <w:rPr>
          <w:rFonts w:ascii="Simplified Arabic" w:eastAsia="Arial Unicode MS" w:hAnsi="Simplified Arabic" w:cs="Simplified Arabic"/>
          <w:sz w:val="26"/>
          <w:szCs w:val="26"/>
          <w:rtl/>
          <w:lang w:bidi="ar-IQ"/>
        </w:rPr>
        <w:t xml:space="preserve"> </w:t>
      </w:r>
      <w:r w:rsidR="00EA1AE6">
        <w:rPr>
          <w:rFonts w:ascii="Simplified Arabic" w:eastAsia="Arial Unicode MS" w:hAnsi="Simplified Arabic" w:cs="Simplified Arabic" w:hint="cs"/>
          <w:sz w:val="26"/>
          <w:szCs w:val="26"/>
          <w:rtl/>
          <w:lang w:bidi="ar-IQ"/>
        </w:rPr>
        <w:t>تقييم الأداء.</w:t>
      </w:r>
    </w:p>
    <w:p w14:paraId="07B97C9C" w14:textId="27301836" w:rsidR="009F732B" w:rsidRPr="00EA1AE6" w:rsidRDefault="00EA1AE6" w:rsidP="000069E3">
      <w:pPr>
        <w:bidi/>
        <w:spacing w:after="0" w:line="240" w:lineRule="auto"/>
        <w:ind w:right="-284"/>
        <w:jc w:val="both"/>
        <w:rPr>
          <w:rFonts w:ascii="Simplified Arabic" w:eastAsia="Arial Unicode MS" w:hAnsi="Simplified Arabic" w:cs="Simplified Arabic"/>
          <w:b/>
          <w:bCs/>
          <w:sz w:val="28"/>
          <w:szCs w:val="28"/>
          <w:u w:val="single"/>
          <w:lang w:bidi="ar-IQ"/>
        </w:rPr>
      </w:pPr>
      <w:r>
        <w:rPr>
          <w:rFonts w:ascii="Simplified Arabic" w:eastAsia="Arial Unicode MS" w:hAnsi="Simplified Arabic" w:cs="Simplified Arabic" w:hint="cs"/>
          <w:b/>
          <w:bCs/>
          <w:sz w:val="28"/>
          <w:szCs w:val="28"/>
          <w:u w:val="single"/>
          <w:rtl/>
          <w:lang w:bidi="ar-IQ"/>
        </w:rPr>
        <w:t xml:space="preserve">ثانيا: </w:t>
      </w:r>
      <w:r w:rsidR="009F732B" w:rsidRPr="00EA1AE6">
        <w:rPr>
          <w:rFonts w:ascii="Simplified Arabic" w:eastAsia="Arial Unicode MS" w:hAnsi="Simplified Arabic" w:cs="Simplified Arabic" w:hint="cs"/>
          <w:b/>
          <w:bCs/>
          <w:sz w:val="28"/>
          <w:szCs w:val="28"/>
          <w:u w:val="single"/>
          <w:rtl/>
          <w:lang w:bidi="ar-IQ"/>
        </w:rPr>
        <w:t xml:space="preserve">المتغير </w:t>
      </w:r>
      <w:r w:rsidR="0091573C" w:rsidRPr="00EA1AE6">
        <w:rPr>
          <w:rFonts w:ascii="Simplified Arabic" w:eastAsia="Arial Unicode MS" w:hAnsi="Simplified Arabic" w:cs="Simplified Arabic" w:hint="cs"/>
          <w:b/>
          <w:bCs/>
          <w:sz w:val="28"/>
          <w:szCs w:val="28"/>
          <w:u w:val="single"/>
          <w:rtl/>
          <w:lang w:bidi="ar-IQ"/>
        </w:rPr>
        <w:t>التابع:</w:t>
      </w:r>
      <w:r w:rsidR="009F732B" w:rsidRPr="00EA1AE6">
        <w:rPr>
          <w:rFonts w:ascii="Simplified Arabic" w:eastAsia="Arial Unicode MS" w:hAnsi="Simplified Arabic" w:cs="Simplified Arabic" w:hint="cs"/>
          <w:b/>
          <w:bCs/>
          <w:sz w:val="28"/>
          <w:szCs w:val="28"/>
          <w:u w:val="single"/>
          <w:rtl/>
          <w:lang w:bidi="ar-IQ"/>
        </w:rPr>
        <w:t xml:space="preserve"> </w:t>
      </w:r>
      <w:r>
        <w:rPr>
          <w:rFonts w:ascii="Simplified Arabic" w:eastAsia="Arial Unicode MS" w:hAnsi="Simplified Arabic" w:cs="Simplified Arabic" w:hint="cs"/>
          <w:b/>
          <w:bCs/>
          <w:sz w:val="28"/>
          <w:szCs w:val="28"/>
          <w:u w:val="single"/>
          <w:rtl/>
          <w:lang w:bidi="ar-IQ"/>
        </w:rPr>
        <w:t>البراعة التنظيمية</w:t>
      </w:r>
    </w:p>
    <w:p w14:paraId="0470DD24" w14:textId="116C3550" w:rsidR="000C2E04" w:rsidRPr="000C2E04" w:rsidRDefault="000C2E04" w:rsidP="00CF225E">
      <w:pPr>
        <w:bidi/>
        <w:spacing w:after="0" w:line="240" w:lineRule="auto"/>
        <w:ind w:firstLine="720"/>
        <w:jc w:val="lowKashida"/>
        <w:rPr>
          <w:rFonts w:ascii="Simplified Arabic" w:eastAsia="Times New Roman" w:hAnsi="Simplified Arabic" w:cs="Simplified Arabic"/>
          <w:sz w:val="26"/>
          <w:szCs w:val="26"/>
          <w:rtl/>
          <w:lang w:bidi="ar-EG"/>
        </w:rPr>
      </w:pPr>
      <w:r w:rsidRPr="000C2E04">
        <w:rPr>
          <w:rFonts w:ascii="Simplified Arabic" w:eastAsia="Times New Roman" w:hAnsi="Simplified Arabic" w:cs="Simplified Arabic"/>
          <w:sz w:val="26"/>
          <w:szCs w:val="26"/>
          <w:rtl/>
          <w:lang w:bidi="ar-EG"/>
        </w:rPr>
        <w:t xml:space="preserve">لقد تعددت التعريفات التي توضح مفهوم البراعة التنظيمية مع تعدد الدراسات التي تناوله علاقتها مع المتغيرات الأخرة </w:t>
      </w:r>
      <w:proofErr w:type="spellStart"/>
      <w:r w:rsidRPr="000C2E04">
        <w:rPr>
          <w:rFonts w:ascii="Simplified Arabic" w:eastAsia="Times New Roman" w:hAnsi="Simplified Arabic" w:cs="Simplified Arabic"/>
          <w:sz w:val="26"/>
          <w:szCs w:val="26"/>
          <w:rtl/>
          <w:lang w:bidi="ar-EG"/>
        </w:rPr>
        <w:t>منذو</w:t>
      </w:r>
      <w:proofErr w:type="spellEnd"/>
      <w:r w:rsidRPr="000C2E04">
        <w:rPr>
          <w:rFonts w:ascii="Simplified Arabic" w:eastAsia="Times New Roman" w:hAnsi="Simplified Arabic" w:cs="Simplified Arabic"/>
          <w:sz w:val="26"/>
          <w:szCs w:val="26"/>
          <w:rtl/>
          <w:lang w:bidi="ar-EG"/>
        </w:rPr>
        <w:t xml:space="preserve"> نشأته حتى الان، وفي هذا السياق سوف نذكر بعضا من التعريفات الأكثر قبولا لدي العديد من الكتاب والباحثين وذلك كما يلي: -</w:t>
      </w:r>
    </w:p>
    <w:p w14:paraId="52D1D8D8" w14:textId="7F4602D8" w:rsidR="000C2E04" w:rsidRPr="00CF225E" w:rsidRDefault="000C2E04" w:rsidP="00CF225E">
      <w:pPr>
        <w:bidi/>
        <w:spacing w:after="0" w:line="240" w:lineRule="auto"/>
        <w:ind w:firstLine="720"/>
        <w:jc w:val="lowKashida"/>
        <w:rPr>
          <w:rFonts w:ascii="Simplified Arabic" w:eastAsia="Times New Roman" w:hAnsi="Simplified Arabic" w:cs="Simplified Arabic"/>
          <w:sz w:val="26"/>
          <w:szCs w:val="26"/>
          <w:rtl/>
          <w:lang w:bidi="ar-EG"/>
        </w:rPr>
      </w:pPr>
      <w:r w:rsidRPr="000C2E04">
        <w:rPr>
          <w:rFonts w:ascii="Simplified Arabic" w:eastAsia="Times New Roman" w:hAnsi="Simplified Arabic" w:cs="Simplified Arabic"/>
          <w:sz w:val="26"/>
          <w:szCs w:val="26"/>
          <w:rtl/>
          <w:lang w:bidi="ar-EG"/>
        </w:rPr>
        <w:t>صاغ (</w:t>
      </w:r>
      <w:r w:rsidRPr="000C2E04">
        <w:rPr>
          <w:rFonts w:ascii="Simplified Arabic" w:eastAsia="Times New Roman" w:hAnsi="Simplified Arabic" w:cs="Simplified Arabic"/>
          <w:sz w:val="26"/>
          <w:szCs w:val="26"/>
          <w:lang w:bidi="ar-EG"/>
        </w:rPr>
        <w:t>March,1991</w:t>
      </w:r>
      <w:r w:rsidRPr="000C2E04">
        <w:rPr>
          <w:rFonts w:ascii="Simplified Arabic" w:eastAsia="Times New Roman" w:hAnsi="Simplified Arabic" w:cs="Simplified Arabic"/>
          <w:sz w:val="26"/>
          <w:szCs w:val="26"/>
          <w:rtl/>
          <w:lang w:bidi="ar-EG"/>
        </w:rPr>
        <w:t>)</w:t>
      </w:r>
      <w:r w:rsidRPr="000C2E04">
        <w:rPr>
          <w:rFonts w:ascii="Simplified Arabic" w:eastAsia="Times New Roman" w:hAnsi="Simplified Arabic" w:cs="Simplified Arabic"/>
          <w:sz w:val="26"/>
          <w:szCs w:val="26"/>
          <w:vertAlign w:val="superscript"/>
          <w:rtl/>
          <w:lang w:bidi="ar-EG"/>
        </w:rPr>
        <w:t xml:space="preserve"> </w:t>
      </w:r>
      <w:r w:rsidRPr="000C2E04">
        <w:rPr>
          <w:rFonts w:ascii="Simplified Arabic" w:eastAsia="Times New Roman" w:hAnsi="Simplified Arabic" w:cs="Simplified Arabic"/>
          <w:sz w:val="26"/>
          <w:szCs w:val="26"/>
          <w:rtl/>
          <w:lang w:bidi="ar-EG"/>
        </w:rPr>
        <w:t>المفاهيم الاولية للبراعة التنظيمية حيث يري بأنها المقايضة المستمرة بين تخصيص الموارد التنظيمية لدعم أنشطة الاستغلال من ناحية، ودعم استكشاف مصادر جديدة للتجديد والبحث من ناحية اخره وكذلك احداث التوازن بينهم، حيث يري ان أنشطة الاستغلال تنطوي على تحسينات في الإنتاج، الكفاءة، الاختيار، التنفيذ، بينما تنطوي أنشطة الاستكشاف على البحث، والتنوع، والمخاطرة، التجريب، المرونة، الاكتشاف، الابتكار.</w:t>
      </w:r>
      <w:r w:rsidRPr="000C2E04">
        <w:rPr>
          <w:rFonts w:ascii="Simplified Arabic" w:eastAsia="Times New Roman" w:hAnsi="Simplified Arabic" w:cs="Simplified Arabic"/>
          <w:sz w:val="26"/>
          <w:szCs w:val="26"/>
          <w:lang w:bidi="ar-EG"/>
        </w:rPr>
        <w:t xml:space="preserve"> </w:t>
      </w:r>
    </w:p>
    <w:p w14:paraId="4CDF8F0F" w14:textId="3BE80EEE" w:rsidR="000C2E04" w:rsidRPr="00CF225E" w:rsidRDefault="000C2E04" w:rsidP="00CF225E">
      <w:pPr>
        <w:bidi/>
        <w:spacing w:after="0" w:line="240" w:lineRule="auto"/>
        <w:ind w:firstLine="720"/>
        <w:jc w:val="lowKashida"/>
        <w:rPr>
          <w:rFonts w:ascii="Simplified Arabic" w:eastAsia="Times New Roman" w:hAnsi="Simplified Arabic" w:cs="Simplified Arabic"/>
          <w:sz w:val="26"/>
          <w:szCs w:val="26"/>
          <w:rtl/>
          <w:lang w:bidi="ar-EG"/>
        </w:rPr>
      </w:pPr>
      <w:r w:rsidRPr="000C2E04">
        <w:rPr>
          <w:rFonts w:ascii="Simplified Arabic" w:eastAsia="Times New Roman" w:hAnsi="Simplified Arabic" w:cs="Simplified Arabic"/>
          <w:sz w:val="26"/>
          <w:szCs w:val="26"/>
          <w:rtl/>
          <w:lang w:bidi="ar-EG"/>
        </w:rPr>
        <w:t>يشير (</w:t>
      </w:r>
      <w:r w:rsidRPr="000C2E04">
        <w:rPr>
          <w:rFonts w:ascii="Simplified Arabic" w:eastAsia="Times New Roman" w:hAnsi="Simplified Arabic" w:cs="Simplified Arabic"/>
          <w:sz w:val="26"/>
          <w:szCs w:val="26"/>
          <w:lang w:bidi="ar-EG"/>
        </w:rPr>
        <w:t>Simsek,2009</w:t>
      </w:r>
      <w:r w:rsidRPr="000C2E04">
        <w:rPr>
          <w:rFonts w:ascii="Simplified Arabic" w:eastAsia="Times New Roman" w:hAnsi="Simplified Arabic" w:cs="Simplified Arabic"/>
          <w:sz w:val="26"/>
          <w:szCs w:val="26"/>
          <w:rtl/>
          <w:lang w:bidi="ar-EG"/>
        </w:rPr>
        <w:t>)</w:t>
      </w:r>
      <w:r w:rsidRPr="000C2E04">
        <w:rPr>
          <w:rFonts w:ascii="Simplified Arabic" w:eastAsia="Times New Roman" w:hAnsi="Simplified Arabic" w:cs="Simplified Arabic"/>
          <w:sz w:val="26"/>
          <w:szCs w:val="26"/>
          <w:vertAlign w:val="superscript"/>
          <w:rtl/>
          <w:lang w:bidi="ar-EG"/>
        </w:rPr>
        <w:t xml:space="preserve"> </w:t>
      </w:r>
      <w:r w:rsidRPr="000C2E04">
        <w:rPr>
          <w:rFonts w:ascii="Simplified Arabic" w:eastAsia="Times New Roman" w:hAnsi="Simplified Arabic" w:cs="Simplified Arabic"/>
          <w:sz w:val="26"/>
          <w:szCs w:val="26"/>
          <w:rtl/>
          <w:lang w:bidi="ar-EG"/>
        </w:rPr>
        <w:t>الي البراعة على انها قدره الفرد على استخدام كلتا اليدين بمهارة متساوية، ومن الناحية التنظيمية تمثل القدرة على مباشرة نشاطات متعارضة كالاستغلال والاستكشاف في ان واحد حيث تمكن المنظمة من الإيفاء بمتطلبات عملها الحالي (الاستغلال)، بجانب البحث عن فرص جديدة في المستقبل (الاستكشاف).</w:t>
      </w:r>
    </w:p>
    <w:p w14:paraId="47D9F3BE" w14:textId="5091A10B" w:rsidR="000C2E04" w:rsidRPr="00CF225E" w:rsidRDefault="000C2E04" w:rsidP="00CF225E">
      <w:pPr>
        <w:bidi/>
        <w:spacing w:after="0" w:line="240" w:lineRule="auto"/>
        <w:ind w:firstLine="720"/>
        <w:jc w:val="lowKashida"/>
        <w:rPr>
          <w:rFonts w:ascii="Simplified Arabic" w:eastAsia="Times New Roman" w:hAnsi="Simplified Arabic" w:cs="Simplified Arabic"/>
          <w:sz w:val="26"/>
          <w:szCs w:val="26"/>
          <w:rtl/>
          <w:lang w:bidi="ar-EG"/>
        </w:rPr>
      </w:pPr>
      <w:r w:rsidRPr="000C2E04">
        <w:rPr>
          <w:rFonts w:ascii="Simplified Arabic" w:eastAsia="Times New Roman" w:hAnsi="Simplified Arabic" w:cs="Simplified Arabic"/>
          <w:sz w:val="26"/>
          <w:szCs w:val="26"/>
          <w:rtl/>
          <w:lang w:bidi="ar-EG"/>
        </w:rPr>
        <w:t xml:space="preserve">بينما لخص </w:t>
      </w:r>
      <w:bookmarkStart w:id="6" w:name="_Hlk107011005"/>
      <w:r w:rsidRPr="000C2E04">
        <w:rPr>
          <w:rFonts w:ascii="Simplified Arabic" w:eastAsia="Times New Roman" w:hAnsi="Simplified Arabic" w:cs="Simplified Arabic"/>
          <w:sz w:val="26"/>
          <w:szCs w:val="26"/>
          <w:rtl/>
          <w:lang w:bidi="ar-EG"/>
        </w:rPr>
        <w:t>(</w:t>
      </w:r>
      <w:r w:rsidRPr="000C2E04">
        <w:rPr>
          <w:rFonts w:ascii="Simplified Arabic" w:eastAsia="Times New Roman" w:hAnsi="Simplified Arabic" w:cs="Simplified Arabic"/>
          <w:sz w:val="26"/>
          <w:szCs w:val="26"/>
          <w:lang w:bidi="ar-EG"/>
        </w:rPr>
        <w:t>Gupta et al.,2006</w:t>
      </w:r>
      <w:r w:rsidRPr="000C2E04">
        <w:rPr>
          <w:rFonts w:ascii="Simplified Arabic" w:eastAsia="Times New Roman" w:hAnsi="Simplified Arabic" w:cs="Simplified Arabic"/>
          <w:sz w:val="26"/>
          <w:szCs w:val="26"/>
          <w:rtl/>
          <w:lang w:bidi="ar-EG"/>
        </w:rPr>
        <w:t>)</w:t>
      </w:r>
      <w:r w:rsidRPr="000C2E04">
        <w:rPr>
          <w:rFonts w:ascii="Simplified Arabic" w:eastAsia="Times New Roman" w:hAnsi="Simplified Arabic" w:cs="Simplified Arabic"/>
          <w:sz w:val="26"/>
          <w:szCs w:val="26"/>
          <w:vertAlign w:val="superscript"/>
          <w:rtl/>
          <w:lang w:bidi="ar-EG"/>
        </w:rPr>
        <w:t xml:space="preserve"> </w:t>
      </w:r>
      <w:bookmarkEnd w:id="6"/>
      <w:r w:rsidRPr="000C2E04">
        <w:rPr>
          <w:rFonts w:ascii="Simplified Arabic" w:eastAsia="Times New Roman" w:hAnsi="Simplified Arabic" w:cs="Simplified Arabic"/>
          <w:sz w:val="26"/>
          <w:szCs w:val="26"/>
          <w:rtl/>
          <w:lang w:bidi="ar-EG"/>
        </w:rPr>
        <w:t>مصطلح البراعة التنظيمية على أنها السعي المتزامن لممارسة أنشطة الاستغلال والاستكشاف بشكل متوازن داخل المنظمة.</w:t>
      </w:r>
    </w:p>
    <w:p w14:paraId="3B060368" w14:textId="7DDC0200" w:rsidR="000C2E04" w:rsidRPr="00CF225E" w:rsidRDefault="000C2E04" w:rsidP="00CF225E">
      <w:pPr>
        <w:bidi/>
        <w:spacing w:after="0" w:line="240" w:lineRule="auto"/>
        <w:ind w:firstLine="720"/>
        <w:jc w:val="lowKashida"/>
        <w:rPr>
          <w:rFonts w:ascii="Simplified Arabic" w:eastAsia="Times New Roman" w:hAnsi="Simplified Arabic" w:cs="Simplified Arabic"/>
          <w:sz w:val="26"/>
          <w:szCs w:val="26"/>
          <w:rtl/>
          <w:lang w:bidi="ar-EG"/>
        </w:rPr>
      </w:pPr>
      <w:r w:rsidRPr="000C2E04">
        <w:rPr>
          <w:rFonts w:ascii="Simplified Arabic" w:eastAsia="Times New Roman" w:hAnsi="Simplified Arabic" w:cs="Simplified Arabic"/>
          <w:sz w:val="26"/>
          <w:szCs w:val="26"/>
          <w:rtl/>
          <w:lang w:bidi="ar-EG"/>
        </w:rPr>
        <w:t>أشار (</w:t>
      </w:r>
      <w:r w:rsidRPr="000C2E04">
        <w:rPr>
          <w:rFonts w:ascii="Simplified Arabic" w:eastAsia="Times New Roman" w:hAnsi="Simplified Arabic" w:cs="Simplified Arabic"/>
          <w:sz w:val="26"/>
          <w:szCs w:val="26"/>
          <w:lang w:bidi="ar-EG"/>
        </w:rPr>
        <w:t>Mom et al.,2019</w:t>
      </w:r>
      <w:r w:rsidRPr="000C2E04">
        <w:rPr>
          <w:rFonts w:ascii="Simplified Arabic" w:eastAsia="Times New Roman" w:hAnsi="Simplified Arabic" w:cs="Simplified Arabic"/>
          <w:sz w:val="26"/>
          <w:szCs w:val="26"/>
          <w:rtl/>
          <w:lang w:bidi="ar-EG"/>
        </w:rPr>
        <w:t>)</w:t>
      </w:r>
      <w:r w:rsidRPr="000C2E04">
        <w:rPr>
          <w:rFonts w:ascii="Simplified Arabic" w:eastAsia="Times New Roman" w:hAnsi="Simplified Arabic" w:cs="Simplified Arabic"/>
          <w:sz w:val="26"/>
          <w:szCs w:val="26"/>
          <w:vertAlign w:val="superscript"/>
          <w:rtl/>
          <w:lang w:bidi="ar-EG"/>
        </w:rPr>
        <w:t xml:space="preserve"> </w:t>
      </w:r>
      <w:r w:rsidRPr="000C2E04">
        <w:rPr>
          <w:rFonts w:ascii="Simplified Arabic" w:eastAsia="Times New Roman" w:hAnsi="Simplified Arabic" w:cs="Simplified Arabic"/>
          <w:sz w:val="26"/>
          <w:szCs w:val="26"/>
          <w:rtl/>
          <w:lang w:bidi="ar-EG"/>
        </w:rPr>
        <w:t>الي ان البراعة نهج متعدد المستويات ينتج عادة من اعلي الي أسفل ومن القاعدة الي القمة، أي انها سياق تنظيمي يمكن المديرين في مواجهه التحدي في تحقيق الأهداف المتعارضة كالاستكشاف والاستغلال بتوازن.</w:t>
      </w:r>
    </w:p>
    <w:p w14:paraId="3027A75A" w14:textId="7C45C67D" w:rsidR="000C2E04" w:rsidRPr="000C2E04" w:rsidRDefault="000C2E04" w:rsidP="00CF225E">
      <w:pPr>
        <w:bidi/>
        <w:spacing w:after="0" w:line="240" w:lineRule="auto"/>
        <w:jc w:val="lowKashida"/>
        <w:rPr>
          <w:rFonts w:ascii="Simplified Arabic" w:eastAsia="Times New Roman" w:hAnsi="Simplified Arabic" w:cs="Simplified Arabic"/>
          <w:sz w:val="26"/>
          <w:szCs w:val="26"/>
          <w:rtl/>
          <w:lang w:bidi="ar-EG"/>
        </w:rPr>
      </w:pPr>
      <w:r w:rsidRPr="000C2E04">
        <w:rPr>
          <w:rFonts w:ascii="Simplified Arabic" w:eastAsia="Times New Roman" w:hAnsi="Simplified Arabic" w:cs="Simplified Arabic"/>
          <w:sz w:val="26"/>
          <w:szCs w:val="26"/>
          <w:rtl/>
          <w:lang w:bidi="ar-EG"/>
        </w:rPr>
        <w:t xml:space="preserve"> </w:t>
      </w:r>
      <w:r w:rsidRPr="000C2E04">
        <w:rPr>
          <w:rFonts w:ascii="Simplified Arabic" w:eastAsia="Times New Roman" w:hAnsi="Simplified Arabic" w:cs="Simplified Arabic"/>
          <w:sz w:val="26"/>
          <w:szCs w:val="26"/>
          <w:rtl/>
          <w:lang w:bidi="ar-EG"/>
        </w:rPr>
        <w:tab/>
        <w:t>في حين عرفت (العر</w:t>
      </w:r>
      <w:r w:rsidR="006F1D51">
        <w:rPr>
          <w:rFonts w:ascii="Simplified Arabic" w:eastAsia="Times New Roman" w:hAnsi="Simplified Arabic" w:cs="Simplified Arabic" w:hint="cs"/>
          <w:sz w:val="26"/>
          <w:szCs w:val="26"/>
          <w:rtl/>
          <w:lang w:bidi="ar-EG"/>
        </w:rPr>
        <w:t>ا</w:t>
      </w:r>
      <w:r w:rsidRPr="000C2E04">
        <w:rPr>
          <w:rFonts w:ascii="Simplified Arabic" w:eastAsia="Times New Roman" w:hAnsi="Simplified Arabic" w:cs="Simplified Arabic"/>
          <w:sz w:val="26"/>
          <w:szCs w:val="26"/>
          <w:rtl/>
          <w:lang w:bidi="ar-EG"/>
        </w:rPr>
        <w:t>بي،2021)</w:t>
      </w:r>
      <w:r w:rsidRPr="000C2E04">
        <w:rPr>
          <w:rFonts w:ascii="Simplified Arabic" w:eastAsia="Times New Roman" w:hAnsi="Simplified Arabic" w:cs="Simplified Arabic"/>
          <w:sz w:val="26"/>
          <w:szCs w:val="26"/>
          <w:vertAlign w:val="superscript"/>
          <w:rtl/>
          <w:lang w:bidi="ar-EG"/>
        </w:rPr>
        <w:t xml:space="preserve"> </w:t>
      </w:r>
      <w:r w:rsidRPr="000C2E04">
        <w:rPr>
          <w:rFonts w:ascii="Simplified Arabic" w:eastAsia="Times New Roman" w:hAnsi="Simplified Arabic" w:cs="Simplified Arabic"/>
          <w:sz w:val="26"/>
          <w:szCs w:val="26"/>
          <w:rtl/>
          <w:lang w:bidi="ar-EG"/>
        </w:rPr>
        <w:t>البراعة التنظيمية على انها كفاءة تنظيمية، على مستوي الشركة مطلوبة لاستغلال النجاح واستكشاف فرص الاعمال الجديدة.</w:t>
      </w:r>
    </w:p>
    <w:p w14:paraId="0831D57C" w14:textId="1BDC996E" w:rsidR="000C2E04" w:rsidRPr="000C2E04" w:rsidRDefault="000C2E04" w:rsidP="00CF225E">
      <w:pPr>
        <w:bidi/>
        <w:spacing w:after="0" w:line="240" w:lineRule="auto"/>
        <w:ind w:firstLine="720"/>
        <w:jc w:val="lowKashida"/>
        <w:rPr>
          <w:rFonts w:ascii="Simplified Arabic" w:eastAsia="Times New Roman" w:hAnsi="Simplified Arabic" w:cs="Simplified Arabic"/>
          <w:sz w:val="26"/>
          <w:szCs w:val="26"/>
          <w:rtl/>
          <w:lang w:bidi="ar-EG"/>
        </w:rPr>
      </w:pPr>
      <w:r w:rsidRPr="000C2E04">
        <w:rPr>
          <w:rFonts w:ascii="Simplified Arabic" w:eastAsia="Times New Roman" w:hAnsi="Simplified Arabic" w:cs="Simplified Arabic"/>
          <w:sz w:val="26"/>
          <w:szCs w:val="26"/>
          <w:rtl/>
          <w:lang w:bidi="ar-EG"/>
        </w:rPr>
        <w:t>بينما وصفت البراعة وفقا ل (</w:t>
      </w:r>
      <w:r w:rsidRPr="000C2E04">
        <w:rPr>
          <w:rFonts w:ascii="Simplified Arabic" w:eastAsia="Times New Roman" w:hAnsi="Simplified Arabic" w:cs="Simplified Arabic"/>
          <w:sz w:val="26"/>
          <w:szCs w:val="26"/>
          <w:lang w:bidi="ar-EG"/>
        </w:rPr>
        <w:t>Matheus &amp; Janssen, 2017</w:t>
      </w:r>
      <w:r w:rsidRPr="000C2E04">
        <w:rPr>
          <w:rFonts w:ascii="Simplified Arabic" w:eastAsia="Times New Roman" w:hAnsi="Simplified Arabic" w:cs="Simplified Arabic"/>
          <w:sz w:val="26"/>
          <w:szCs w:val="26"/>
          <w:rtl/>
          <w:lang w:bidi="ar-EG"/>
        </w:rPr>
        <w:t>)</w:t>
      </w:r>
      <w:r w:rsidRPr="000C2E04">
        <w:rPr>
          <w:rFonts w:ascii="Simplified Arabic" w:eastAsia="Times New Roman" w:hAnsi="Simplified Arabic" w:cs="Simplified Arabic"/>
          <w:sz w:val="26"/>
          <w:szCs w:val="26"/>
          <w:vertAlign w:val="superscript"/>
          <w:rtl/>
          <w:lang w:bidi="ar-EG"/>
        </w:rPr>
        <w:t xml:space="preserve"> </w:t>
      </w:r>
      <w:r w:rsidRPr="000C2E04">
        <w:rPr>
          <w:rFonts w:ascii="Simplified Arabic" w:eastAsia="Times New Roman" w:hAnsi="Simplified Arabic" w:cs="Simplified Arabic"/>
          <w:sz w:val="26"/>
          <w:szCs w:val="26"/>
          <w:rtl/>
          <w:lang w:bidi="ar-EG"/>
        </w:rPr>
        <w:t>بأنها القدرة على استغلال الموارد والقدرات والمهارات الحالية واستكشاف مسارات جديدة للإبداع والابتكار الإضافي.</w:t>
      </w:r>
      <w:r w:rsidRPr="000C2E04">
        <w:rPr>
          <w:rFonts w:ascii="Simplified Arabic" w:eastAsia="Times New Roman" w:hAnsi="Simplified Arabic" w:cs="Simplified Arabic"/>
          <w:sz w:val="26"/>
          <w:szCs w:val="26"/>
          <w:lang w:bidi="ar-EG"/>
        </w:rPr>
        <w:t xml:space="preserve"> </w:t>
      </w:r>
    </w:p>
    <w:p w14:paraId="36B16F89" w14:textId="78F6D9B7" w:rsidR="000C2E04" w:rsidRPr="00CF225E" w:rsidRDefault="000C2E04" w:rsidP="00CF225E">
      <w:pPr>
        <w:bidi/>
        <w:spacing w:after="0" w:line="240" w:lineRule="auto"/>
        <w:ind w:firstLine="720"/>
        <w:jc w:val="lowKashida"/>
        <w:rPr>
          <w:rFonts w:ascii="Simplified Arabic" w:eastAsia="Times New Roman" w:hAnsi="Simplified Arabic" w:cs="Simplified Arabic"/>
          <w:sz w:val="26"/>
          <w:szCs w:val="26"/>
          <w:rtl/>
          <w:lang w:bidi="ar-EG"/>
        </w:rPr>
      </w:pPr>
      <w:r w:rsidRPr="000C2E04">
        <w:rPr>
          <w:rFonts w:ascii="Simplified Arabic" w:eastAsia="Times New Roman" w:hAnsi="Simplified Arabic" w:cs="Simplified Arabic"/>
          <w:sz w:val="26"/>
          <w:szCs w:val="26"/>
          <w:rtl/>
          <w:lang w:bidi="ar-EG"/>
        </w:rPr>
        <w:lastRenderedPageBreak/>
        <w:t>في حين اشار (بلفقيه ،2020) الي البراعة التنظيمية بأنها سمة تنظيمية للمنظمة القادرة على استغلال القدرات الحالية، واستكشاف فرص جديدة بنفس الوقت.</w:t>
      </w:r>
    </w:p>
    <w:p w14:paraId="69A007DE" w14:textId="310B29A2" w:rsidR="000C2E04" w:rsidRPr="00CF225E" w:rsidRDefault="000C2E04" w:rsidP="00CF225E">
      <w:pPr>
        <w:bidi/>
        <w:spacing w:after="0" w:line="240" w:lineRule="auto"/>
        <w:ind w:firstLine="360"/>
        <w:jc w:val="lowKashida"/>
        <w:rPr>
          <w:rFonts w:ascii="Times New Roman" w:eastAsia="Times New Roman" w:hAnsi="Times New Roman" w:cs="Simplified Arabic"/>
          <w:sz w:val="26"/>
          <w:szCs w:val="26"/>
          <w:rtl/>
          <w:lang w:bidi="ar-EG"/>
        </w:rPr>
      </w:pPr>
      <w:bookmarkStart w:id="7" w:name="_Hlk97991322"/>
      <w:r w:rsidRPr="000C2E04">
        <w:rPr>
          <w:rFonts w:ascii="Times New Roman" w:eastAsia="Times New Roman" w:hAnsi="Times New Roman" w:cs="Simplified Arabic"/>
          <w:b/>
          <w:bCs/>
          <w:sz w:val="26"/>
          <w:szCs w:val="26"/>
          <w:rtl/>
          <w:lang w:bidi="ar-EG"/>
        </w:rPr>
        <w:t xml:space="preserve">وعليه، يمكن للباحث ان يعرف البراعة التنظيمية بأنها" </w:t>
      </w:r>
      <w:r w:rsidRPr="000C2E04">
        <w:rPr>
          <w:rFonts w:ascii="Times New Roman" w:eastAsia="Times New Roman" w:hAnsi="Times New Roman" w:cs="Simplified Arabic"/>
          <w:sz w:val="26"/>
          <w:szCs w:val="26"/>
          <w:rtl/>
          <w:lang w:bidi="ar-EG"/>
        </w:rPr>
        <w:t xml:space="preserve">مهارة تنظيمية تعكس قدرة المنظمة على تحقيق توازن متزامن بين الأنشطة المتعارضة او ذات الأهداف المختلفة كالاستكشاف والاستغلال للمهارات والقدرات والفرص"، </w:t>
      </w:r>
      <w:r w:rsidRPr="000C2E04">
        <w:rPr>
          <w:rFonts w:ascii="Times New Roman" w:eastAsia="Times New Roman" w:hAnsi="Times New Roman" w:cs="Simplified Arabic"/>
          <w:b/>
          <w:bCs/>
          <w:sz w:val="26"/>
          <w:szCs w:val="26"/>
          <w:rtl/>
          <w:lang w:bidi="ar-EG"/>
        </w:rPr>
        <w:t>بينما يعرف المنظمة البارعة بأنها</w:t>
      </w:r>
      <w:r w:rsidRPr="000C2E04">
        <w:rPr>
          <w:rFonts w:ascii="Times New Roman" w:eastAsia="Times New Roman" w:hAnsi="Times New Roman" w:cs="Simplified Arabic"/>
          <w:sz w:val="26"/>
          <w:szCs w:val="26"/>
          <w:rtl/>
          <w:lang w:bidi="ar-EG"/>
        </w:rPr>
        <w:t>" المنظمة القادرة علي اداره وتحقيق التوزان الاختلافات من حيث استغلال الكفاءات والمهارات الحالية للعاملين واستكشاف فرص ومهارات جديدة بشكل متوازن وبنفس الوقت "</w:t>
      </w:r>
      <w:r w:rsidRPr="000C2E04">
        <w:rPr>
          <w:rFonts w:ascii="Times New Roman" w:eastAsia="Times New Roman" w:hAnsi="Times New Roman" w:cs="Simplified Arabic"/>
          <w:sz w:val="26"/>
          <w:szCs w:val="26"/>
          <w:rtl/>
        </w:rPr>
        <w:t>.</w:t>
      </w:r>
      <w:bookmarkEnd w:id="7"/>
    </w:p>
    <w:p w14:paraId="461B2915" w14:textId="571B730F" w:rsidR="00D20211" w:rsidRPr="0024260F" w:rsidRDefault="000C2E04" w:rsidP="000069E3">
      <w:pPr>
        <w:tabs>
          <w:tab w:val="left" w:pos="3600"/>
          <w:tab w:val="center" w:pos="4680"/>
        </w:tabs>
        <w:bidi/>
        <w:spacing w:after="0" w:line="240" w:lineRule="auto"/>
        <w:ind w:firstLine="571"/>
        <w:jc w:val="both"/>
        <w:rPr>
          <w:rFonts w:ascii="Simplified Arabic" w:hAnsi="Simplified Arabic" w:cs="Simplified Arabic"/>
          <w:sz w:val="26"/>
          <w:szCs w:val="26"/>
          <w:rtl/>
          <w:lang w:bidi="ar-EG"/>
        </w:rPr>
      </w:pPr>
      <w:r w:rsidRPr="0024260F">
        <w:rPr>
          <w:rFonts w:ascii="Simplified Arabic" w:hAnsi="Simplified Arabic" w:cs="Simplified Arabic"/>
          <w:b/>
          <w:bCs/>
          <w:sz w:val="26"/>
          <w:szCs w:val="26"/>
          <w:rtl/>
          <w:lang w:bidi="ar-EG"/>
        </w:rPr>
        <w:t xml:space="preserve"> </w:t>
      </w:r>
      <w:r w:rsidR="003F18C4" w:rsidRPr="0024260F">
        <w:rPr>
          <w:rFonts w:ascii="Simplified Arabic" w:hAnsi="Simplified Arabic" w:cs="Simplified Arabic"/>
          <w:b/>
          <w:bCs/>
          <w:sz w:val="26"/>
          <w:szCs w:val="26"/>
          <w:rtl/>
          <w:lang w:bidi="ar-EG"/>
        </w:rPr>
        <w:t xml:space="preserve">وقد اعتمدت الباحث </w:t>
      </w:r>
      <w:r w:rsidR="00247886" w:rsidRPr="0024260F">
        <w:rPr>
          <w:rFonts w:ascii="Simplified Arabic" w:hAnsi="Simplified Arabic" w:cs="Simplified Arabic" w:hint="cs"/>
          <w:b/>
          <w:bCs/>
          <w:sz w:val="26"/>
          <w:szCs w:val="26"/>
          <w:rtl/>
          <w:lang w:bidi="ar-EG"/>
        </w:rPr>
        <w:t>في</w:t>
      </w:r>
      <w:r w:rsidR="003F18C4" w:rsidRPr="0024260F">
        <w:rPr>
          <w:rFonts w:ascii="Simplified Arabic" w:hAnsi="Simplified Arabic" w:cs="Simplified Arabic"/>
          <w:b/>
          <w:bCs/>
          <w:sz w:val="26"/>
          <w:szCs w:val="26"/>
          <w:rtl/>
          <w:lang w:bidi="ar-EG"/>
        </w:rPr>
        <w:t xml:space="preserve"> تصميم عبارات المتغير </w:t>
      </w:r>
      <w:r w:rsidR="007338D3">
        <w:rPr>
          <w:rFonts w:ascii="Simplified Arabic" w:hAnsi="Simplified Arabic" w:cs="Simplified Arabic" w:hint="cs"/>
          <w:b/>
          <w:bCs/>
          <w:sz w:val="26"/>
          <w:szCs w:val="26"/>
          <w:rtl/>
          <w:lang w:bidi="ar-EG"/>
        </w:rPr>
        <w:t>التابع</w:t>
      </w:r>
      <w:r w:rsidR="003F18C4" w:rsidRPr="0024260F">
        <w:rPr>
          <w:rFonts w:ascii="Simplified Arabic" w:hAnsi="Simplified Arabic" w:cs="Simplified Arabic"/>
          <w:b/>
          <w:bCs/>
          <w:sz w:val="26"/>
          <w:szCs w:val="26"/>
          <w:rtl/>
          <w:lang w:bidi="ar-EG"/>
        </w:rPr>
        <w:t xml:space="preserve"> </w:t>
      </w:r>
      <w:r w:rsidR="007338D3" w:rsidRPr="007338D3">
        <w:rPr>
          <w:rFonts w:ascii="Simplified Arabic" w:hAnsi="Simplified Arabic" w:cs="Simplified Arabic" w:hint="cs"/>
          <w:sz w:val="26"/>
          <w:szCs w:val="26"/>
          <w:rtl/>
          <w:lang w:bidi="ar-EG"/>
        </w:rPr>
        <w:t>اربعة</w:t>
      </w:r>
      <w:r w:rsidR="007338D3" w:rsidRPr="007338D3">
        <w:rPr>
          <w:rFonts w:ascii="Simplified Arabic" w:hAnsi="Simplified Arabic" w:cs="Simplified Arabic"/>
          <w:sz w:val="26"/>
          <w:szCs w:val="26"/>
          <w:rtl/>
          <w:lang w:bidi="ar-EG"/>
        </w:rPr>
        <w:t xml:space="preserve"> </w:t>
      </w:r>
      <w:r w:rsidR="007338D3" w:rsidRPr="007338D3">
        <w:rPr>
          <w:rFonts w:ascii="Simplified Arabic" w:hAnsi="Simplified Arabic" w:cs="Simplified Arabic" w:hint="cs"/>
          <w:sz w:val="26"/>
          <w:szCs w:val="26"/>
          <w:rtl/>
          <w:lang w:bidi="ar-EG"/>
        </w:rPr>
        <w:t>مقاييس</w:t>
      </w:r>
      <w:r w:rsidR="007338D3" w:rsidRPr="007338D3">
        <w:rPr>
          <w:rFonts w:ascii="Simplified Arabic" w:hAnsi="Simplified Arabic" w:cs="Simplified Arabic"/>
          <w:sz w:val="26"/>
          <w:szCs w:val="26"/>
          <w:rtl/>
          <w:lang w:bidi="ar-EG"/>
        </w:rPr>
        <w:t xml:space="preserve"> </w:t>
      </w:r>
      <w:r w:rsidR="007338D3" w:rsidRPr="007338D3">
        <w:rPr>
          <w:rFonts w:ascii="Simplified Arabic" w:hAnsi="Simplified Arabic" w:cs="Simplified Arabic" w:hint="cs"/>
          <w:sz w:val="26"/>
          <w:szCs w:val="26"/>
          <w:rtl/>
          <w:lang w:bidi="ar-EG"/>
        </w:rPr>
        <w:t>استخدمت</w:t>
      </w:r>
      <w:r w:rsidR="007338D3" w:rsidRPr="007338D3">
        <w:rPr>
          <w:rFonts w:ascii="Simplified Arabic" w:hAnsi="Simplified Arabic" w:cs="Simplified Arabic"/>
          <w:sz w:val="26"/>
          <w:szCs w:val="26"/>
          <w:rtl/>
          <w:lang w:bidi="ar-EG"/>
        </w:rPr>
        <w:t xml:space="preserve"> </w:t>
      </w:r>
      <w:r w:rsidR="007338D3" w:rsidRPr="007338D3">
        <w:rPr>
          <w:rFonts w:ascii="Simplified Arabic" w:hAnsi="Simplified Arabic" w:cs="Simplified Arabic" w:hint="cs"/>
          <w:sz w:val="26"/>
          <w:szCs w:val="26"/>
          <w:rtl/>
          <w:lang w:bidi="ar-EG"/>
        </w:rPr>
        <w:t>في</w:t>
      </w:r>
      <w:r w:rsidR="007338D3" w:rsidRPr="007338D3">
        <w:rPr>
          <w:rFonts w:ascii="Simplified Arabic" w:hAnsi="Simplified Arabic" w:cs="Simplified Arabic"/>
          <w:sz w:val="26"/>
          <w:szCs w:val="26"/>
          <w:rtl/>
          <w:lang w:bidi="ar-EG"/>
        </w:rPr>
        <w:t xml:space="preserve"> </w:t>
      </w:r>
      <w:r w:rsidR="007338D3" w:rsidRPr="007338D3">
        <w:rPr>
          <w:rFonts w:ascii="Simplified Arabic" w:hAnsi="Simplified Arabic" w:cs="Simplified Arabic" w:hint="cs"/>
          <w:sz w:val="26"/>
          <w:szCs w:val="26"/>
          <w:rtl/>
          <w:lang w:bidi="ar-EG"/>
        </w:rPr>
        <w:t>دراسات</w:t>
      </w:r>
      <w:r w:rsidR="007338D3" w:rsidRPr="007338D3">
        <w:rPr>
          <w:rFonts w:ascii="Simplified Arabic" w:hAnsi="Simplified Arabic" w:cs="Simplified Arabic"/>
          <w:sz w:val="26"/>
          <w:szCs w:val="26"/>
          <w:rtl/>
          <w:lang w:bidi="ar-EG"/>
        </w:rPr>
        <w:t xml:space="preserve"> (</w:t>
      </w:r>
      <w:r w:rsidR="007338D3" w:rsidRPr="007338D3">
        <w:rPr>
          <w:rFonts w:ascii="Simplified Arabic" w:hAnsi="Simplified Arabic" w:cs="Simplified Arabic" w:hint="cs"/>
          <w:sz w:val="26"/>
          <w:szCs w:val="26"/>
          <w:rtl/>
          <w:lang w:bidi="ar-EG"/>
        </w:rPr>
        <w:t>العربي،</w:t>
      </w:r>
      <w:r w:rsidR="007338D3" w:rsidRPr="007338D3">
        <w:rPr>
          <w:rFonts w:ascii="Simplified Arabic" w:hAnsi="Simplified Arabic" w:cs="Simplified Arabic"/>
          <w:sz w:val="26"/>
          <w:szCs w:val="26"/>
          <w:rtl/>
          <w:lang w:bidi="ar-EG"/>
        </w:rPr>
        <w:t xml:space="preserve">2021) </w:t>
      </w:r>
      <w:r w:rsidR="007338D3" w:rsidRPr="007338D3">
        <w:rPr>
          <w:rFonts w:ascii="Simplified Arabic" w:hAnsi="Simplified Arabic" w:cs="Simplified Arabic" w:hint="cs"/>
          <w:sz w:val="26"/>
          <w:szCs w:val="26"/>
          <w:rtl/>
          <w:lang w:bidi="ar-EG"/>
        </w:rPr>
        <w:t>و</w:t>
      </w:r>
      <w:r w:rsidR="007338D3" w:rsidRPr="007338D3">
        <w:rPr>
          <w:rFonts w:ascii="Simplified Arabic" w:hAnsi="Simplified Arabic" w:cs="Simplified Arabic"/>
          <w:sz w:val="26"/>
          <w:szCs w:val="26"/>
          <w:rtl/>
          <w:lang w:bidi="ar-EG"/>
        </w:rPr>
        <w:t xml:space="preserve"> (</w:t>
      </w:r>
      <w:r w:rsidR="007338D3" w:rsidRPr="007338D3">
        <w:rPr>
          <w:rFonts w:ascii="Simplified Arabic" w:hAnsi="Simplified Arabic" w:cs="Simplified Arabic" w:hint="cs"/>
          <w:sz w:val="26"/>
          <w:szCs w:val="26"/>
          <w:rtl/>
          <w:lang w:bidi="ar-EG"/>
        </w:rPr>
        <w:t>أبو</w:t>
      </w:r>
      <w:r w:rsidR="007338D3" w:rsidRPr="007338D3">
        <w:rPr>
          <w:rFonts w:ascii="Simplified Arabic" w:hAnsi="Simplified Arabic" w:cs="Simplified Arabic"/>
          <w:sz w:val="26"/>
          <w:szCs w:val="26"/>
          <w:rtl/>
          <w:lang w:bidi="ar-EG"/>
        </w:rPr>
        <w:t xml:space="preserve"> </w:t>
      </w:r>
      <w:r w:rsidR="007338D3" w:rsidRPr="007338D3">
        <w:rPr>
          <w:rFonts w:ascii="Simplified Arabic" w:hAnsi="Simplified Arabic" w:cs="Simplified Arabic" w:hint="cs"/>
          <w:sz w:val="26"/>
          <w:szCs w:val="26"/>
          <w:rtl/>
          <w:lang w:bidi="ar-EG"/>
        </w:rPr>
        <w:t>زيد،</w:t>
      </w:r>
      <w:r w:rsidR="007338D3" w:rsidRPr="007338D3">
        <w:rPr>
          <w:rFonts w:ascii="Simplified Arabic" w:hAnsi="Simplified Arabic" w:cs="Simplified Arabic"/>
          <w:sz w:val="26"/>
          <w:szCs w:val="26"/>
          <w:rtl/>
          <w:lang w:bidi="ar-EG"/>
        </w:rPr>
        <w:t xml:space="preserve">2019) </w:t>
      </w:r>
      <w:r w:rsidR="007338D3" w:rsidRPr="007338D3">
        <w:rPr>
          <w:rFonts w:ascii="Simplified Arabic" w:hAnsi="Simplified Arabic" w:cs="Simplified Arabic" w:hint="cs"/>
          <w:sz w:val="26"/>
          <w:szCs w:val="26"/>
          <w:rtl/>
          <w:lang w:bidi="ar-EG"/>
        </w:rPr>
        <w:t>و</w:t>
      </w:r>
      <w:r w:rsidR="007338D3" w:rsidRPr="007338D3">
        <w:rPr>
          <w:rFonts w:ascii="Simplified Arabic" w:hAnsi="Simplified Arabic" w:cs="Simplified Arabic"/>
          <w:sz w:val="26"/>
          <w:szCs w:val="26"/>
          <w:rtl/>
          <w:lang w:bidi="ar-EG"/>
        </w:rPr>
        <w:t xml:space="preserve"> (</w:t>
      </w:r>
      <w:proofErr w:type="spellStart"/>
      <w:r w:rsidR="007338D3" w:rsidRPr="007338D3">
        <w:rPr>
          <w:rFonts w:ascii="Simplified Arabic" w:hAnsi="Simplified Arabic" w:cs="Simplified Arabic"/>
          <w:sz w:val="26"/>
          <w:szCs w:val="26"/>
          <w:lang w:bidi="ar-EG"/>
        </w:rPr>
        <w:t>Vallina</w:t>
      </w:r>
      <w:proofErr w:type="spellEnd"/>
      <w:r w:rsidR="007338D3" w:rsidRPr="007338D3">
        <w:rPr>
          <w:rFonts w:ascii="Simplified Arabic" w:hAnsi="Simplified Arabic" w:cs="Simplified Arabic"/>
          <w:sz w:val="26"/>
          <w:szCs w:val="26"/>
          <w:lang w:bidi="ar-EG"/>
        </w:rPr>
        <w:t xml:space="preserve"> et al.,2019</w:t>
      </w:r>
      <w:r w:rsidR="007338D3" w:rsidRPr="007338D3">
        <w:rPr>
          <w:rFonts w:ascii="Simplified Arabic" w:hAnsi="Simplified Arabic" w:cs="Simplified Arabic"/>
          <w:sz w:val="26"/>
          <w:szCs w:val="26"/>
          <w:rtl/>
          <w:lang w:bidi="ar-EG"/>
        </w:rPr>
        <w:t xml:space="preserve">) </w:t>
      </w:r>
      <w:r w:rsidR="007338D3" w:rsidRPr="007338D3">
        <w:rPr>
          <w:rFonts w:ascii="Simplified Arabic" w:hAnsi="Simplified Arabic" w:cs="Simplified Arabic" w:hint="cs"/>
          <w:sz w:val="26"/>
          <w:szCs w:val="26"/>
          <w:rtl/>
          <w:lang w:bidi="ar-EG"/>
        </w:rPr>
        <w:t>و</w:t>
      </w:r>
      <w:r w:rsidR="007338D3" w:rsidRPr="007338D3">
        <w:rPr>
          <w:rFonts w:ascii="Simplified Arabic" w:hAnsi="Simplified Arabic" w:cs="Simplified Arabic"/>
          <w:sz w:val="26"/>
          <w:szCs w:val="26"/>
          <w:rtl/>
          <w:lang w:bidi="ar-EG"/>
        </w:rPr>
        <w:t xml:space="preserve"> (</w:t>
      </w:r>
      <w:r w:rsidR="007338D3" w:rsidRPr="007338D3">
        <w:rPr>
          <w:rFonts w:ascii="Simplified Arabic" w:hAnsi="Simplified Arabic" w:cs="Simplified Arabic"/>
          <w:sz w:val="26"/>
          <w:szCs w:val="26"/>
          <w:lang w:bidi="ar-EG"/>
        </w:rPr>
        <w:t>Mom et al.,200</w:t>
      </w:r>
      <w:r w:rsidR="00391525">
        <w:rPr>
          <w:rFonts w:ascii="Simplified Arabic" w:hAnsi="Simplified Arabic" w:cs="Simplified Arabic"/>
          <w:sz w:val="26"/>
          <w:szCs w:val="26"/>
          <w:lang w:bidi="ar-EG"/>
        </w:rPr>
        <w:t>9</w:t>
      </w:r>
      <w:r w:rsidR="007338D3" w:rsidRPr="007338D3">
        <w:rPr>
          <w:rFonts w:ascii="Simplified Arabic" w:hAnsi="Simplified Arabic" w:cs="Simplified Arabic"/>
          <w:sz w:val="26"/>
          <w:szCs w:val="26"/>
          <w:rtl/>
          <w:lang w:bidi="ar-EG"/>
        </w:rPr>
        <w:t xml:space="preserve">) </w:t>
      </w:r>
      <w:r w:rsidR="00131E7B" w:rsidRPr="0024260F">
        <w:rPr>
          <w:rFonts w:ascii="Simplified Arabic" w:hAnsi="Simplified Arabic" w:cs="Simplified Arabic" w:hint="cs"/>
          <w:sz w:val="26"/>
          <w:szCs w:val="26"/>
          <w:rtl/>
          <w:lang w:bidi="ar-EG"/>
        </w:rPr>
        <w:t xml:space="preserve">وقامت بتطويع بعض العبارات بما يناسب البيئة المصرية وهدف </w:t>
      </w:r>
      <w:r w:rsidR="00663BE0">
        <w:rPr>
          <w:rFonts w:ascii="Simplified Arabic" w:hAnsi="Simplified Arabic" w:cs="Simplified Arabic" w:hint="cs"/>
          <w:sz w:val="26"/>
          <w:szCs w:val="26"/>
          <w:rtl/>
          <w:lang w:bidi="ar-EG"/>
        </w:rPr>
        <w:t>الدراسة،</w:t>
      </w:r>
      <w:r w:rsidR="00131E7B" w:rsidRPr="0024260F">
        <w:rPr>
          <w:rFonts w:ascii="Simplified Arabic" w:hAnsi="Simplified Arabic" w:cs="Simplified Arabic" w:hint="cs"/>
          <w:sz w:val="26"/>
          <w:szCs w:val="26"/>
          <w:rtl/>
          <w:lang w:bidi="ar-EG"/>
        </w:rPr>
        <w:t xml:space="preserve"> </w:t>
      </w:r>
      <w:r w:rsidR="00247886" w:rsidRPr="0024260F">
        <w:rPr>
          <w:rFonts w:ascii="Simplified Arabic" w:hAnsi="Simplified Arabic" w:cs="Simplified Arabic" w:hint="cs"/>
          <w:sz w:val="26"/>
          <w:szCs w:val="26"/>
          <w:rtl/>
          <w:lang w:bidi="ar-EG"/>
        </w:rPr>
        <w:t>في</w:t>
      </w:r>
      <w:r w:rsidR="00131E7B" w:rsidRPr="0024260F">
        <w:rPr>
          <w:rFonts w:ascii="Simplified Arabic" w:hAnsi="Simplified Arabic" w:cs="Simplified Arabic" w:hint="cs"/>
          <w:sz w:val="26"/>
          <w:szCs w:val="26"/>
          <w:rtl/>
          <w:lang w:bidi="ar-EG"/>
        </w:rPr>
        <w:t xml:space="preserve"> تصميم العبار</w:t>
      </w:r>
      <w:r w:rsidR="008F20A2">
        <w:rPr>
          <w:rFonts w:ascii="Simplified Arabic" w:hAnsi="Simplified Arabic" w:cs="Simplified Arabic" w:hint="cs"/>
          <w:sz w:val="26"/>
          <w:szCs w:val="26"/>
          <w:rtl/>
          <w:lang w:bidi="ar-EG"/>
        </w:rPr>
        <w:t>ات من (</w:t>
      </w:r>
      <w:r w:rsidR="007338D3">
        <w:rPr>
          <w:rFonts w:ascii="Simplified Arabic" w:hAnsi="Simplified Arabic" w:cs="Simplified Arabic" w:hint="cs"/>
          <w:sz w:val="26"/>
          <w:szCs w:val="26"/>
          <w:rtl/>
          <w:lang w:bidi="ar-EG"/>
        </w:rPr>
        <w:t>30</w:t>
      </w:r>
      <w:r w:rsidR="008F20A2">
        <w:rPr>
          <w:rFonts w:ascii="Simplified Arabic" w:hAnsi="Simplified Arabic" w:cs="Simplified Arabic" w:hint="cs"/>
          <w:sz w:val="26"/>
          <w:szCs w:val="26"/>
          <w:rtl/>
          <w:lang w:bidi="ar-EG"/>
        </w:rPr>
        <w:t xml:space="preserve">-36) </w:t>
      </w:r>
      <w:r w:rsidR="007338D3">
        <w:rPr>
          <w:rFonts w:ascii="Simplified Arabic" w:hAnsi="Simplified Arabic" w:cs="Simplified Arabic" w:hint="cs"/>
          <w:sz w:val="26"/>
          <w:szCs w:val="26"/>
          <w:rtl/>
          <w:lang w:bidi="ar-EG"/>
        </w:rPr>
        <w:t>للاستكشاف</w:t>
      </w:r>
      <w:r w:rsidR="00131E7B" w:rsidRPr="0024260F">
        <w:rPr>
          <w:rFonts w:ascii="Simplified Arabic" w:hAnsi="Simplified Arabic" w:cs="Simplified Arabic" w:hint="cs"/>
          <w:sz w:val="26"/>
          <w:szCs w:val="26"/>
          <w:rtl/>
          <w:lang w:bidi="ar-EG"/>
        </w:rPr>
        <w:t>، والعبارات من (37-</w:t>
      </w:r>
      <w:r w:rsidR="007338D3">
        <w:rPr>
          <w:rFonts w:ascii="Simplified Arabic" w:hAnsi="Simplified Arabic" w:cs="Simplified Arabic" w:hint="cs"/>
          <w:sz w:val="26"/>
          <w:szCs w:val="26"/>
          <w:rtl/>
          <w:lang w:bidi="ar-EG"/>
        </w:rPr>
        <w:t>42</w:t>
      </w:r>
      <w:r w:rsidR="00131E7B" w:rsidRPr="0024260F">
        <w:rPr>
          <w:rFonts w:ascii="Simplified Arabic" w:hAnsi="Simplified Arabic" w:cs="Simplified Arabic" w:hint="cs"/>
          <w:sz w:val="26"/>
          <w:szCs w:val="26"/>
          <w:rtl/>
          <w:lang w:bidi="ar-EG"/>
        </w:rPr>
        <w:t xml:space="preserve">) </w:t>
      </w:r>
      <w:r w:rsidR="007338D3">
        <w:rPr>
          <w:rFonts w:ascii="Simplified Arabic" w:hAnsi="Simplified Arabic" w:cs="Simplified Arabic" w:hint="cs"/>
          <w:sz w:val="26"/>
          <w:szCs w:val="26"/>
          <w:rtl/>
          <w:lang w:bidi="ar-EG"/>
        </w:rPr>
        <w:t>للاستغلال</w:t>
      </w:r>
      <w:r w:rsidR="00131E7B" w:rsidRPr="0024260F">
        <w:rPr>
          <w:rFonts w:ascii="Simplified Arabic" w:hAnsi="Simplified Arabic" w:cs="Simplified Arabic" w:hint="cs"/>
          <w:sz w:val="26"/>
          <w:szCs w:val="26"/>
          <w:rtl/>
          <w:lang w:bidi="ar-EG"/>
        </w:rPr>
        <w:t>.</w:t>
      </w:r>
    </w:p>
    <w:p w14:paraId="1B03D7F5" w14:textId="77777777" w:rsidR="00B0459C" w:rsidRPr="00792248" w:rsidRDefault="00B64ABC" w:rsidP="000069E3">
      <w:pPr>
        <w:pStyle w:val="ListParagraph"/>
        <w:numPr>
          <w:ilvl w:val="0"/>
          <w:numId w:val="9"/>
        </w:numPr>
        <w:bidi/>
        <w:spacing w:after="0" w:line="240" w:lineRule="auto"/>
        <w:rPr>
          <w:rFonts w:ascii="Arial" w:hAnsi="Arial" w:cs="Arial"/>
          <w:b/>
          <w:bCs/>
          <w:sz w:val="32"/>
          <w:szCs w:val="32"/>
          <w:rtl/>
          <w:lang w:bidi="ar-EG"/>
        </w:rPr>
      </w:pPr>
      <w:r w:rsidRPr="00792248">
        <w:rPr>
          <w:rFonts w:ascii="Arial" w:hAnsi="Arial" w:cs="Arial" w:hint="cs"/>
          <w:b/>
          <w:bCs/>
          <w:sz w:val="28"/>
          <w:szCs w:val="28"/>
          <w:rtl/>
        </w:rPr>
        <w:t>أداة جمع البيانات</w:t>
      </w:r>
    </w:p>
    <w:p w14:paraId="013A3441" w14:textId="61FE11C9" w:rsidR="005E36FF" w:rsidRPr="00CF225E" w:rsidRDefault="00B64ABC" w:rsidP="00CF225E">
      <w:pPr>
        <w:bidi/>
        <w:spacing w:after="0" w:line="240" w:lineRule="auto"/>
        <w:ind w:firstLine="720"/>
        <w:jc w:val="both"/>
        <w:rPr>
          <w:rFonts w:ascii="Simplified Arabic" w:hAnsi="Simplified Arabic" w:cs="Simplified Arabic"/>
          <w:sz w:val="26"/>
          <w:szCs w:val="26"/>
          <w:rtl/>
          <w:lang w:bidi="ar-EG"/>
        </w:rPr>
      </w:pPr>
      <w:r w:rsidRPr="00196C5B">
        <w:rPr>
          <w:rFonts w:ascii="Simplified Arabic" w:hAnsi="Simplified Arabic" w:cs="Simplified Arabic" w:hint="cs"/>
          <w:sz w:val="26"/>
          <w:szCs w:val="26"/>
          <w:rtl/>
          <w:lang w:bidi="ar-EG"/>
        </w:rPr>
        <w:t xml:space="preserve">اعتمد الباحث </w:t>
      </w:r>
      <w:r w:rsidR="00247886" w:rsidRPr="00196C5B">
        <w:rPr>
          <w:rFonts w:ascii="Simplified Arabic" w:hAnsi="Simplified Arabic" w:cs="Simplified Arabic" w:hint="cs"/>
          <w:sz w:val="26"/>
          <w:szCs w:val="26"/>
          <w:rtl/>
          <w:lang w:bidi="ar-EG"/>
        </w:rPr>
        <w:t>في</w:t>
      </w:r>
      <w:r w:rsidRPr="00196C5B">
        <w:rPr>
          <w:rFonts w:ascii="Simplified Arabic" w:hAnsi="Simplified Arabic" w:cs="Simplified Arabic" w:hint="cs"/>
          <w:sz w:val="26"/>
          <w:szCs w:val="26"/>
          <w:rtl/>
          <w:lang w:bidi="ar-EG"/>
        </w:rPr>
        <w:t xml:space="preserve"> </w:t>
      </w:r>
      <w:r w:rsidR="00247886" w:rsidRPr="00196C5B">
        <w:rPr>
          <w:rFonts w:ascii="Simplified Arabic" w:hAnsi="Simplified Arabic" w:cs="Simplified Arabic" w:hint="cs"/>
          <w:sz w:val="26"/>
          <w:szCs w:val="26"/>
          <w:rtl/>
          <w:lang w:bidi="ar-EG"/>
        </w:rPr>
        <w:t>تجميع</w:t>
      </w:r>
      <w:r w:rsidRPr="00196C5B">
        <w:rPr>
          <w:rFonts w:ascii="Simplified Arabic" w:hAnsi="Simplified Arabic" w:cs="Simplified Arabic" w:hint="cs"/>
          <w:sz w:val="26"/>
          <w:szCs w:val="26"/>
          <w:rtl/>
          <w:lang w:bidi="ar-EG"/>
        </w:rPr>
        <w:t xml:space="preserve"> بيانات الدراسة الميدانية على قائمة استقصاء تم تصميمها لهذا الغرض </w:t>
      </w:r>
      <w:r w:rsidR="005E36FF" w:rsidRPr="00196C5B">
        <w:rPr>
          <w:rFonts w:ascii="Simplified Arabic" w:hAnsi="Simplified Arabic" w:cs="Simplified Arabic" w:hint="cs"/>
          <w:sz w:val="26"/>
          <w:szCs w:val="26"/>
          <w:rtl/>
          <w:lang w:bidi="ar-EG"/>
        </w:rPr>
        <w:t>في</w:t>
      </w:r>
      <w:r w:rsidRPr="00196C5B">
        <w:rPr>
          <w:rFonts w:ascii="Simplified Arabic" w:hAnsi="Simplified Arabic" w:cs="Simplified Arabic" w:hint="cs"/>
          <w:sz w:val="26"/>
          <w:szCs w:val="26"/>
          <w:rtl/>
          <w:lang w:bidi="ar-EG"/>
        </w:rPr>
        <w:t xml:space="preserve"> ضوء الدراسات السابقة حيث تشتمل القائمة على (</w:t>
      </w:r>
      <w:r w:rsidR="00C45A3B">
        <w:rPr>
          <w:rFonts w:ascii="Simplified Arabic" w:hAnsi="Simplified Arabic" w:cs="Simplified Arabic" w:hint="cs"/>
          <w:sz w:val="26"/>
          <w:szCs w:val="26"/>
          <w:rtl/>
          <w:lang w:bidi="ar-EG"/>
        </w:rPr>
        <w:t>42</w:t>
      </w:r>
      <w:r w:rsidRPr="00196C5B">
        <w:rPr>
          <w:rFonts w:ascii="Simplified Arabic" w:hAnsi="Simplified Arabic" w:cs="Simplified Arabic" w:hint="cs"/>
          <w:sz w:val="26"/>
          <w:szCs w:val="26"/>
          <w:rtl/>
          <w:lang w:bidi="ar-EG"/>
        </w:rPr>
        <w:t xml:space="preserve">) عبارة لقياس المتغيرين الرئيسيين، </w:t>
      </w:r>
      <w:r w:rsidR="00B0459C" w:rsidRPr="00196C5B">
        <w:rPr>
          <w:rFonts w:ascii="Simplified Arabic" w:hAnsi="Simplified Arabic" w:cs="Simplified Arabic"/>
          <w:sz w:val="26"/>
          <w:szCs w:val="26"/>
          <w:rtl/>
          <w:lang w:bidi="ar-EG"/>
        </w:rPr>
        <w:t>قامت الباحث بوصف البيانات التي حصلت عليها من قائمة الاستقصاء، وذلك من خلال حساب التكرارات والنسب المئوية للمتغيرات الديموغرافية</w:t>
      </w:r>
      <w:r w:rsidR="00B0459C" w:rsidRPr="00196C5B">
        <w:rPr>
          <w:rFonts w:ascii="Simplified Arabic" w:hAnsi="Simplified Arabic" w:cs="Simplified Arabic"/>
          <w:sz w:val="26"/>
          <w:szCs w:val="26"/>
          <w:rtl/>
        </w:rPr>
        <w:t xml:space="preserve"> </w:t>
      </w:r>
      <w:r w:rsidR="00B0459C" w:rsidRPr="00196C5B">
        <w:rPr>
          <w:rFonts w:ascii="Simplified Arabic" w:hAnsi="Simplified Arabic" w:cs="Simplified Arabic"/>
          <w:sz w:val="26"/>
          <w:szCs w:val="26"/>
          <w:rtl/>
          <w:lang w:bidi="ar-EG"/>
        </w:rPr>
        <w:t>والت</w:t>
      </w:r>
      <w:r w:rsidRPr="00196C5B">
        <w:rPr>
          <w:rFonts w:ascii="Simplified Arabic" w:hAnsi="Simplified Arabic" w:cs="Simplified Arabic"/>
          <w:sz w:val="26"/>
          <w:szCs w:val="26"/>
          <w:rtl/>
          <w:lang w:bidi="ar-EG"/>
        </w:rPr>
        <w:t xml:space="preserve">نظيمية الواردة بقائمة </w:t>
      </w:r>
      <w:r w:rsidR="00247886" w:rsidRPr="00196C5B">
        <w:rPr>
          <w:rFonts w:ascii="Simplified Arabic" w:hAnsi="Simplified Arabic" w:cs="Simplified Arabic" w:hint="cs"/>
          <w:sz w:val="26"/>
          <w:szCs w:val="26"/>
          <w:rtl/>
          <w:lang w:bidi="ar-EG"/>
        </w:rPr>
        <w:t xml:space="preserve">الاستقصاء </w:t>
      </w:r>
      <w:r w:rsidR="00CC02F3" w:rsidRPr="00CC02F3">
        <w:rPr>
          <w:rFonts w:ascii="Simplified Arabic" w:hAnsi="Simplified Arabic" w:cs="Simplified Arabic"/>
          <w:sz w:val="26"/>
          <w:szCs w:val="26"/>
          <w:rtl/>
          <w:lang w:bidi="ar-EG"/>
        </w:rPr>
        <w:t>(</w:t>
      </w:r>
      <w:r w:rsidR="00CC02F3" w:rsidRPr="00CC02F3">
        <w:rPr>
          <w:rFonts w:ascii="Simplified Arabic" w:hAnsi="Simplified Arabic" w:cs="Simplified Arabic" w:hint="cs"/>
          <w:sz w:val="26"/>
          <w:szCs w:val="26"/>
          <w:rtl/>
          <w:lang w:bidi="ar-EG"/>
        </w:rPr>
        <w:t>النوع،</w:t>
      </w:r>
      <w:r w:rsidR="00CC02F3" w:rsidRPr="00CC02F3">
        <w:rPr>
          <w:rFonts w:ascii="Simplified Arabic" w:hAnsi="Simplified Arabic" w:cs="Simplified Arabic"/>
          <w:sz w:val="26"/>
          <w:szCs w:val="26"/>
          <w:rtl/>
          <w:lang w:bidi="ar-EG"/>
        </w:rPr>
        <w:t xml:space="preserve"> </w:t>
      </w:r>
      <w:r w:rsidR="00CC02F3" w:rsidRPr="00CC02F3">
        <w:rPr>
          <w:rFonts w:ascii="Simplified Arabic" w:hAnsi="Simplified Arabic" w:cs="Simplified Arabic" w:hint="cs"/>
          <w:sz w:val="26"/>
          <w:szCs w:val="26"/>
          <w:rtl/>
          <w:lang w:bidi="ar-EG"/>
        </w:rPr>
        <w:t>العمر،</w:t>
      </w:r>
      <w:r w:rsidR="00CC02F3" w:rsidRPr="00CC02F3">
        <w:rPr>
          <w:rFonts w:ascii="Simplified Arabic" w:hAnsi="Simplified Arabic" w:cs="Simplified Arabic"/>
          <w:sz w:val="26"/>
          <w:szCs w:val="26"/>
          <w:rtl/>
          <w:lang w:bidi="ar-EG"/>
        </w:rPr>
        <w:t xml:space="preserve"> </w:t>
      </w:r>
      <w:r w:rsidR="00CC02F3" w:rsidRPr="00CC02F3">
        <w:rPr>
          <w:rFonts w:ascii="Simplified Arabic" w:hAnsi="Simplified Arabic" w:cs="Simplified Arabic" w:hint="cs"/>
          <w:sz w:val="26"/>
          <w:szCs w:val="26"/>
          <w:rtl/>
          <w:lang w:bidi="ar-EG"/>
        </w:rPr>
        <w:t>المؤهل</w:t>
      </w:r>
      <w:r w:rsidR="00CC02F3" w:rsidRPr="00CC02F3">
        <w:rPr>
          <w:rFonts w:ascii="Simplified Arabic" w:hAnsi="Simplified Arabic" w:cs="Simplified Arabic"/>
          <w:sz w:val="26"/>
          <w:szCs w:val="26"/>
          <w:rtl/>
          <w:lang w:bidi="ar-EG"/>
        </w:rPr>
        <w:t xml:space="preserve"> </w:t>
      </w:r>
      <w:r w:rsidR="00CC02F3" w:rsidRPr="00CC02F3">
        <w:rPr>
          <w:rFonts w:ascii="Simplified Arabic" w:hAnsi="Simplified Arabic" w:cs="Simplified Arabic" w:hint="cs"/>
          <w:sz w:val="26"/>
          <w:szCs w:val="26"/>
          <w:rtl/>
          <w:lang w:bidi="ar-EG"/>
        </w:rPr>
        <w:t>العلمي،</w:t>
      </w:r>
      <w:r w:rsidR="00CC02F3" w:rsidRPr="00CC02F3">
        <w:rPr>
          <w:rFonts w:ascii="Simplified Arabic" w:hAnsi="Simplified Arabic" w:cs="Simplified Arabic"/>
          <w:sz w:val="26"/>
          <w:szCs w:val="26"/>
          <w:rtl/>
          <w:lang w:bidi="ar-EG"/>
        </w:rPr>
        <w:t xml:space="preserve"> </w:t>
      </w:r>
      <w:r w:rsidR="00CC02F3" w:rsidRPr="00CC02F3">
        <w:rPr>
          <w:rFonts w:ascii="Simplified Arabic" w:hAnsi="Simplified Arabic" w:cs="Simplified Arabic" w:hint="cs"/>
          <w:sz w:val="26"/>
          <w:szCs w:val="26"/>
          <w:rtl/>
          <w:lang w:bidi="ar-EG"/>
        </w:rPr>
        <w:t>الدرجة</w:t>
      </w:r>
      <w:r w:rsidR="00CC02F3" w:rsidRPr="00CC02F3">
        <w:rPr>
          <w:rFonts w:ascii="Simplified Arabic" w:hAnsi="Simplified Arabic" w:cs="Simplified Arabic"/>
          <w:sz w:val="26"/>
          <w:szCs w:val="26"/>
          <w:rtl/>
          <w:lang w:bidi="ar-EG"/>
        </w:rPr>
        <w:t xml:space="preserve"> </w:t>
      </w:r>
      <w:r w:rsidR="00CC02F3" w:rsidRPr="00CC02F3">
        <w:rPr>
          <w:rFonts w:ascii="Simplified Arabic" w:hAnsi="Simplified Arabic" w:cs="Simplified Arabic" w:hint="cs"/>
          <w:sz w:val="26"/>
          <w:szCs w:val="26"/>
          <w:rtl/>
          <w:lang w:bidi="ar-EG"/>
        </w:rPr>
        <w:t>الوظيفية،</w:t>
      </w:r>
      <w:r w:rsidR="00CC02F3" w:rsidRPr="00CC02F3">
        <w:rPr>
          <w:rFonts w:ascii="Simplified Arabic" w:hAnsi="Simplified Arabic" w:cs="Simplified Arabic"/>
          <w:sz w:val="26"/>
          <w:szCs w:val="26"/>
          <w:rtl/>
          <w:lang w:bidi="ar-EG"/>
        </w:rPr>
        <w:t xml:space="preserve"> </w:t>
      </w:r>
      <w:r w:rsidR="00CC02F3" w:rsidRPr="00CC02F3">
        <w:rPr>
          <w:rFonts w:ascii="Simplified Arabic" w:hAnsi="Simplified Arabic" w:cs="Simplified Arabic" w:hint="cs"/>
          <w:sz w:val="26"/>
          <w:szCs w:val="26"/>
          <w:rtl/>
          <w:lang w:bidi="ar-EG"/>
        </w:rPr>
        <w:t>عدد</w:t>
      </w:r>
      <w:r w:rsidR="00CC02F3" w:rsidRPr="00CC02F3">
        <w:rPr>
          <w:rFonts w:ascii="Simplified Arabic" w:hAnsi="Simplified Arabic" w:cs="Simplified Arabic"/>
          <w:sz w:val="26"/>
          <w:szCs w:val="26"/>
          <w:rtl/>
          <w:lang w:bidi="ar-EG"/>
        </w:rPr>
        <w:t xml:space="preserve"> </w:t>
      </w:r>
      <w:r w:rsidR="00CC02F3" w:rsidRPr="00CC02F3">
        <w:rPr>
          <w:rFonts w:ascii="Simplified Arabic" w:hAnsi="Simplified Arabic" w:cs="Simplified Arabic" w:hint="cs"/>
          <w:sz w:val="26"/>
          <w:szCs w:val="26"/>
          <w:rtl/>
          <w:lang w:bidi="ar-EG"/>
        </w:rPr>
        <w:t>سنوات</w:t>
      </w:r>
      <w:r w:rsidR="00CC02F3" w:rsidRPr="00CC02F3">
        <w:rPr>
          <w:rFonts w:ascii="Simplified Arabic" w:hAnsi="Simplified Arabic" w:cs="Simplified Arabic"/>
          <w:sz w:val="26"/>
          <w:szCs w:val="26"/>
          <w:rtl/>
          <w:lang w:bidi="ar-EG"/>
        </w:rPr>
        <w:t xml:space="preserve"> </w:t>
      </w:r>
      <w:r w:rsidR="00CC02F3" w:rsidRPr="00CC02F3">
        <w:rPr>
          <w:rFonts w:ascii="Simplified Arabic" w:hAnsi="Simplified Arabic" w:cs="Simplified Arabic" w:hint="cs"/>
          <w:sz w:val="26"/>
          <w:szCs w:val="26"/>
          <w:rtl/>
          <w:lang w:bidi="ar-EG"/>
        </w:rPr>
        <w:t>الخدمة،</w:t>
      </w:r>
      <w:r w:rsidR="00CC02F3" w:rsidRPr="00CC02F3">
        <w:rPr>
          <w:rFonts w:ascii="Simplified Arabic" w:hAnsi="Simplified Arabic" w:cs="Simplified Arabic"/>
          <w:sz w:val="26"/>
          <w:szCs w:val="26"/>
          <w:rtl/>
          <w:lang w:bidi="ar-EG"/>
        </w:rPr>
        <w:t xml:space="preserve"> </w:t>
      </w:r>
      <w:r w:rsidR="00CC02F3" w:rsidRPr="00CC02F3">
        <w:rPr>
          <w:rFonts w:ascii="Simplified Arabic" w:hAnsi="Simplified Arabic" w:cs="Simplified Arabic" w:hint="cs"/>
          <w:sz w:val="26"/>
          <w:szCs w:val="26"/>
          <w:rtl/>
          <w:lang w:bidi="ar-EG"/>
        </w:rPr>
        <w:t>البنك</w:t>
      </w:r>
      <w:r w:rsidR="00CC02F3" w:rsidRPr="00CC02F3">
        <w:rPr>
          <w:rFonts w:ascii="Simplified Arabic" w:hAnsi="Simplified Arabic" w:cs="Simplified Arabic"/>
          <w:sz w:val="26"/>
          <w:szCs w:val="26"/>
          <w:rtl/>
          <w:lang w:bidi="ar-EG"/>
        </w:rPr>
        <w:t xml:space="preserve"> </w:t>
      </w:r>
      <w:r w:rsidR="00CC02F3" w:rsidRPr="00CC02F3">
        <w:rPr>
          <w:rFonts w:ascii="Simplified Arabic" w:hAnsi="Simplified Arabic" w:cs="Simplified Arabic" w:hint="cs"/>
          <w:sz w:val="26"/>
          <w:szCs w:val="26"/>
          <w:rtl/>
          <w:lang w:bidi="ar-EG"/>
        </w:rPr>
        <w:t>الذي</w:t>
      </w:r>
      <w:r w:rsidR="00CC02F3" w:rsidRPr="00CC02F3">
        <w:rPr>
          <w:rFonts w:ascii="Simplified Arabic" w:hAnsi="Simplified Arabic" w:cs="Simplified Arabic"/>
          <w:sz w:val="26"/>
          <w:szCs w:val="26"/>
          <w:rtl/>
          <w:lang w:bidi="ar-EG"/>
        </w:rPr>
        <w:t xml:space="preserve"> </w:t>
      </w:r>
      <w:r w:rsidR="00CC02F3" w:rsidRPr="00CC02F3">
        <w:rPr>
          <w:rFonts w:ascii="Simplified Arabic" w:hAnsi="Simplified Arabic" w:cs="Simplified Arabic" w:hint="cs"/>
          <w:sz w:val="26"/>
          <w:szCs w:val="26"/>
          <w:rtl/>
          <w:lang w:bidi="ar-EG"/>
        </w:rPr>
        <w:t>يعمل</w:t>
      </w:r>
      <w:r w:rsidR="00CC02F3" w:rsidRPr="00CC02F3">
        <w:rPr>
          <w:rFonts w:ascii="Simplified Arabic" w:hAnsi="Simplified Arabic" w:cs="Simplified Arabic"/>
          <w:sz w:val="26"/>
          <w:szCs w:val="26"/>
          <w:rtl/>
          <w:lang w:bidi="ar-EG"/>
        </w:rPr>
        <w:t xml:space="preserve"> </w:t>
      </w:r>
      <w:r w:rsidR="00CC02F3" w:rsidRPr="00CC02F3">
        <w:rPr>
          <w:rFonts w:ascii="Simplified Arabic" w:hAnsi="Simplified Arabic" w:cs="Simplified Arabic" w:hint="cs"/>
          <w:sz w:val="26"/>
          <w:szCs w:val="26"/>
          <w:rtl/>
          <w:lang w:bidi="ar-EG"/>
        </w:rPr>
        <w:t>فيه</w:t>
      </w:r>
      <w:r w:rsidR="00CC02F3" w:rsidRPr="00CC02F3">
        <w:rPr>
          <w:rFonts w:ascii="Simplified Arabic" w:hAnsi="Simplified Arabic" w:cs="Simplified Arabic"/>
          <w:sz w:val="26"/>
          <w:szCs w:val="26"/>
          <w:rtl/>
          <w:lang w:bidi="ar-EG"/>
        </w:rPr>
        <w:t>)</w:t>
      </w:r>
      <w:r w:rsidR="00DE2501" w:rsidRPr="00196C5B">
        <w:rPr>
          <w:rFonts w:ascii="Simplified Arabic" w:hAnsi="Simplified Arabic" w:cs="Simplified Arabic"/>
          <w:sz w:val="26"/>
          <w:szCs w:val="26"/>
          <w:rtl/>
          <w:lang w:bidi="ar-EG"/>
        </w:rPr>
        <w:t xml:space="preserve"> ويوضح الجدول التالي </w:t>
      </w:r>
      <w:r w:rsidR="00B0459C" w:rsidRPr="00196C5B">
        <w:rPr>
          <w:rFonts w:ascii="Simplified Arabic" w:hAnsi="Simplified Arabic" w:cs="Simplified Arabic"/>
          <w:sz w:val="26"/>
          <w:szCs w:val="26"/>
          <w:rtl/>
          <w:lang w:bidi="ar-EG"/>
        </w:rPr>
        <w:t>توزيع مفردات العينة وفقاً للمتغيرات الديموغرافية</w:t>
      </w:r>
      <w:r w:rsidR="00B0459C" w:rsidRPr="00196C5B">
        <w:rPr>
          <w:rFonts w:ascii="Simplified Arabic" w:hAnsi="Simplified Arabic" w:cs="Simplified Arabic"/>
          <w:sz w:val="26"/>
          <w:szCs w:val="26"/>
          <w:rtl/>
        </w:rPr>
        <w:t xml:space="preserve"> </w:t>
      </w:r>
      <w:r w:rsidR="0024260F" w:rsidRPr="00196C5B">
        <w:rPr>
          <w:rFonts w:ascii="Simplified Arabic" w:hAnsi="Simplified Arabic" w:cs="Simplified Arabic"/>
          <w:sz w:val="26"/>
          <w:szCs w:val="26"/>
          <w:rtl/>
          <w:lang w:bidi="ar-EG"/>
        </w:rPr>
        <w:t>والتنظيمية.</w:t>
      </w:r>
      <w:r w:rsidR="00CC02F3">
        <w:rPr>
          <w:rFonts w:ascii="Simplified Arabic" w:hAnsi="Simplified Arabic" w:cs="Simplified Arabic" w:hint="cs"/>
          <w:sz w:val="26"/>
          <w:szCs w:val="26"/>
          <w:rtl/>
          <w:lang w:bidi="ar-EG"/>
        </w:rPr>
        <w:t xml:space="preserve"> </w:t>
      </w:r>
    </w:p>
    <w:p w14:paraId="035EB629" w14:textId="4D754B1D" w:rsidR="005E36FF" w:rsidRPr="005640F3" w:rsidRDefault="00B0459C" w:rsidP="00CF225E">
      <w:pPr>
        <w:bidi/>
        <w:spacing w:after="0" w:line="240" w:lineRule="auto"/>
        <w:jc w:val="center"/>
        <w:rPr>
          <w:rFonts w:ascii="Arial" w:hAnsi="Arial" w:cs="Arial"/>
          <w:b/>
          <w:bCs/>
          <w:sz w:val="26"/>
          <w:szCs w:val="26"/>
          <w:rtl/>
          <w:lang w:bidi="ar-EG"/>
        </w:rPr>
      </w:pPr>
      <w:r w:rsidRPr="005640F3">
        <w:rPr>
          <w:rFonts w:ascii="Arial" w:hAnsi="Arial" w:cs="Arial"/>
          <w:b/>
          <w:bCs/>
          <w:sz w:val="26"/>
          <w:szCs w:val="26"/>
          <w:rtl/>
          <w:lang w:bidi="ar-EG"/>
        </w:rPr>
        <w:t>جدول رقم (</w:t>
      </w:r>
      <w:r w:rsidR="00131E7B">
        <w:rPr>
          <w:rFonts w:ascii="Arial" w:hAnsi="Arial" w:cs="Arial" w:hint="cs"/>
          <w:b/>
          <w:bCs/>
          <w:sz w:val="26"/>
          <w:szCs w:val="26"/>
          <w:rtl/>
          <w:lang w:bidi="ar-EG"/>
        </w:rPr>
        <w:t>1</w:t>
      </w:r>
      <w:r w:rsidRPr="005640F3">
        <w:rPr>
          <w:rFonts w:ascii="Arial" w:hAnsi="Arial" w:cs="Arial"/>
          <w:b/>
          <w:bCs/>
          <w:sz w:val="26"/>
          <w:szCs w:val="26"/>
          <w:rtl/>
          <w:lang w:bidi="ar-EG"/>
        </w:rPr>
        <w:t>) توزيع مفردات العينة وفقاً للمتغيرات الديموغرافية</w:t>
      </w:r>
      <w:r w:rsidRPr="005640F3">
        <w:rPr>
          <w:rFonts w:ascii="Arial" w:hAnsi="Arial" w:cs="Arial"/>
          <w:b/>
          <w:bCs/>
          <w:sz w:val="26"/>
          <w:szCs w:val="26"/>
          <w:rtl/>
        </w:rPr>
        <w:t xml:space="preserve"> </w:t>
      </w:r>
      <w:r w:rsidRPr="005640F3">
        <w:rPr>
          <w:rFonts w:ascii="Arial" w:hAnsi="Arial" w:cs="Arial"/>
          <w:b/>
          <w:bCs/>
          <w:sz w:val="26"/>
          <w:szCs w:val="26"/>
          <w:rtl/>
          <w:lang w:bidi="ar-EG"/>
        </w:rPr>
        <w:t>والتنظيمية</w:t>
      </w:r>
    </w:p>
    <w:tbl>
      <w:tblPr>
        <w:bidiVisual/>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176"/>
        <w:gridCol w:w="3113"/>
        <w:gridCol w:w="1252"/>
        <w:gridCol w:w="1873"/>
      </w:tblGrid>
      <w:tr w:rsidR="00D13C2A" w:rsidRPr="00CB1F1A" w14:paraId="12FCFC9C" w14:textId="77777777" w:rsidTr="00CF225E">
        <w:trPr>
          <w:tblHeader/>
          <w:jc w:val="center"/>
        </w:trPr>
        <w:tc>
          <w:tcPr>
            <w:tcW w:w="1293" w:type="pct"/>
            <w:tcBorders>
              <w:top w:val="thinThickSmallGap" w:sz="24" w:space="0" w:color="auto"/>
              <w:left w:val="thickThinSmallGap" w:sz="24" w:space="0" w:color="auto"/>
              <w:bottom w:val="single" w:sz="6" w:space="0" w:color="auto"/>
              <w:right w:val="single" w:sz="6" w:space="0" w:color="auto"/>
            </w:tcBorders>
            <w:shd w:val="clear" w:color="auto" w:fill="D9D9D9" w:themeFill="background1" w:themeFillShade="D9"/>
            <w:vAlign w:val="center"/>
            <w:hideMark/>
          </w:tcPr>
          <w:p w14:paraId="7B31D3CB" w14:textId="77777777" w:rsidR="00D13C2A" w:rsidRPr="00CB1F1A" w:rsidRDefault="00D13C2A" w:rsidP="000069E3">
            <w:pPr>
              <w:tabs>
                <w:tab w:val="right" w:pos="8080"/>
              </w:tabs>
              <w:bidi/>
              <w:spacing w:after="0" w:line="240" w:lineRule="auto"/>
              <w:jc w:val="center"/>
              <w:rPr>
                <w:rFonts w:asciiTheme="minorBidi" w:eastAsiaTheme="minorEastAsia" w:hAnsiTheme="minorBidi"/>
                <w:sz w:val="24"/>
                <w:szCs w:val="24"/>
                <w:lang w:bidi="ar-EG"/>
              </w:rPr>
            </w:pPr>
            <w:bookmarkStart w:id="8" w:name="_Hlk496626407"/>
            <w:r w:rsidRPr="00CB1F1A">
              <w:rPr>
                <w:rFonts w:asciiTheme="minorBidi" w:eastAsiaTheme="minorEastAsia" w:hAnsiTheme="minorBidi"/>
                <w:sz w:val="24"/>
                <w:szCs w:val="24"/>
                <w:rtl/>
                <w:lang w:bidi="ar-EG"/>
              </w:rPr>
              <w:t>المتغير</w:t>
            </w:r>
          </w:p>
        </w:tc>
        <w:tc>
          <w:tcPr>
            <w:tcW w:w="1850" w:type="pct"/>
            <w:tcBorders>
              <w:top w:val="thinThickSmallGap" w:sz="24"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1970743" w14:textId="77777777" w:rsidR="00D13C2A" w:rsidRPr="00CB1F1A" w:rsidRDefault="00D13C2A" w:rsidP="000069E3">
            <w:pPr>
              <w:tabs>
                <w:tab w:val="right" w:pos="8080"/>
              </w:tabs>
              <w:bidi/>
              <w:spacing w:after="0" w:line="240" w:lineRule="auto"/>
              <w:jc w:val="center"/>
              <w:rPr>
                <w:rFonts w:asciiTheme="minorBidi" w:eastAsiaTheme="minorEastAsia" w:hAnsiTheme="minorBidi"/>
                <w:sz w:val="24"/>
                <w:szCs w:val="24"/>
                <w:rtl/>
                <w:lang w:bidi="ar-EG"/>
              </w:rPr>
            </w:pPr>
            <w:r w:rsidRPr="00CB1F1A">
              <w:rPr>
                <w:rFonts w:asciiTheme="minorBidi" w:eastAsiaTheme="minorEastAsia" w:hAnsiTheme="minorBidi"/>
                <w:sz w:val="24"/>
                <w:szCs w:val="24"/>
                <w:rtl/>
                <w:lang w:bidi="ar-EG"/>
              </w:rPr>
              <w:t>الفئة</w:t>
            </w:r>
          </w:p>
        </w:tc>
        <w:tc>
          <w:tcPr>
            <w:tcW w:w="744" w:type="pct"/>
            <w:tcBorders>
              <w:top w:val="thinThickSmallGap" w:sz="24"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9FE5A33" w14:textId="77777777" w:rsidR="00D13C2A" w:rsidRPr="00CB1F1A" w:rsidRDefault="00D13C2A" w:rsidP="000069E3">
            <w:pPr>
              <w:tabs>
                <w:tab w:val="right" w:pos="8080"/>
              </w:tabs>
              <w:bidi/>
              <w:spacing w:after="0" w:line="240" w:lineRule="auto"/>
              <w:jc w:val="center"/>
              <w:rPr>
                <w:rFonts w:asciiTheme="minorBidi" w:eastAsiaTheme="minorEastAsia" w:hAnsiTheme="minorBidi"/>
                <w:sz w:val="24"/>
                <w:szCs w:val="24"/>
                <w:rtl/>
                <w:lang w:bidi="ar-EG"/>
              </w:rPr>
            </w:pPr>
            <w:r w:rsidRPr="00CB1F1A">
              <w:rPr>
                <w:rFonts w:asciiTheme="minorBidi" w:eastAsiaTheme="minorEastAsia" w:hAnsiTheme="minorBidi"/>
                <w:sz w:val="24"/>
                <w:szCs w:val="24"/>
                <w:rtl/>
                <w:lang w:bidi="ar-EG"/>
              </w:rPr>
              <w:t>التكرارات</w:t>
            </w:r>
          </w:p>
        </w:tc>
        <w:tc>
          <w:tcPr>
            <w:tcW w:w="1113" w:type="pct"/>
            <w:tcBorders>
              <w:top w:val="thinThickSmallGap" w:sz="24" w:space="0" w:color="auto"/>
              <w:left w:val="single" w:sz="6" w:space="0" w:color="auto"/>
              <w:bottom w:val="single" w:sz="6" w:space="0" w:color="auto"/>
              <w:right w:val="thinThickSmallGap" w:sz="24" w:space="0" w:color="auto"/>
            </w:tcBorders>
            <w:shd w:val="clear" w:color="auto" w:fill="D9D9D9" w:themeFill="background1" w:themeFillShade="D9"/>
            <w:vAlign w:val="center"/>
            <w:hideMark/>
          </w:tcPr>
          <w:p w14:paraId="0DD72D99" w14:textId="77777777" w:rsidR="00D13C2A" w:rsidRPr="00CB1F1A" w:rsidRDefault="00D13C2A" w:rsidP="000069E3">
            <w:pPr>
              <w:tabs>
                <w:tab w:val="right" w:pos="8080"/>
              </w:tabs>
              <w:bidi/>
              <w:spacing w:after="0" w:line="240" w:lineRule="auto"/>
              <w:jc w:val="center"/>
              <w:rPr>
                <w:rFonts w:asciiTheme="minorBidi" w:eastAsiaTheme="minorEastAsia" w:hAnsiTheme="minorBidi"/>
                <w:sz w:val="24"/>
                <w:szCs w:val="24"/>
                <w:rtl/>
                <w:lang w:bidi="ar-EG"/>
              </w:rPr>
            </w:pPr>
            <w:r w:rsidRPr="00CB1F1A">
              <w:rPr>
                <w:rFonts w:asciiTheme="minorBidi" w:eastAsiaTheme="minorEastAsia" w:hAnsiTheme="minorBidi"/>
                <w:sz w:val="24"/>
                <w:szCs w:val="24"/>
                <w:rtl/>
                <w:lang w:bidi="ar-EG"/>
              </w:rPr>
              <w:t>النسب المئوية%</w:t>
            </w:r>
          </w:p>
        </w:tc>
      </w:tr>
      <w:tr w:rsidR="00D13C2A" w:rsidRPr="00CB1F1A" w14:paraId="1BF95BB6" w14:textId="77777777" w:rsidTr="00CF225E">
        <w:trPr>
          <w:trHeight w:val="314"/>
          <w:jc w:val="center"/>
        </w:trPr>
        <w:tc>
          <w:tcPr>
            <w:tcW w:w="1293" w:type="pct"/>
            <w:vMerge w:val="restart"/>
            <w:tcBorders>
              <w:top w:val="single" w:sz="6" w:space="0" w:color="auto"/>
              <w:left w:val="thickThinSmallGap" w:sz="24" w:space="0" w:color="auto"/>
              <w:bottom w:val="single" w:sz="6" w:space="0" w:color="auto"/>
              <w:right w:val="single" w:sz="6" w:space="0" w:color="auto"/>
            </w:tcBorders>
            <w:shd w:val="clear" w:color="auto" w:fill="D9D9D9" w:themeFill="background1" w:themeFillShade="D9"/>
            <w:vAlign w:val="center"/>
            <w:hideMark/>
          </w:tcPr>
          <w:p w14:paraId="0E739EBA" w14:textId="77777777" w:rsidR="00D13C2A" w:rsidRPr="00CB1F1A" w:rsidRDefault="00D13C2A" w:rsidP="000069E3">
            <w:pPr>
              <w:tabs>
                <w:tab w:val="right" w:pos="8080"/>
              </w:tabs>
              <w:bidi/>
              <w:spacing w:after="0" w:line="240" w:lineRule="auto"/>
              <w:jc w:val="center"/>
              <w:rPr>
                <w:rFonts w:asciiTheme="minorBidi" w:eastAsiaTheme="minorEastAsia" w:hAnsiTheme="minorBidi"/>
                <w:sz w:val="24"/>
                <w:szCs w:val="24"/>
                <w:rtl/>
                <w:lang w:bidi="ar-EG"/>
              </w:rPr>
            </w:pPr>
            <w:r w:rsidRPr="00CB1F1A">
              <w:rPr>
                <w:rFonts w:asciiTheme="minorBidi" w:eastAsiaTheme="minorEastAsia" w:hAnsiTheme="minorBidi"/>
                <w:sz w:val="24"/>
                <w:szCs w:val="24"/>
                <w:rtl/>
                <w:lang w:bidi="ar-EG"/>
              </w:rPr>
              <w:t>النوع</w:t>
            </w:r>
          </w:p>
        </w:tc>
        <w:tc>
          <w:tcPr>
            <w:tcW w:w="1850" w:type="pct"/>
            <w:tcBorders>
              <w:top w:val="single" w:sz="6" w:space="0" w:color="auto"/>
              <w:left w:val="single" w:sz="6" w:space="0" w:color="auto"/>
              <w:bottom w:val="single" w:sz="6" w:space="0" w:color="auto"/>
              <w:right w:val="single" w:sz="6" w:space="0" w:color="auto"/>
            </w:tcBorders>
            <w:vAlign w:val="center"/>
            <w:hideMark/>
          </w:tcPr>
          <w:p w14:paraId="049D05F0"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rtl/>
                <w:lang w:bidi="ar-EG"/>
              </w:rPr>
              <w:t>ذكر</w:t>
            </w:r>
          </w:p>
        </w:tc>
        <w:tc>
          <w:tcPr>
            <w:tcW w:w="744" w:type="pct"/>
            <w:tcBorders>
              <w:top w:val="single" w:sz="6" w:space="0" w:color="auto"/>
              <w:left w:val="single" w:sz="6" w:space="0" w:color="auto"/>
              <w:bottom w:val="single" w:sz="6" w:space="0" w:color="auto"/>
              <w:right w:val="single" w:sz="6" w:space="0" w:color="auto"/>
            </w:tcBorders>
            <w:hideMark/>
          </w:tcPr>
          <w:p w14:paraId="16F97CCA"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179</w:t>
            </w:r>
          </w:p>
        </w:tc>
        <w:tc>
          <w:tcPr>
            <w:tcW w:w="1113" w:type="pct"/>
            <w:tcBorders>
              <w:top w:val="single" w:sz="6" w:space="0" w:color="auto"/>
              <w:left w:val="single" w:sz="6" w:space="0" w:color="auto"/>
              <w:bottom w:val="single" w:sz="6" w:space="0" w:color="auto"/>
              <w:right w:val="thinThickSmallGap" w:sz="24" w:space="0" w:color="auto"/>
            </w:tcBorders>
            <w:hideMark/>
          </w:tcPr>
          <w:p w14:paraId="7C35187D"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58.3</w:t>
            </w:r>
          </w:p>
        </w:tc>
      </w:tr>
      <w:tr w:rsidR="00D13C2A" w:rsidRPr="00CB1F1A" w14:paraId="2E7BEA33" w14:textId="77777777" w:rsidTr="00CF225E">
        <w:trPr>
          <w:trHeight w:val="240"/>
          <w:jc w:val="center"/>
        </w:trPr>
        <w:tc>
          <w:tcPr>
            <w:tcW w:w="1293" w:type="pct"/>
            <w:vMerge/>
            <w:tcBorders>
              <w:top w:val="single" w:sz="6" w:space="0" w:color="auto"/>
              <w:left w:val="thickThinSmallGap" w:sz="24" w:space="0" w:color="auto"/>
              <w:bottom w:val="single" w:sz="6" w:space="0" w:color="auto"/>
              <w:right w:val="single" w:sz="6" w:space="0" w:color="auto"/>
            </w:tcBorders>
            <w:vAlign w:val="center"/>
            <w:hideMark/>
          </w:tcPr>
          <w:p w14:paraId="484028F6" w14:textId="77777777" w:rsidR="00D13C2A" w:rsidRPr="00CB1F1A" w:rsidRDefault="00D13C2A" w:rsidP="000069E3">
            <w:pPr>
              <w:spacing w:after="0" w:line="240" w:lineRule="auto"/>
              <w:rPr>
                <w:rFonts w:asciiTheme="minorBidi" w:eastAsiaTheme="minorEastAsia" w:hAnsiTheme="minorBidi"/>
                <w:sz w:val="24"/>
                <w:szCs w:val="24"/>
                <w:lang w:bidi="ar-EG"/>
              </w:rPr>
            </w:pPr>
          </w:p>
        </w:tc>
        <w:tc>
          <w:tcPr>
            <w:tcW w:w="1850" w:type="pct"/>
            <w:tcBorders>
              <w:top w:val="single" w:sz="6" w:space="0" w:color="auto"/>
              <w:left w:val="single" w:sz="6" w:space="0" w:color="auto"/>
              <w:bottom w:val="single" w:sz="6" w:space="0" w:color="auto"/>
              <w:right w:val="single" w:sz="6" w:space="0" w:color="auto"/>
            </w:tcBorders>
            <w:vAlign w:val="center"/>
            <w:hideMark/>
          </w:tcPr>
          <w:p w14:paraId="60704905"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rtl/>
                <w:lang w:bidi="ar-EG"/>
              </w:rPr>
              <w:t>أنثى</w:t>
            </w:r>
          </w:p>
        </w:tc>
        <w:tc>
          <w:tcPr>
            <w:tcW w:w="744" w:type="pct"/>
            <w:tcBorders>
              <w:top w:val="single" w:sz="6" w:space="0" w:color="auto"/>
              <w:left w:val="single" w:sz="6" w:space="0" w:color="auto"/>
              <w:bottom w:val="single" w:sz="6" w:space="0" w:color="auto"/>
              <w:right w:val="single" w:sz="6" w:space="0" w:color="auto"/>
            </w:tcBorders>
            <w:hideMark/>
          </w:tcPr>
          <w:p w14:paraId="4EAE34FC"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128</w:t>
            </w:r>
          </w:p>
        </w:tc>
        <w:tc>
          <w:tcPr>
            <w:tcW w:w="1113" w:type="pct"/>
            <w:tcBorders>
              <w:top w:val="single" w:sz="6" w:space="0" w:color="auto"/>
              <w:left w:val="single" w:sz="6" w:space="0" w:color="auto"/>
              <w:bottom w:val="single" w:sz="6" w:space="0" w:color="auto"/>
              <w:right w:val="thinThickSmallGap" w:sz="24" w:space="0" w:color="auto"/>
            </w:tcBorders>
            <w:hideMark/>
          </w:tcPr>
          <w:p w14:paraId="0C337E2B" w14:textId="77777777" w:rsidR="00D13C2A" w:rsidRPr="00CB1F1A" w:rsidRDefault="00D13C2A" w:rsidP="000069E3">
            <w:pPr>
              <w:bidi/>
              <w:spacing w:after="0" w:line="240" w:lineRule="auto"/>
              <w:jc w:val="center"/>
              <w:rPr>
                <w:rFonts w:asciiTheme="minorBidi" w:hAnsiTheme="minorBidi"/>
                <w:sz w:val="24"/>
                <w:szCs w:val="24"/>
                <w:lang w:bidi="ar-EG"/>
              </w:rPr>
            </w:pPr>
            <w:r w:rsidRPr="00CB1F1A">
              <w:rPr>
                <w:rFonts w:asciiTheme="minorBidi" w:hAnsiTheme="minorBidi"/>
                <w:sz w:val="24"/>
                <w:szCs w:val="24"/>
                <w:lang w:bidi="ar-EG"/>
              </w:rPr>
              <w:t>41.7</w:t>
            </w:r>
          </w:p>
        </w:tc>
      </w:tr>
      <w:tr w:rsidR="00D13C2A" w:rsidRPr="00CB1F1A" w14:paraId="25EDD446" w14:textId="77777777" w:rsidTr="00CF225E">
        <w:trPr>
          <w:trHeight w:val="384"/>
          <w:jc w:val="center"/>
        </w:trPr>
        <w:tc>
          <w:tcPr>
            <w:tcW w:w="1293" w:type="pct"/>
            <w:vMerge w:val="restart"/>
            <w:tcBorders>
              <w:top w:val="single" w:sz="6" w:space="0" w:color="auto"/>
              <w:left w:val="thickThinSmallGap" w:sz="24" w:space="0" w:color="auto"/>
              <w:bottom w:val="single" w:sz="6" w:space="0" w:color="auto"/>
              <w:right w:val="single" w:sz="6" w:space="0" w:color="auto"/>
            </w:tcBorders>
            <w:shd w:val="clear" w:color="auto" w:fill="D9D9D9" w:themeFill="background1" w:themeFillShade="D9"/>
            <w:vAlign w:val="center"/>
            <w:hideMark/>
          </w:tcPr>
          <w:p w14:paraId="62D4714E" w14:textId="77777777" w:rsidR="00D13C2A" w:rsidRPr="00CB1F1A" w:rsidRDefault="00D13C2A" w:rsidP="000069E3">
            <w:pPr>
              <w:tabs>
                <w:tab w:val="right" w:pos="8080"/>
              </w:tabs>
              <w:bidi/>
              <w:spacing w:after="0" w:line="240" w:lineRule="auto"/>
              <w:jc w:val="center"/>
              <w:rPr>
                <w:rFonts w:asciiTheme="minorBidi" w:eastAsiaTheme="minorEastAsia" w:hAnsiTheme="minorBidi"/>
                <w:sz w:val="24"/>
                <w:szCs w:val="24"/>
                <w:rtl/>
                <w:lang w:bidi="ar-EG"/>
              </w:rPr>
            </w:pPr>
            <w:r w:rsidRPr="00CB1F1A">
              <w:rPr>
                <w:rFonts w:asciiTheme="minorBidi" w:eastAsiaTheme="minorEastAsia" w:hAnsiTheme="minorBidi"/>
                <w:sz w:val="24"/>
                <w:szCs w:val="24"/>
                <w:rtl/>
                <w:lang w:bidi="ar-EG"/>
              </w:rPr>
              <w:t>المؤهل العلمي</w:t>
            </w:r>
          </w:p>
        </w:tc>
        <w:tc>
          <w:tcPr>
            <w:tcW w:w="1850" w:type="pct"/>
            <w:tcBorders>
              <w:top w:val="single" w:sz="6" w:space="0" w:color="auto"/>
              <w:left w:val="single" w:sz="6" w:space="0" w:color="auto"/>
              <w:bottom w:val="single" w:sz="6" w:space="0" w:color="auto"/>
              <w:right w:val="single" w:sz="6" w:space="0" w:color="auto"/>
            </w:tcBorders>
            <w:hideMark/>
          </w:tcPr>
          <w:p w14:paraId="0B0BA1D1"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rtl/>
                <w:lang w:bidi="ar-EG"/>
              </w:rPr>
              <w:t>متوسط</w:t>
            </w:r>
          </w:p>
        </w:tc>
        <w:tc>
          <w:tcPr>
            <w:tcW w:w="744" w:type="pct"/>
            <w:tcBorders>
              <w:top w:val="single" w:sz="6" w:space="0" w:color="auto"/>
              <w:left w:val="single" w:sz="6" w:space="0" w:color="auto"/>
              <w:bottom w:val="single" w:sz="6" w:space="0" w:color="auto"/>
              <w:right w:val="single" w:sz="6" w:space="0" w:color="auto"/>
            </w:tcBorders>
            <w:hideMark/>
          </w:tcPr>
          <w:p w14:paraId="584B98A7"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37</w:t>
            </w:r>
          </w:p>
        </w:tc>
        <w:tc>
          <w:tcPr>
            <w:tcW w:w="1113" w:type="pct"/>
            <w:tcBorders>
              <w:top w:val="single" w:sz="6" w:space="0" w:color="auto"/>
              <w:left w:val="single" w:sz="6" w:space="0" w:color="auto"/>
              <w:bottom w:val="single" w:sz="6" w:space="0" w:color="auto"/>
              <w:right w:val="thinThickSmallGap" w:sz="24" w:space="0" w:color="auto"/>
            </w:tcBorders>
            <w:hideMark/>
          </w:tcPr>
          <w:p w14:paraId="672C34AE"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12.1</w:t>
            </w:r>
          </w:p>
        </w:tc>
      </w:tr>
      <w:tr w:rsidR="00D13C2A" w:rsidRPr="00CB1F1A" w14:paraId="2D1226E4" w14:textId="77777777" w:rsidTr="00CF225E">
        <w:trPr>
          <w:trHeight w:val="384"/>
          <w:jc w:val="center"/>
        </w:trPr>
        <w:tc>
          <w:tcPr>
            <w:tcW w:w="1293" w:type="pct"/>
            <w:vMerge/>
            <w:tcBorders>
              <w:top w:val="single" w:sz="6" w:space="0" w:color="auto"/>
              <w:left w:val="thickThinSmallGap" w:sz="24" w:space="0" w:color="auto"/>
              <w:bottom w:val="single" w:sz="6" w:space="0" w:color="auto"/>
              <w:right w:val="single" w:sz="6" w:space="0" w:color="auto"/>
            </w:tcBorders>
            <w:vAlign w:val="center"/>
            <w:hideMark/>
          </w:tcPr>
          <w:p w14:paraId="2FF54BD6" w14:textId="77777777" w:rsidR="00D13C2A" w:rsidRPr="00CB1F1A" w:rsidRDefault="00D13C2A" w:rsidP="000069E3">
            <w:pPr>
              <w:spacing w:after="0" w:line="240" w:lineRule="auto"/>
              <w:rPr>
                <w:rFonts w:asciiTheme="minorBidi" w:eastAsiaTheme="minorEastAsia" w:hAnsiTheme="minorBidi"/>
                <w:sz w:val="24"/>
                <w:szCs w:val="24"/>
                <w:lang w:bidi="ar-EG"/>
              </w:rPr>
            </w:pPr>
          </w:p>
        </w:tc>
        <w:tc>
          <w:tcPr>
            <w:tcW w:w="1850" w:type="pct"/>
            <w:tcBorders>
              <w:top w:val="single" w:sz="6" w:space="0" w:color="auto"/>
              <w:left w:val="single" w:sz="6" w:space="0" w:color="auto"/>
              <w:bottom w:val="single" w:sz="6" w:space="0" w:color="auto"/>
              <w:right w:val="single" w:sz="6" w:space="0" w:color="auto"/>
            </w:tcBorders>
            <w:hideMark/>
          </w:tcPr>
          <w:p w14:paraId="706B1260" w14:textId="77777777" w:rsidR="00D13C2A" w:rsidRPr="00CB1F1A" w:rsidRDefault="00D13C2A" w:rsidP="000069E3">
            <w:pPr>
              <w:bidi/>
              <w:spacing w:after="0" w:line="240" w:lineRule="auto"/>
              <w:jc w:val="center"/>
              <w:rPr>
                <w:rFonts w:asciiTheme="minorBidi" w:hAnsiTheme="minorBidi"/>
                <w:sz w:val="24"/>
                <w:szCs w:val="24"/>
                <w:lang w:bidi="ar-EG"/>
              </w:rPr>
            </w:pPr>
            <w:r w:rsidRPr="00CB1F1A">
              <w:rPr>
                <w:rFonts w:asciiTheme="minorBidi" w:hAnsiTheme="minorBidi"/>
                <w:sz w:val="24"/>
                <w:szCs w:val="24"/>
                <w:rtl/>
                <w:lang w:bidi="ar-EG"/>
              </w:rPr>
              <w:t>جامعي</w:t>
            </w:r>
          </w:p>
        </w:tc>
        <w:tc>
          <w:tcPr>
            <w:tcW w:w="744" w:type="pct"/>
            <w:tcBorders>
              <w:top w:val="single" w:sz="6" w:space="0" w:color="auto"/>
              <w:left w:val="single" w:sz="6" w:space="0" w:color="auto"/>
              <w:bottom w:val="single" w:sz="6" w:space="0" w:color="auto"/>
              <w:right w:val="single" w:sz="6" w:space="0" w:color="auto"/>
            </w:tcBorders>
            <w:hideMark/>
          </w:tcPr>
          <w:p w14:paraId="56ACF192"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199</w:t>
            </w:r>
          </w:p>
        </w:tc>
        <w:tc>
          <w:tcPr>
            <w:tcW w:w="1113" w:type="pct"/>
            <w:tcBorders>
              <w:top w:val="single" w:sz="6" w:space="0" w:color="auto"/>
              <w:left w:val="single" w:sz="6" w:space="0" w:color="auto"/>
              <w:bottom w:val="single" w:sz="6" w:space="0" w:color="auto"/>
              <w:right w:val="thinThickSmallGap" w:sz="24" w:space="0" w:color="auto"/>
            </w:tcBorders>
            <w:hideMark/>
          </w:tcPr>
          <w:p w14:paraId="43BC6241"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64.8</w:t>
            </w:r>
          </w:p>
        </w:tc>
      </w:tr>
      <w:tr w:rsidR="00D13C2A" w:rsidRPr="00CB1F1A" w14:paraId="240A1397" w14:textId="77777777" w:rsidTr="00CF225E">
        <w:trPr>
          <w:trHeight w:val="303"/>
          <w:jc w:val="center"/>
        </w:trPr>
        <w:tc>
          <w:tcPr>
            <w:tcW w:w="1293" w:type="pct"/>
            <w:vMerge/>
            <w:tcBorders>
              <w:top w:val="single" w:sz="6" w:space="0" w:color="auto"/>
              <w:left w:val="thickThinSmallGap" w:sz="24" w:space="0" w:color="auto"/>
              <w:bottom w:val="single" w:sz="6" w:space="0" w:color="auto"/>
              <w:right w:val="single" w:sz="6" w:space="0" w:color="auto"/>
            </w:tcBorders>
            <w:vAlign w:val="center"/>
            <w:hideMark/>
          </w:tcPr>
          <w:p w14:paraId="2C6AB30D" w14:textId="77777777" w:rsidR="00D13C2A" w:rsidRPr="00CB1F1A" w:rsidRDefault="00D13C2A" w:rsidP="000069E3">
            <w:pPr>
              <w:spacing w:after="0" w:line="240" w:lineRule="auto"/>
              <w:rPr>
                <w:rFonts w:asciiTheme="minorBidi" w:eastAsiaTheme="minorEastAsia" w:hAnsiTheme="minorBidi"/>
                <w:sz w:val="24"/>
                <w:szCs w:val="24"/>
                <w:lang w:bidi="ar-EG"/>
              </w:rPr>
            </w:pPr>
          </w:p>
        </w:tc>
        <w:tc>
          <w:tcPr>
            <w:tcW w:w="1850" w:type="pct"/>
            <w:tcBorders>
              <w:top w:val="single" w:sz="6" w:space="0" w:color="auto"/>
              <w:left w:val="single" w:sz="6" w:space="0" w:color="auto"/>
              <w:bottom w:val="single" w:sz="6" w:space="0" w:color="auto"/>
              <w:right w:val="single" w:sz="6" w:space="0" w:color="auto"/>
            </w:tcBorders>
            <w:hideMark/>
          </w:tcPr>
          <w:p w14:paraId="1463B25F" w14:textId="77777777" w:rsidR="00D13C2A" w:rsidRPr="00CB1F1A" w:rsidRDefault="00D13C2A" w:rsidP="000069E3">
            <w:pPr>
              <w:bidi/>
              <w:spacing w:after="0" w:line="240" w:lineRule="auto"/>
              <w:jc w:val="center"/>
              <w:rPr>
                <w:rFonts w:asciiTheme="minorBidi" w:hAnsiTheme="minorBidi"/>
                <w:sz w:val="24"/>
                <w:szCs w:val="24"/>
                <w:lang w:bidi="ar-EG"/>
              </w:rPr>
            </w:pPr>
            <w:r w:rsidRPr="00CB1F1A">
              <w:rPr>
                <w:rFonts w:asciiTheme="minorBidi" w:hAnsiTheme="minorBidi"/>
                <w:sz w:val="24"/>
                <w:szCs w:val="24"/>
                <w:rtl/>
                <w:lang w:bidi="ar-EG"/>
              </w:rPr>
              <w:t>دراسات عليا</w:t>
            </w:r>
          </w:p>
        </w:tc>
        <w:tc>
          <w:tcPr>
            <w:tcW w:w="744" w:type="pct"/>
            <w:tcBorders>
              <w:top w:val="single" w:sz="6" w:space="0" w:color="auto"/>
              <w:left w:val="single" w:sz="6" w:space="0" w:color="auto"/>
              <w:bottom w:val="single" w:sz="6" w:space="0" w:color="auto"/>
              <w:right w:val="single" w:sz="6" w:space="0" w:color="auto"/>
            </w:tcBorders>
            <w:hideMark/>
          </w:tcPr>
          <w:p w14:paraId="4FBEA646"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71</w:t>
            </w:r>
          </w:p>
        </w:tc>
        <w:tc>
          <w:tcPr>
            <w:tcW w:w="1113" w:type="pct"/>
            <w:tcBorders>
              <w:top w:val="single" w:sz="6" w:space="0" w:color="auto"/>
              <w:left w:val="single" w:sz="6" w:space="0" w:color="auto"/>
              <w:bottom w:val="single" w:sz="6" w:space="0" w:color="auto"/>
              <w:right w:val="thinThickSmallGap" w:sz="24" w:space="0" w:color="auto"/>
            </w:tcBorders>
            <w:hideMark/>
          </w:tcPr>
          <w:p w14:paraId="5FFDBB5F"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23.1</w:t>
            </w:r>
          </w:p>
        </w:tc>
      </w:tr>
      <w:tr w:rsidR="00D13C2A" w:rsidRPr="00CB1F1A" w14:paraId="4FA2A99F" w14:textId="77777777" w:rsidTr="00CF225E">
        <w:trPr>
          <w:trHeight w:val="210"/>
          <w:jc w:val="center"/>
        </w:trPr>
        <w:tc>
          <w:tcPr>
            <w:tcW w:w="1293" w:type="pct"/>
            <w:vMerge w:val="restart"/>
            <w:tcBorders>
              <w:top w:val="single" w:sz="6" w:space="0" w:color="auto"/>
              <w:left w:val="thickThinSmallGap" w:sz="24" w:space="0" w:color="auto"/>
              <w:bottom w:val="single" w:sz="6" w:space="0" w:color="auto"/>
              <w:right w:val="single" w:sz="6" w:space="0" w:color="auto"/>
            </w:tcBorders>
            <w:shd w:val="clear" w:color="auto" w:fill="D9D9D9" w:themeFill="background1" w:themeFillShade="D9"/>
            <w:vAlign w:val="center"/>
            <w:hideMark/>
          </w:tcPr>
          <w:p w14:paraId="319E46CC" w14:textId="77777777" w:rsidR="00D13C2A" w:rsidRPr="00CB1F1A" w:rsidRDefault="00D13C2A" w:rsidP="000069E3">
            <w:pPr>
              <w:tabs>
                <w:tab w:val="right" w:pos="8080"/>
              </w:tabs>
              <w:bidi/>
              <w:spacing w:after="0" w:line="240" w:lineRule="auto"/>
              <w:jc w:val="center"/>
              <w:rPr>
                <w:rFonts w:asciiTheme="minorBidi" w:eastAsiaTheme="minorEastAsia" w:hAnsiTheme="minorBidi"/>
                <w:sz w:val="24"/>
                <w:szCs w:val="24"/>
                <w:lang w:bidi="ar-EG"/>
              </w:rPr>
            </w:pPr>
            <w:r w:rsidRPr="00CB1F1A">
              <w:rPr>
                <w:rFonts w:asciiTheme="minorBidi" w:eastAsiaTheme="minorEastAsia" w:hAnsiTheme="minorBidi"/>
                <w:sz w:val="24"/>
                <w:szCs w:val="24"/>
                <w:rtl/>
                <w:lang w:bidi="ar-EG"/>
              </w:rPr>
              <w:t xml:space="preserve">السن بالسنوات </w:t>
            </w:r>
          </w:p>
        </w:tc>
        <w:tc>
          <w:tcPr>
            <w:tcW w:w="1850" w:type="pct"/>
            <w:tcBorders>
              <w:top w:val="single" w:sz="6" w:space="0" w:color="auto"/>
              <w:left w:val="single" w:sz="6" w:space="0" w:color="auto"/>
              <w:bottom w:val="single" w:sz="6" w:space="0" w:color="auto"/>
              <w:right w:val="single" w:sz="6" w:space="0" w:color="auto"/>
            </w:tcBorders>
            <w:hideMark/>
          </w:tcPr>
          <w:p w14:paraId="200EC9C4"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rtl/>
                <w:lang w:bidi="ar-EG"/>
              </w:rPr>
              <w:t>أقل من 30 سنة</w:t>
            </w:r>
          </w:p>
        </w:tc>
        <w:tc>
          <w:tcPr>
            <w:tcW w:w="744" w:type="pct"/>
            <w:tcBorders>
              <w:top w:val="single" w:sz="6" w:space="0" w:color="auto"/>
              <w:left w:val="single" w:sz="6" w:space="0" w:color="auto"/>
              <w:bottom w:val="single" w:sz="6" w:space="0" w:color="auto"/>
              <w:right w:val="single" w:sz="6" w:space="0" w:color="auto"/>
            </w:tcBorders>
            <w:hideMark/>
          </w:tcPr>
          <w:p w14:paraId="725F2CE1"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71</w:t>
            </w:r>
          </w:p>
        </w:tc>
        <w:tc>
          <w:tcPr>
            <w:tcW w:w="1113" w:type="pct"/>
            <w:tcBorders>
              <w:top w:val="single" w:sz="6" w:space="0" w:color="auto"/>
              <w:left w:val="single" w:sz="6" w:space="0" w:color="auto"/>
              <w:bottom w:val="single" w:sz="6" w:space="0" w:color="auto"/>
              <w:right w:val="thinThickSmallGap" w:sz="24" w:space="0" w:color="auto"/>
            </w:tcBorders>
            <w:hideMark/>
          </w:tcPr>
          <w:p w14:paraId="4849BB49"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23.1</w:t>
            </w:r>
          </w:p>
        </w:tc>
      </w:tr>
      <w:tr w:rsidR="00D13C2A" w:rsidRPr="00CB1F1A" w14:paraId="0BC63CD4" w14:textId="77777777" w:rsidTr="00CF225E">
        <w:trPr>
          <w:trHeight w:val="282"/>
          <w:jc w:val="center"/>
        </w:trPr>
        <w:tc>
          <w:tcPr>
            <w:tcW w:w="1293" w:type="pct"/>
            <w:vMerge/>
            <w:tcBorders>
              <w:top w:val="single" w:sz="6" w:space="0" w:color="auto"/>
              <w:left w:val="thickThinSmallGap" w:sz="24" w:space="0" w:color="auto"/>
              <w:bottom w:val="single" w:sz="6" w:space="0" w:color="auto"/>
              <w:right w:val="single" w:sz="6" w:space="0" w:color="auto"/>
            </w:tcBorders>
            <w:vAlign w:val="center"/>
            <w:hideMark/>
          </w:tcPr>
          <w:p w14:paraId="2E522B41" w14:textId="77777777" w:rsidR="00D13C2A" w:rsidRPr="00CB1F1A" w:rsidRDefault="00D13C2A" w:rsidP="000069E3">
            <w:pPr>
              <w:spacing w:after="0" w:line="240" w:lineRule="auto"/>
              <w:rPr>
                <w:rFonts w:asciiTheme="minorBidi" w:eastAsiaTheme="minorEastAsia" w:hAnsiTheme="minorBidi"/>
                <w:sz w:val="24"/>
                <w:szCs w:val="24"/>
                <w:lang w:bidi="ar-EG"/>
              </w:rPr>
            </w:pPr>
          </w:p>
        </w:tc>
        <w:tc>
          <w:tcPr>
            <w:tcW w:w="1850" w:type="pct"/>
            <w:tcBorders>
              <w:top w:val="single" w:sz="6" w:space="0" w:color="auto"/>
              <w:left w:val="single" w:sz="6" w:space="0" w:color="auto"/>
              <w:bottom w:val="single" w:sz="6" w:space="0" w:color="auto"/>
              <w:right w:val="single" w:sz="6" w:space="0" w:color="auto"/>
            </w:tcBorders>
            <w:hideMark/>
          </w:tcPr>
          <w:p w14:paraId="21522512" w14:textId="77777777" w:rsidR="00D13C2A" w:rsidRPr="00CB1F1A" w:rsidRDefault="00D13C2A" w:rsidP="000069E3">
            <w:pPr>
              <w:bidi/>
              <w:spacing w:after="0" w:line="240" w:lineRule="auto"/>
              <w:jc w:val="center"/>
              <w:rPr>
                <w:rFonts w:asciiTheme="minorBidi" w:hAnsiTheme="minorBidi"/>
                <w:sz w:val="24"/>
                <w:szCs w:val="24"/>
                <w:lang w:bidi="ar-EG"/>
              </w:rPr>
            </w:pPr>
            <w:r w:rsidRPr="00CB1F1A">
              <w:rPr>
                <w:rFonts w:asciiTheme="minorBidi" w:hAnsiTheme="minorBidi"/>
                <w:sz w:val="24"/>
                <w:szCs w:val="24"/>
                <w:rtl/>
                <w:lang w:bidi="ar-EG"/>
              </w:rPr>
              <w:t xml:space="preserve">من 30 </w:t>
            </w:r>
            <w:proofErr w:type="gramStart"/>
            <w:r w:rsidRPr="00CB1F1A">
              <w:rPr>
                <w:rFonts w:asciiTheme="minorBidi" w:hAnsiTheme="minorBidi"/>
                <w:sz w:val="24"/>
                <w:szCs w:val="24"/>
                <w:rtl/>
                <w:lang w:bidi="ar-EG"/>
              </w:rPr>
              <w:t>إلي</w:t>
            </w:r>
            <w:proofErr w:type="gramEnd"/>
            <w:r w:rsidRPr="00CB1F1A">
              <w:rPr>
                <w:rFonts w:asciiTheme="minorBidi" w:hAnsiTheme="minorBidi"/>
                <w:sz w:val="24"/>
                <w:szCs w:val="24"/>
                <w:rtl/>
                <w:lang w:bidi="ar-EG"/>
              </w:rPr>
              <w:t xml:space="preserve"> أقل من 40 سنة</w:t>
            </w:r>
          </w:p>
        </w:tc>
        <w:tc>
          <w:tcPr>
            <w:tcW w:w="744" w:type="pct"/>
            <w:tcBorders>
              <w:top w:val="single" w:sz="6" w:space="0" w:color="auto"/>
              <w:left w:val="single" w:sz="6" w:space="0" w:color="auto"/>
              <w:bottom w:val="single" w:sz="6" w:space="0" w:color="auto"/>
              <w:right w:val="single" w:sz="6" w:space="0" w:color="auto"/>
            </w:tcBorders>
            <w:hideMark/>
          </w:tcPr>
          <w:p w14:paraId="6764EFD0"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119</w:t>
            </w:r>
          </w:p>
        </w:tc>
        <w:tc>
          <w:tcPr>
            <w:tcW w:w="1113" w:type="pct"/>
            <w:tcBorders>
              <w:top w:val="single" w:sz="6" w:space="0" w:color="auto"/>
              <w:left w:val="single" w:sz="6" w:space="0" w:color="auto"/>
              <w:bottom w:val="single" w:sz="6" w:space="0" w:color="auto"/>
              <w:right w:val="thinThickSmallGap" w:sz="24" w:space="0" w:color="auto"/>
            </w:tcBorders>
            <w:hideMark/>
          </w:tcPr>
          <w:p w14:paraId="2650FB52"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38.8</w:t>
            </w:r>
          </w:p>
        </w:tc>
      </w:tr>
      <w:tr w:rsidR="00D13C2A" w:rsidRPr="00CB1F1A" w14:paraId="26D78227" w14:textId="77777777" w:rsidTr="00CF225E">
        <w:trPr>
          <w:trHeight w:val="183"/>
          <w:jc w:val="center"/>
        </w:trPr>
        <w:tc>
          <w:tcPr>
            <w:tcW w:w="1293" w:type="pct"/>
            <w:vMerge/>
            <w:tcBorders>
              <w:top w:val="single" w:sz="6" w:space="0" w:color="auto"/>
              <w:left w:val="thickThinSmallGap" w:sz="24" w:space="0" w:color="auto"/>
              <w:bottom w:val="single" w:sz="6" w:space="0" w:color="auto"/>
              <w:right w:val="single" w:sz="6" w:space="0" w:color="auto"/>
            </w:tcBorders>
            <w:vAlign w:val="center"/>
            <w:hideMark/>
          </w:tcPr>
          <w:p w14:paraId="4F1841CB" w14:textId="77777777" w:rsidR="00D13C2A" w:rsidRPr="00CB1F1A" w:rsidRDefault="00D13C2A" w:rsidP="000069E3">
            <w:pPr>
              <w:spacing w:after="0" w:line="240" w:lineRule="auto"/>
              <w:rPr>
                <w:rFonts w:asciiTheme="minorBidi" w:eastAsiaTheme="minorEastAsia" w:hAnsiTheme="minorBidi"/>
                <w:sz w:val="24"/>
                <w:szCs w:val="24"/>
                <w:lang w:bidi="ar-EG"/>
              </w:rPr>
            </w:pPr>
          </w:p>
        </w:tc>
        <w:tc>
          <w:tcPr>
            <w:tcW w:w="1850" w:type="pct"/>
            <w:tcBorders>
              <w:top w:val="single" w:sz="6" w:space="0" w:color="auto"/>
              <w:left w:val="single" w:sz="6" w:space="0" w:color="auto"/>
              <w:bottom w:val="single" w:sz="6" w:space="0" w:color="auto"/>
              <w:right w:val="single" w:sz="6" w:space="0" w:color="auto"/>
            </w:tcBorders>
            <w:hideMark/>
          </w:tcPr>
          <w:p w14:paraId="70A0EC19"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rtl/>
                <w:lang w:bidi="ar-EG"/>
              </w:rPr>
              <w:t xml:space="preserve">من 40 </w:t>
            </w:r>
            <w:proofErr w:type="gramStart"/>
            <w:r w:rsidRPr="00CB1F1A">
              <w:rPr>
                <w:rFonts w:asciiTheme="minorBidi" w:hAnsiTheme="minorBidi"/>
                <w:sz w:val="24"/>
                <w:szCs w:val="24"/>
                <w:rtl/>
                <w:lang w:bidi="ar-EG"/>
              </w:rPr>
              <w:t>إلي</w:t>
            </w:r>
            <w:proofErr w:type="gramEnd"/>
            <w:r w:rsidRPr="00CB1F1A">
              <w:rPr>
                <w:rFonts w:asciiTheme="minorBidi" w:hAnsiTheme="minorBidi"/>
                <w:sz w:val="24"/>
                <w:szCs w:val="24"/>
                <w:rtl/>
                <w:lang w:bidi="ar-EG"/>
              </w:rPr>
              <w:t xml:space="preserve"> أقل من 50 سنة</w:t>
            </w:r>
          </w:p>
        </w:tc>
        <w:tc>
          <w:tcPr>
            <w:tcW w:w="744" w:type="pct"/>
            <w:tcBorders>
              <w:top w:val="single" w:sz="6" w:space="0" w:color="auto"/>
              <w:left w:val="single" w:sz="6" w:space="0" w:color="auto"/>
              <w:bottom w:val="single" w:sz="6" w:space="0" w:color="auto"/>
              <w:right w:val="single" w:sz="6" w:space="0" w:color="auto"/>
            </w:tcBorders>
            <w:hideMark/>
          </w:tcPr>
          <w:p w14:paraId="688E75BD"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74</w:t>
            </w:r>
          </w:p>
        </w:tc>
        <w:tc>
          <w:tcPr>
            <w:tcW w:w="1113" w:type="pct"/>
            <w:tcBorders>
              <w:top w:val="single" w:sz="6" w:space="0" w:color="auto"/>
              <w:left w:val="single" w:sz="6" w:space="0" w:color="auto"/>
              <w:bottom w:val="single" w:sz="6" w:space="0" w:color="auto"/>
              <w:right w:val="thinThickSmallGap" w:sz="24" w:space="0" w:color="auto"/>
            </w:tcBorders>
            <w:hideMark/>
          </w:tcPr>
          <w:p w14:paraId="3C47BAD6"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24.1</w:t>
            </w:r>
          </w:p>
        </w:tc>
      </w:tr>
      <w:tr w:rsidR="00D13C2A" w:rsidRPr="00CB1F1A" w14:paraId="03B8953E" w14:textId="77777777" w:rsidTr="00CF225E">
        <w:trPr>
          <w:trHeight w:val="273"/>
          <w:jc w:val="center"/>
        </w:trPr>
        <w:tc>
          <w:tcPr>
            <w:tcW w:w="1293" w:type="pct"/>
            <w:vMerge/>
            <w:tcBorders>
              <w:top w:val="single" w:sz="6" w:space="0" w:color="auto"/>
              <w:left w:val="thickThinSmallGap" w:sz="24" w:space="0" w:color="auto"/>
              <w:bottom w:val="single" w:sz="6" w:space="0" w:color="auto"/>
              <w:right w:val="single" w:sz="6" w:space="0" w:color="auto"/>
            </w:tcBorders>
            <w:vAlign w:val="center"/>
            <w:hideMark/>
          </w:tcPr>
          <w:p w14:paraId="34A8E6EA" w14:textId="77777777" w:rsidR="00D13C2A" w:rsidRPr="00CB1F1A" w:rsidRDefault="00D13C2A" w:rsidP="000069E3">
            <w:pPr>
              <w:spacing w:after="0" w:line="240" w:lineRule="auto"/>
              <w:rPr>
                <w:rFonts w:asciiTheme="minorBidi" w:eastAsiaTheme="minorEastAsia" w:hAnsiTheme="minorBidi"/>
                <w:sz w:val="24"/>
                <w:szCs w:val="24"/>
                <w:lang w:bidi="ar-EG"/>
              </w:rPr>
            </w:pPr>
          </w:p>
        </w:tc>
        <w:tc>
          <w:tcPr>
            <w:tcW w:w="1850" w:type="pct"/>
            <w:tcBorders>
              <w:top w:val="single" w:sz="6" w:space="0" w:color="auto"/>
              <w:left w:val="single" w:sz="6" w:space="0" w:color="auto"/>
              <w:bottom w:val="single" w:sz="6" w:space="0" w:color="auto"/>
              <w:right w:val="single" w:sz="6" w:space="0" w:color="auto"/>
            </w:tcBorders>
            <w:hideMark/>
          </w:tcPr>
          <w:p w14:paraId="4EAF6331"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 xml:space="preserve">50 </w:t>
            </w:r>
            <w:r w:rsidRPr="00CB1F1A">
              <w:rPr>
                <w:rFonts w:asciiTheme="minorBidi" w:hAnsiTheme="minorBidi"/>
                <w:sz w:val="24"/>
                <w:szCs w:val="24"/>
                <w:rtl/>
                <w:lang w:bidi="ar-EG"/>
              </w:rPr>
              <w:t>سنة فأكثر</w:t>
            </w:r>
          </w:p>
        </w:tc>
        <w:tc>
          <w:tcPr>
            <w:tcW w:w="744" w:type="pct"/>
            <w:tcBorders>
              <w:top w:val="single" w:sz="6" w:space="0" w:color="auto"/>
              <w:left w:val="single" w:sz="6" w:space="0" w:color="auto"/>
              <w:bottom w:val="single" w:sz="6" w:space="0" w:color="auto"/>
              <w:right w:val="single" w:sz="6" w:space="0" w:color="auto"/>
            </w:tcBorders>
            <w:hideMark/>
          </w:tcPr>
          <w:p w14:paraId="397D33E1"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43</w:t>
            </w:r>
          </w:p>
        </w:tc>
        <w:tc>
          <w:tcPr>
            <w:tcW w:w="1113" w:type="pct"/>
            <w:tcBorders>
              <w:top w:val="single" w:sz="6" w:space="0" w:color="auto"/>
              <w:left w:val="single" w:sz="6" w:space="0" w:color="auto"/>
              <w:bottom w:val="single" w:sz="6" w:space="0" w:color="auto"/>
              <w:right w:val="thinThickSmallGap" w:sz="24" w:space="0" w:color="auto"/>
            </w:tcBorders>
            <w:hideMark/>
          </w:tcPr>
          <w:p w14:paraId="133C19DB"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14.0</w:t>
            </w:r>
          </w:p>
        </w:tc>
      </w:tr>
      <w:tr w:rsidR="00D13C2A" w:rsidRPr="00CB1F1A" w14:paraId="737E593D" w14:textId="77777777" w:rsidTr="00CF225E">
        <w:trPr>
          <w:trHeight w:val="165"/>
          <w:jc w:val="center"/>
        </w:trPr>
        <w:tc>
          <w:tcPr>
            <w:tcW w:w="1293" w:type="pct"/>
            <w:vMerge w:val="restart"/>
            <w:tcBorders>
              <w:top w:val="single" w:sz="6" w:space="0" w:color="auto"/>
              <w:left w:val="thickThinSmallGap" w:sz="24" w:space="0" w:color="auto"/>
              <w:bottom w:val="single" w:sz="6" w:space="0" w:color="auto"/>
              <w:right w:val="single" w:sz="6" w:space="0" w:color="auto"/>
            </w:tcBorders>
            <w:shd w:val="clear" w:color="auto" w:fill="D9D9D9" w:themeFill="background1" w:themeFillShade="D9"/>
            <w:vAlign w:val="center"/>
          </w:tcPr>
          <w:p w14:paraId="5B422538" w14:textId="77777777" w:rsidR="00D13C2A" w:rsidRPr="00CB1F1A" w:rsidRDefault="00D13C2A" w:rsidP="000069E3">
            <w:pPr>
              <w:tabs>
                <w:tab w:val="right" w:pos="8080"/>
              </w:tabs>
              <w:bidi/>
              <w:spacing w:after="0" w:line="240" w:lineRule="auto"/>
              <w:jc w:val="center"/>
              <w:rPr>
                <w:rFonts w:asciiTheme="minorBidi" w:eastAsiaTheme="minorEastAsia" w:hAnsiTheme="minorBidi"/>
                <w:sz w:val="24"/>
                <w:szCs w:val="24"/>
                <w:rtl/>
                <w:lang w:bidi="ar-EG"/>
              </w:rPr>
            </w:pPr>
          </w:p>
          <w:p w14:paraId="139AA9F1" w14:textId="77777777" w:rsidR="00D13C2A" w:rsidRPr="00CB1F1A" w:rsidRDefault="00D13C2A" w:rsidP="000069E3">
            <w:pPr>
              <w:tabs>
                <w:tab w:val="right" w:pos="8080"/>
              </w:tabs>
              <w:bidi/>
              <w:spacing w:after="0" w:line="240" w:lineRule="auto"/>
              <w:jc w:val="center"/>
              <w:rPr>
                <w:rFonts w:asciiTheme="minorBidi" w:eastAsiaTheme="minorEastAsia" w:hAnsiTheme="minorBidi"/>
                <w:sz w:val="24"/>
                <w:szCs w:val="24"/>
                <w:rtl/>
                <w:lang w:bidi="ar-EG"/>
              </w:rPr>
            </w:pPr>
            <w:r w:rsidRPr="00CB1F1A">
              <w:rPr>
                <w:rFonts w:asciiTheme="minorBidi" w:eastAsiaTheme="minorEastAsia" w:hAnsiTheme="minorBidi"/>
                <w:sz w:val="24"/>
                <w:szCs w:val="24"/>
                <w:rtl/>
                <w:lang w:bidi="ar-EG"/>
              </w:rPr>
              <w:t>الدرجة الوظيفية</w:t>
            </w:r>
          </w:p>
        </w:tc>
        <w:tc>
          <w:tcPr>
            <w:tcW w:w="1850" w:type="pct"/>
            <w:tcBorders>
              <w:top w:val="single" w:sz="6" w:space="0" w:color="auto"/>
              <w:left w:val="single" w:sz="6" w:space="0" w:color="auto"/>
              <w:bottom w:val="single" w:sz="6" w:space="0" w:color="auto"/>
              <w:right w:val="single" w:sz="6" w:space="0" w:color="auto"/>
            </w:tcBorders>
            <w:hideMark/>
          </w:tcPr>
          <w:p w14:paraId="2F7638CD"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rtl/>
                <w:lang w:bidi="ar-EG"/>
              </w:rPr>
              <w:t>موظف</w:t>
            </w:r>
          </w:p>
        </w:tc>
        <w:tc>
          <w:tcPr>
            <w:tcW w:w="744" w:type="pct"/>
            <w:tcBorders>
              <w:top w:val="single" w:sz="6" w:space="0" w:color="auto"/>
              <w:left w:val="single" w:sz="6" w:space="0" w:color="auto"/>
              <w:bottom w:val="single" w:sz="6" w:space="0" w:color="auto"/>
              <w:right w:val="single" w:sz="6" w:space="0" w:color="auto"/>
            </w:tcBorders>
            <w:hideMark/>
          </w:tcPr>
          <w:p w14:paraId="656DD76E"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171</w:t>
            </w:r>
          </w:p>
        </w:tc>
        <w:tc>
          <w:tcPr>
            <w:tcW w:w="1113" w:type="pct"/>
            <w:tcBorders>
              <w:top w:val="single" w:sz="6" w:space="0" w:color="auto"/>
              <w:left w:val="single" w:sz="6" w:space="0" w:color="auto"/>
              <w:bottom w:val="single" w:sz="6" w:space="0" w:color="auto"/>
              <w:right w:val="thinThickSmallGap" w:sz="24" w:space="0" w:color="auto"/>
            </w:tcBorders>
            <w:hideMark/>
          </w:tcPr>
          <w:p w14:paraId="41EE7153"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55.7</w:t>
            </w:r>
          </w:p>
        </w:tc>
      </w:tr>
      <w:tr w:rsidR="00D13C2A" w:rsidRPr="00CB1F1A" w14:paraId="2BD4DD59" w14:textId="77777777" w:rsidTr="00CF225E">
        <w:trPr>
          <w:trHeight w:val="365"/>
          <w:jc w:val="center"/>
        </w:trPr>
        <w:tc>
          <w:tcPr>
            <w:tcW w:w="1293" w:type="pct"/>
            <w:vMerge/>
            <w:tcBorders>
              <w:top w:val="single" w:sz="6" w:space="0" w:color="auto"/>
              <w:left w:val="thickThinSmallGap" w:sz="24" w:space="0" w:color="auto"/>
              <w:bottom w:val="single" w:sz="6" w:space="0" w:color="auto"/>
              <w:right w:val="single" w:sz="6" w:space="0" w:color="auto"/>
            </w:tcBorders>
            <w:vAlign w:val="center"/>
            <w:hideMark/>
          </w:tcPr>
          <w:p w14:paraId="51325C11" w14:textId="77777777" w:rsidR="00D13C2A" w:rsidRPr="00CB1F1A" w:rsidRDefault="00D13C2A" w:rsidP="000069E3">
            <w:pPr>
              <w:spacing w:after="0" w:line="240" w:lineRule="auto"/>
              <w:rPr>
                <w:rFonts w:asciiTheme="minorBidi" w:eastAsiaTheme="minorEastAsia" w:hAnsiTheme="minorBidi"/>
                <w:sz w:val="24"/>
                <w:szCs w:val="24"/>
                <w:lang w:bidi="ar-EG"/>
              </w:rPr>
            </w:pPr>
          </w:p>
        </w:tc>
        <w:tc>
          <w:tcPr>
            <w:tcW w:w="1850" w:type="pct"/>
            <w:tcBorders>
              <w:top w:val="single" w:sz="6" w:space="0" w:color="auto"/>
              <w:left w:val="single" w:sz="6" w:space="0" w:color="auto"/>
              <w:bottom w:val="single" w:sz="6" w:space="0" w:color="auto"/>
              <w:right w:val="single" w:sz="6" w:space="0" w:color="auto"/>
            </w:tcBorders>
            <w:hideMark/>
          </w:tcPr>
          <w:p w14:paraId="1402C907" w14:textId="77777777" w:rsidR="00D13C2A" w:rsidRPr="00CB1F1A" w:rsidRDefault="00D13C2A" w:rsidP="000069E3">
            <w:pPr>
              <w:bidi/>
              <w:spacing w:after="0" w:line="240" w:lineRule="auto"/>
              <w:jc w:val="center"/>
              <w:rPr>
                <w:rFonts w:asciiTheme="minorBidi" w:hAnsiTheme="minorBidi"/>
                <w:sz w:val="24"/>
                <w:szCs w:val="24"/>
                <w:lang w:bidi="ar-EG"/>
              </w:rPr>
            </w:pPr>
            <w:r w:rsidRPr="00CB1F1A">
              <w:rPr>
                <w:rFonts w:asciiTheme="minorBidi" w:hAnsiTheme="minorBidi"/>
                <w:sz w:val="24"/>
                <w:szCs w:val="24"/>
                <w:rtl/>
                <w:lang w:bidi="ar-EG"/>
              </w:rPr>
              <w:t>رئيس قسم او ادارة</w:t>
            </w:r>
          </w:p>
        </w:tc>
        <w:tc>
          <w:tcPr>
            <w:tcW w:w="744" w:type="pct"/>
            <w:tcBorders>
              <w:top w:val="single" w:sz="6" w:space="0" w:color="auto"/>
              <w:left w:val="single" w:sz="6" w:space="0" w:color="auto"/>
              <w:bottom w:val="single" w:sz="6" w:space="0" w:color="auto"/>
              <w:right w:val="single" w:sz="6" w:space="0" w:color="auto"/>
            </w:tcBorders>
            <w:hideMark/>
          </w:tcPr>
          <w:p w14:paraId="49E6C4A5"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77</w:t>
            </w:r>
          </w:p>
        </w:tc>
        <w:tc>
          <w:tcPr>
            <w:tcW w:w="1113" w:type="pct"/>
            <w:tcBorders>
              <w:top w:val="single" w:sz="6" w:space="0" w:color="auto"/>
              <w:left w:val="single" w:sz="6" w:space="0" w:color="auto"/>
              <w:bottom w:val="single" w:sz="6" w:space="0" w:color="auto"/>
              <w:right w:val="thinThickSmallGap" w:sz="24" w:space="0" w:color="auto"/>
            </w:tcBorders>
            <w:hideMark/>
          </w:tcPr>
          <w:p w14:paraId="3512C323"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25.1</w:t>
            </w:r>
          </w:p>
        </w:tc>
      </w:tr>
      <w:tr w:rsidR="00D13C2A" w:rsidRPr="00CB1F1A" w14:paraId="78DC8133" w14:textId="77777777" w:rsidTr="00CF225E">
        <w:trPr>
          <w:trHeight w:val="422"/>
          <w:jc w:val="center"/>
        </w:trPr>
        <w:tc>
          <w:tcPr>
            <w:tcW w:w="1293" w:type="pct"/>
            <w:vMerge/>
            <w:tcBorders>
              <w:top w:val="single" w:sz="6" w:space="0" w:color="auto"/>
              <w:left w:val="thickThinSmallGap" w:sz="24" w:space="0" w:color="auto"/>
              <w:bottom w:val="single" w:sz="6" w:space="0" w:color="auto"/>
              <w:right w:val="single" w:sz="6" w:space="0" w:color="auto"/>
            </w:tcBorders>
            <w:vAlign w:val="center"/>
            <w:hideMark/>
          </w:tcPr>
          <w:p w14:paraId="203C6BB0" w14:textId="77777777" w:rsidR="00D13C2A" w:rsidRPr="00CB1F1A" w:rsidRDefault="00D13C2A" w:rsidP="000069E3">
            <w:pPr>
              <w:spacing w:after="0" w:line="240" w:lineRule="auto"/>
              <w:rPr>
                <w:rFonts w:asciiTheme="minorBidi" w:eastAsiaTheme="minorEastAsia" w:hAnsiTheme="minorBidi"/>
                <w:sz w:val="24"/>
                <w:szCs w:val="24"/>
                <w:lang w:bidi="ar-EG"/>
              </w:rPr>
            </w:pPr>
          </w:p>
        </w:tc>
        <w:tc>
          <w:tcPr>
            <w:tcW w:w="1850" w:type="pct"/>
            <w:tcBorders>
              <w:top w:val="single" w:sz="6" w:space="0" w:color="auto"/>
              <w:left w:val="single" w:sz="6" w:space="0" w:color="auto"/>
              <w:bottom w:val="single" w:sz="6" w:space="0" w:color="auto"/>
              <w:right w:val="single" w:sz="6" w:space="0" w:color="auto"/>
            </w:tcBorders>
            <w:hideMark/>
          </w:tcPr>
          <w:p w14:paraId="48FBF5EF"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rtl/>
                <w:lang w:bidi="ar-EG"/>
              </w:rPr>
              <w:t>مدير فرع ونوابه</w:t>
            </w:r>
          </w:p>
        </w:tc>
        <w:tc>
          <w:tcPr>
            <w:tcW w:w="744" w:type="pct"/>
            <w:tcBorders>
              <w:top w:val="single" w:sz="6" w:space="0" w:color="auto"/>
              <w:left w:val="single" w:sz="6" w:space="0" w:color="auto"/>
              <w:bottom w:val="single" w:sz="6" w:space="0" w:color="auto"/>
              <w:right w:val="single" w:sz="6" w:space="0" w:color="auto"/>
            </w:tcBorders>
            <w:hideMark/>
          </w:tcPr>
          <w:p w14:paraId="0516B81B"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59</w:t>
            </w:r>
          </w:p>
        </w:tc>
        <w:tc>
          <w:tcPr>
            <w:tcW w:w="1113" w:type="pct"/>
            <w:tcBorders>
              <w:top w:val="single" w:sz="6" w:space="0" w:color="auto"/>
              <w:left w:val="single" w:sz="6" w:space="0" w:color="auto"/>
              <w:bottom w:val="single" w:sz="6" w:space="0" w:color="auto"/>
              <w:right w:val="thinThickSmallGap" w:sz="24" w:space="0" w:color="auto"/>
            </w:tcBorders>
            <w:hideMark/>
          </w:tcPr>
          <w:p w14:paraId="53A194F6"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19.2</w:t>
            </w:r>
          </w:p>
        </w:tc>
      </w:tr>
      <w:tr w:rsidR="00D13C2A" w:rsidRPr="00CB1F1A" w14:paraId="058E39BD" w14:textId="77777777" w:rsidTr="00CF225E">
        <w:trPr>
          <w:trHeight w:val="422"/>
          <w:jc w:val="center"/>
        </w:trPr>
        <w:tc>
          <w:tcPr>
            <w:tcW w:w="1293" w:type="pct"/>
            <w:vMerge w:val="restart"/>
            <w:tcBorders>
              <w:top w:val="single" w:sz="6" w:space="0" w:color="auto"/>
              <w:left w:val="thickThinSmallGap" w:sz="24" w:space="0" w:color="auto"/>
              <w:bottom w:val="single" w:sz="6" w:space="0" w:color="auto"/>
              <w:right w:val="single" w:sz="6" w:space="0" w:color="auto"/>
            </w:tcBorders>
            <w:shd w:val="clear" w:color="auto" w:fill="D9D9D9" w:themeFill="background1" w:themeFillShade="D9"/>
            <w:vAlign w:val="center"/>
            <w:hideMark/>
          </w:tcPr>
          <w:p w14:paraId="3E556795" w14:textId="77777777" w:rsidR="00D13C2A" w:rsidRPr="00CB1F1A" w:rsidRDefault="00D13C2A" w:rsidP="000069E3">
            <w:pPr>
              <w:tabs>
                <w:tab w:val="right" w:pos="8080"/>
              </w:tabs>
              <w:bidi/>
              <w:spacing w:after="0" w:line="240" w:lineRule="auto"/>
              <w:jc w:val="center"/>
              <w:rPr>
                <w:rFonts w:asciiTheme="minorBidi" w:eastAsiaTheme="minorEastAsia" w:hAnsiTheme="minorBidi"/>
                <w:sz w:val="24"/>
                <w:szCs w:val="24"/>
                <w:lang w:bidi="ar-EG"/>
              </w:rPr>
            </w:pPr>
            <w:r w:rsidRPr="00CB1F1A">
              <w:rPr>
                <w:rFonts w:asciiTheme="minorBidi" w:eastAsiaTheme="minorEastAsia" w:hAnsiTheme="minorBidi"/>
                <w:sz w:val="24"/>
                <w:szCs w:val="24"/>
                <w:rtl/>
                <w:lang w:bidi="ar-EG"/>
              </w:rPr>
              <w:t>سنوات الخدمة</w:t>
            </w:r>
          </w:p>
        </w:tc>
        <w:tc>
          <w:tcPr>
            <w:tcW w:w="1850" w:type="pct"/>
            <w:tcBorders>
              <w:top w:val="single" w:sz="6" w:space="0" w:color="auto"/>
              <w:left w:val="single" w:sz="6" w:space="0" w:color="auto"/>
              <w:bottom w:val="single" w:sz="6" w:space="0" w:color="auto"/>
              <w:right w:val="single" w:sz="6" w:space="0" w:color="auto"/>
            </w:tcBorders>
            <w:hideMark/>
          </w:tcPr>
          <w:p w14:paraId="6D7381E3"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rtl/>
                <w:lang w:bidi="ar-EG"/>
              </w:rPr>
              <w:t>أقل من 3 سنوات</w:t>
            </w:r>
          </w:p>
        </w:tc>
        <w:tc>
          <w:tcPr>
            <w:tcW w:w="744" w:type="pct"/>
            <w:tcBorders>
              <w:top w:val="single" w:sz="6" w:space="0" w:color="auto"/>
              <w:left w:val="single" w:sz="6" w:space="0" w:color="auto"/>
              <w:bottom w:val="single" w:sz="6" w:space="0" w:color="auto"/>
              <w:right w:val="single" w:sz="6" w:space="0" w:color="auto"/>
            </w:tcBorders>
            <w:hideMark/>
          </w:tcPr>
          <w:p w14:paraId="034ADB9A"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31</w:t>
            </w:r>
          </w:p>
        </w:tc>
        <w:tc>
          <w:tcPr>
            <w:tcW w:w="1113" w:type="pct"/>
            <w:tcBorders>
              <w:top w:val="single" w:sz="6" w:space="0" w:color="auto"/>
              <w:left w:val="single" w:sz="6" w:space="0" w:color="auto"/>
              <w:bottom w:val="single" w:sz="6" w:space="0" w:color="auto"/>
              <w:right w:val="thinThickSmallGap" w:sz="24" w:space="0" w:color="auto"/>
            </w:tcBorders>
            <w:hideMark/>
          </w:tcPr>
          <w:p w14:paraId="69D7596A"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10.1</w:t>
            </w:r>
          </w:p>
        </w:tc>
      </w:tr>
      <w:tr w:rsidR="00D13C2A" w:rsidRPr="00CB1F1A" w14:paraId="1C5444FF" w14:textId="77777777" w:rsidTr="00CF225E">
        <w:trPr>
          <w:trHeight w:val="480"/>
          <w:jc w:val="center"/>
        </w:trPr>
        <w:tc>
          <w:tcPr>
            <w:tcW w:w="1293" w:type="pct"/>
            <w:vMerge/>
            <w:tcBorders>
              <w:top w:val="single" w:sz="6" w:space="0" w:color="auto"/>
              <w:left w:val="thickThinSmallGap" w:sz="24" w:space="0" w:color="auto"/>
              <w:bottom w:val="single" w:sz="6" w:space="0" w:color="auto"/>
              <w:right w:val="single" w:sz="6" w:space="0" w:color="auto"/>
            </w:tcBorders>
            <w:vAlign w:val="center"/>
            <w:hideMark/>
          </w:tcPr>
          <w:p w14:paraId="3C49C64D" w14:textId="77777777" w:rsidR="00D13C2A" w:rsidRPr="00CB1F1A" w:rsidRDefault="00D13C2A" w:rsidP="000069E3">
            <w:pPr>
              <w:spacing w:after="0" w:line="240" w:lineRule="auto"/>
              <w:rPr>
                <w:rFonts w:asciiTheme="minorBidi" w:eastAsiaTheme="minorEastAsia" w:hAnsiTheme="minorBidi"/>
                <w:sz w:val="24"/>
                <w:szCs w:val="24"/>
                <w:lang w:bidi="ar-EG"/>
              </w:rPr>
            </w:pPr>
          </w:p>
        </w:tc>
        <w:tc>
          <w:tcPr>
            <w:tcW w:w="1850" w:type="pct"/>
            <w:tcBorders>
              <w:top w:val="single" w:sz="6" w:space="0" w:color="auto"/>
              <w:left w:val="single" w:sz="6" w:space="0" w:color="auto"/>
              <w:bottom w:val="single" w:sz="6" w:space="0" w:color="auto"/>
              <w:right w:val="single" w:sz="6" w:space="0" w:color="auto"/>
            </w:tcBorders>
            <w:hideMark/>
          </w:tcPr>
          <w:p w14:paraId="75494C1D"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rtl/>
                <w:lang w:bidi="ar-EG"/>
              </w:rPr>
              <w:t xml:space="preserve">من 3 </w:t>
            </w:r>
            <w:proofErr w:type="gramStart"/>
            <w:r w:rsidRPr="00CB1F1A">
              <w:rPr>
                <w:rFonts w:asciiTheme="minorBidi" w:hAnsiTheme="minorBidi"/>
                <w:sz w:val="24"/>
                <w:szCs w:val="24"/>
                <w:rtl/>
                <w:lang w:bidi="ar-EG"/>
              </w:rPr>
              <w:t>إلي</w:t>
            </w:r>
            <w:proofErr w:type="gramEnd"/>
            <w:r w:rsidRPr="00CB1F1A">
              <w:rPr>
                <w:rFonts w:asciiTheme="minorBidi" w:hAnsiTheme="minorBidi"/>
                <w:sz w:val="24"/>
                <w:szCs w:val="24"/>
                <w:rtl/>
                <w:lang w:bidi="ar-EG"/>
              </w:rPr>
              <w:t xml:space="preserve"> أقل من 5 سنوات</w:t>
            </w:r>
          </w:p>
        </w:tc>
        <w:tc>
          <w:tcPr>
            <w:tcW w:w="744" w:type="pct"/>
            <w:tcBorders>
              <w:top w:val="single" w:sz="6" w:space="0" w:color="auto"/>
              <w:left w:val="single" w:sz="6" w:space="0" w:color="auto"/>
              <w:bottom w:val="single" w:sz="6" w:space="0" w:color="auto"/>
              <w:right w:val="single" w:sz="6" w:space="0" w:color="auto"/>
            </w:tcBorders>
            <w:hideMark/>
          </w:tcPr>
          <w:p w14:paraId="17F9F411"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42</w:t>
            </w:r>
          </w:p>
        </w:tc>
        <w:tc>
          <w:tcPr>
            <w:tcW w:w="1113" w:type="pct"/>
            <w:tcBorders>
              <w:top w:val="single" w:sz="6" w:space="0" w:color="auto"/>
              <w:left w:val="single" w:sz="6" w:space="0" w:color="auto"/>
              <w:bottom w:val="single" w:sz="6" w:space="0" w:color="auto"/>
              <w:right w:val="thinThickSmallGap" w:sz="24" w:space="0" w:color="auto"/>
            </w:tcBorders>
            <w:hideMark/>
          </w:tcPr>
          <w:p w14:paraId="6B14E9A5"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13.7</w:t>
            </w:r>
          </w:p>
        </w:tc>
      </w:tr>
      <w:tr w:rsidR="00D13C2A" w:rsidRPr="00CB1F1A" w14:paraId="7755AEA5" w14:textId="77777777" w:rsidTr="00CF225E">
        <w:trPr>
          <w:trHeight w:val="435"/>
          <w:jc w:val="center"/>
        </w:trPr>
        <w:tc>
          <w:tcPr>
            <w:tcW w:w="1293" w:type="pct"/>
            <w:vMerge/>
            <w:tcBorders>
              <w:top w:val="single" w:sz="6" w:space="0" w:color="auto"/>
              <w:left w:val="thickThinSmallGap" w:sz="24" w:space="0" w:color="auto"/>
              <w:bottom w:val="single" w:sz="6" w:space="0" w:color="auto"/>
              <w:right w:val="single" w:sz="6" w:space="0" w:color="auto"/>
            </w:tcBorders>
            <w:vAlign w:val="center"/>
            <w:hideMark/>
          </w:tcPr>
          <w:p w14:paraId="67E7AD65" w14:textId="77777777" w:rsidR="00D13C2A" w:rsidRPr="00CB1F1A" w:rsidRDefault="00D13C2A" w:rsidP="000069E3">
            <w:pPr>
              <w:spacing w:after="0" w:line="240" w:lineRule="auto"/>
              <w:rPr>
                <w:rFonts w:asciiTheme="minorBidi" w:eastAsiaTheme="minorEastAsia" w:hAnsiTheme="minorBidi"/>
                <w:sz w:val="24"/>
                <w:szCs w:val="24"/>
                <w:lang w:bidi="ar-EG"/>
              </w:rPr>
            </w:pPr>
          </w:p>
        </w:tc>
        <w:tc>
          <w:tcPr>
            <w:tcW w:w="1850" w:type="pct"/>
            <w:tcBorders>
              <w:top w:val="single" w:sz="6" w:space="0" w:color="auto"/>
              <w:left w:val="single" w:sz="6" w:space="0" w:color="auto"/>
              <w:bottom w:val="single" w:sz="6" w:space="0" w:color="auto"/>
              <w:right w:val="single" w:sz="6" w:space="0" w:color="auto"/>
            </w:tcBorders>
            <w:hideMark/>
          </w:tcPr>
          <w:p w14:paraId="3DF3F5D3"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rtl/>
                <w:lang w:bidi="ar-EG"/>
              </w:rPr>
              <w:t xml:space="preserve">من 5 </w:t>
            </w:r>
            <w:proofErr w:type="gramStart"/>
            <w:r w:rsidRPr="00CB1F1A">
              <w:rPr>
                <w:rFonts w:asciiTheme="minorBidi" w:hAnsiTheme="minorBidi"/>
                <w:sz w:val="24"/>
                <w:szCs w:val="24"/>
                <w:rtl/>
                <w:lang w:bidi="ar-EG"/>
              </w:rPr>
              <w:t>إلي</w:t>
            </w:r>
            <w:proofErr w:type="gramEnd"/>
            <w:r w:rsidRPr="00CB1F1A">
              <w:rPr>
                <w:rFonts w:asciiTheme="minorBidi" w:hAnsiTheme="minorBidi"/>
                <w:sz w:val="24"/>
                <w:szCs w:val="24"/>
                <w:rtl/>
                <w:lang w:bidi="ar-EG"/>
              </w:rPr>
              <w:t xml:space="preserve"> أقل من 10 سنوات</w:t>
            </w:r>
          </w:p>
        </w:tc>
        <w:tc>
          <w:tcPr>
            <w:tcW w:w="744" w:type="pct"/>
            <w:tcBorders>
              <w:top w:val="single" w:sz="6" w:space="0" w:color="auto"/>
              <w:left w:val="single" w:sz="6" w:space="0" w:color="auto"/>
              <w:bottom w:val="single" w:sz="6" w:space="0" w:color="auto"/>
              <w:right w:val="single" w:sz="6" w:space="0" w:color="auto"/>
            </w:tcBorders>
            <w:hideMark/>
          </w:tcPr>
          <w:p w14:paraId="532A7C56"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122</w:t>
            </w:r>
          </w:p>
        </w:tc>
        <w:tc>
          <w:tcPr>
            <w:tcW w:w="1113" w:type="pct"/>
            <w:tcBorders>
              <w:top w:val="single" w:sz="6" w:space="0" w:color="auto"/>
              <w:left w:val="single" w:sz="6" w:space="0" w:color="auto"/>
              <w:bottom w:val="single" w:sz="6" w:space="0" w:color="auto"/>
              <w:right w:val="thinThickSmallGap" w:sz="24" w:space="0" w:color="auto"/>
            </w:tcBorders>
            <w:hideMark/>
          </w:tcPr>
          <w:p w14:paraId="1FF0E388"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39.7</w:t>
            </w:r>
          </w:p>
        </w:tc>
      </w:tr>
      <w:tr w:rsidR="00D13C2A" w:rsidRPr="00CB1F1A" w14:paraId="5FD65239" w14:textId="77777777" w:rsidTr="00CF225E">
        <w:trPr>
          <w:trHeight w:val="422"/>
          <w:jc w:val="center"/>
        </w:trPr>
        <w:tc>
          <w:tcPr>
            <w:tcW w:w="1293" w:type="pct"/>
            <w:vMerge/>
            <w:tcBorders>
              <w:top w:val="single" w:sz="6" w:space="0" w:color="auto"/>
              <w:left w:val="thickThinSmallGap" w:sz="24" w:space="0" w:color="auto"/>
              <w:bottom w:val="single" w:sz="6" w:space="0" w:color="auto"/>
              <w:right w:val="single" w:sz="6" w:space="0" w:color="auto"/>
            </w:tcBorders>
            <w:vAlign w:val="center"/>
            <w:hideMark/>
          </w:tcPr>
          <w:p w14:paraId="2D19F2C5" w14:textId="77777777" w:rsidR="00D13C2A" w:rsidRPr="00CB1F1A" w:rsidRDefault="00D13C2A" w:rsidP="000069E3">
            <w:pPr>
              <w:spacing w:after="0" w:line="240" w:lineRule="auto"/>
              <w:rPr>
                <w:rFonts w:asciiTheme="minorBidi" w:eastAsiaTheme="minorEastAsia" w:hAnsiTheme="minorBidi"/>
                <w:sz w:val="24"/>
                <w:szCs w:val="24"/>
                <w:lang w:bidi="ar-EG"/>
              </w:rPr>
            </w:pPr>
          </w:p>
        </w:tc>
        <w:tc>
          <w:tcPr>
            <w:tcW w:w="1850" w:type="pct"/>
            <w:tcBorders>
              <w:top w:val="single" w:sz="6" w:space="0" w:color="auto"/>
              <w:left w:val="single" w:sz="6" w:space="0" w:color="auto"/>
              <w:bottom w:val="single" w:sz="6" w:space="0" w:color="auto"/>
              <w:right w:val="single" w:sz="6" w:space="0" w:color="auto"/>
            </w:tcBorders>
            <w:hideMark/>
          </w:tcPr>
          <w:p w14:paraId="578328BC"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 xml:space="preserve">10 </w:t>
            </w:r>
            <w:r w:rsidRPr="00CB1F1A">
              <w:rPr>
                <w:rFonts w:asciiTheme="minorBidi" w:hAnsiTheme="minorBidi"/>
                <w:sz w:val="24"/>
                <w:szCs w:val="24"/>
                <w:rtl/>
                <w:lang w:bidi="ar-EG"/>
              </w:rPr>
              <w:t>سنوات فأكثر</w:t>
            </w:r>
          </w:p>
        </w:tc>
        <w:tc>
          <w:tcPr>
            <w:tcW w:w="744" w:type="pct"/>
            <w:tcBorders>
              <w:top w:val="single" w:sz="6" w:space="0" w:color="auto"/>
              <w:left w:val="single" w:sz="6" w:space="0" w:color="auto"/>
              <w:bottom w:val="single" w:sz="6" w:space="0" w:color="auto"/>
              <w:right w:val="single" w:sz="6" w:space="0" w:color="auto"/>
            </w:tcBorders>
            <w:hideMark/>
          </w:tcPr>
          <w:p w14:paraId="5DBEA4D6"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112</w:t>
            </w:r>
          </w:p>
        </w:tc>
        <w:tc>
          <w:tcPr>
            <w:tcW w:w="1113" w:type="pct"/>
            <w:tcBorders>
              <w:top w:val="single" w:sz="6" w:space="0" w:color="auto"/>
              <w:left w:val="single" w:sz="6" w:space="0" w:color="auto"/>
              <w:bottom w:val="single" w:sz="6" w:space="0" w:color="auto"/>
              <w:right w:val="thinThickSmallGap" w:sz="24" w:space="0" w:color="auto"/>
            </w:tcBorders>
            <w:hideMark/>
          </w:tcPr>
          <w:p w14:paraId="75C69F33"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lang w:bidi="ar-EG"/>
              </w:rPr>
              <w:t>36.5</w:t>
            </w:r>
          </w:p>
        </w:tc>
      </w:tr>
      <w:tr w:rsidR="00D13C2A" w:rsidRPr="00CB1F1A" w14:paraId="5C7C4EFA" w14:textId="77777777" w:rsidTr="00CF225E">
        <w:trPr>
          <w:trHeight w:val="422"/>
          <w:jc w:val="center"/>
        </w:trPr>
        <w:tc>
          <w:tcPr>
            <w:tcW w:w="1293" w:type="pct"/>
            <w:vMerge w:val="restart"/>
            <w:tcBorders>
              <w:top w:val="single" w:sz="6" w:space="0" w:color="auto"/>
              <w:left w:val="thickThinSmallGap" w:sz="24" w:space="0" w:color="auto"/>
              <w:bottom w:val="thickThinSmallGap" w:sz="24" w:space="0" w:color="auto"/>
              <w:right w:val="single" w:sz="6" w:space="0" w:color="auto"/>
            </w:tcBorders>
            <w:shd w:val="clear" w:color="auto" w:fill="D9D9D9" w:themeFill="background1" w:themeFillShade="D9"/>
            <w:vAlign w:val="center"/>
            <w:hideMark/>
          </w:tcPr>
          <w:p w14:paraId="3C1D47B9" w14:textId="77777777" w:rsidR="00D13C2A" w:rsidRPr="00CB1F1A" w:rsidRDefault="00D13C2A" w:rsidP="000069E3">
            <w:pPr>
              <w:tabs>
                <w:tab w:val="right" w:pos="8080"/>
              </w:tabs>
              <w:bidi/>
              <w:spacing w:after="0" w:line="240" w:lineRule="auto"/>
              <w:jc w:val="center"/>
              <w:rPr>
                <w:rFonts w:asciiTheme="minorBidi" w:eastAsiaTheme="minorEastAsia" w:hAnsiTheme="minorBidi"/>
                <w:sz w:val="24"/>
                <w:szCs w:val="24"/>
                <w:rtl/>
                <w:lang w:bidi="ar-EG"/>
              </w:rPr>
            </w:pPr>
            <w:r w:rsidRPr="00CB1F1A">
              <w:rPr>
                <w:rFonts w:asciiTheme="minorBidi" w:eastAsiaTheme="minorEastAsia" w:hAnsiTheme="minorBidi"/>
                <w:sz w:val="24"/>
                <w:szCs w:val="24"/>
                <w:rtl/>
                <w:lang w:bidi="ar-EG"/>
              </w:rPr>
              <w:t>البنك الذي يعمل فيه</w:t>
            </w:r>
          </w:p>
        </w:tc>
        <w:tc>
          <w:tcPr>
            <w:tcW w:w="1850" w:type="pct"/>
            <w:tcBorders>
              <w:top w:val="single" w:sz="6" w:space="0" w:color="auto"/>
              <w:left w:val="single" w:sz="6" w:space="0" w:color="auto"/>
              <w:bottom w:val="single" w:sz="6" w:space="0" w:color="auto"/>
              <w:right w:val="single" w:sz="6" w:space="0" w:color="auto"/>
            </w:tcBorders>
            <w:hideMark/>
          </w:tcPr>
          <w:p w14:paraId="4A555714" w14:textId="77777777" w:rsidR="00D13C2A" w:rsidRPr="00CB1F1A" w:rsidRDefault="00D13C2A" w:rsidP="000069E3">
            <w:pPr>
              <w:bidi/>
              <w:spacing w:after="0" w:line="240" w:lineRule="auto"/>
              <w:jc w:val="center"/>
              <w:rPr>
                <w:rFonts w:asciiTheme="minorBidi" w:hAnsiTheme="minorBidi"/>
                <w:sz w:val="24"/>
                <w:szCs w:val="24"/>
                <w:rtl/>
                <w:lang w:bidi="ar-EG"/>
              </w:rPr>
            </w:pPr>
            <w:r w:rsidRPr="00CB1F1A">
              <w:rPr>
                <w:rFonts w:asciiTheme="minorBidi" w:hAnsiTheme="minorBidi"/>
                <w:sz w:val="24"/>
                <w:szCs w:val="24"/>
                <w:rtl/>
                <w:lang w:bidi="ar-EG"/>
              </w:rPr>
              <w:t>البنك الأهلي المصري</w:t>
            </w:r>
          </w:p>
        </w:tc>
        <w:tc>
          <w:tcPr>
            <w:tcW w:w="744" w:type="pct"/>
            <w:tcBorders>
              <w:top w:val="single" w:sz="6" w:space="0" w:color="auto"/>
              <w:left w:val="single" w:sz="6" w:space="0" w:color="auto"/>
              <w:bottom w:val="single" w:sz="6" w:space="0" w:color="auto"/>
              <w:right w:val="single" w:sz="6" w:space="0" w:color="auto"/>
            </w:tcBorders>
            <w:hideMark/>
          </w:tcPr>
          <w:p w14:paraId="46FA700F" w14:textId="77777777" w:rsidR="00D13C2A" w:rsidRPr="00CB1F1A" w:rsidRDefault="00D13C2A" w:rsidP="000069E3">
            <w:pPr>
              <w:bidi/>
              <w:spacing w:after="0" w:line="240" w:lineRule="auto"/>
              <w:jc w:val="center"/>
              <w:rPr>
                <w:rFonts w:asciiTheme="minorBidi" w:hAnsiTheme="minorBidi"/>
                <w:sz w:val="24"/>
                <w:szCs w:val="24"/>
                <w:lang w:bidi="ar-EG"/>
              </w:rPr>
            </w:pPr>
            <w:r w:rsidRPr="00CB1F1A">
              <w:rPr>
                <w:rFonts w:asciiTheme="minorBidi" w:hAnsiTheme="minorBidi"/>
                <w:sz w:val="24"/>
                <w:szCs w:val="24"/>
                <w:lang w:bidi="ar-EG"/>
              </w:rPr>
              <w:t>161</w:t>
            </w:r>
          </w:p>
        </w:tc>
        <w:tc>
          <w:tcPr>
            <w:tcW w:w="1113" w:type="pct"/>
            <w:tcBorders>
              <w:top w:val="single" w:sz="6" w:space="0" w:color="auto"/>
              <w:left w:val="single" w:sz="6" w:space="0" w:color="auto"/>
              <w:bottom w:val="single" w:sz="6" w:space="0" w:color="auto"/>
              <w:right w:val="thinThickSmallGap" w:sz="24" w:space="0" w:color="auto"/>
            </w:tcBorders>
            <w:hideMark/>
          </w:tcPr>
          <w:p w14:paraId="10A9C878" w14:textId="77777777" w:rsidR="00D13C2A" w:rsidRPr="00CB1F1A" w:rsidRDefault="00D13C2A" w:rsidP="000069E3">
            <w:pPr>
              <w:bidi/>
              <w:spacing w:after="0" w:line="240" w:lineRule="auto"/>
              <w:jc w:val="center"/>
              <w:rPr>
                <w:rFonts w:asciiTheme="minorBidi" w:hAnsiTheme="minorBidi"/>
                <w:sz w:val="24"/>
                <w:szCs w:val="24"/>
                <w:lang w:bidi="ar-EG"/>
              </w:rPr>
            </w:pPr>
            <w:r w:rsidRPr="00CB1F1A">
              <w:rPr>
                <w:rFonts w:asciiTheme="minorBidi" w:hAnsiTheme="minorBidi"/>
                <w:sz w:val="24"/>
                <w:szCs w:val="24"/>
                <w:lang w:bidi="ar-EG"/>
              </w:rPr>
              <w:t>52.4</w:t>
            </w:r>
          </w:p>
        </w:tc>
      </w:tr>
      <w:tr w:rsidR="00D13C2A" w:rsidRPr="00CB1F1A" w14:paraId="01818EC7" w14:textId="77777777" w:rsidTr="00CF225E">
        <w:trPr>
          <w:trHeight w:val="422"/>
          <w:jc w:val="center"/>
        </w:trPr>
        <w:tc>
          <w:tcPr>
            <w:tcW w:w="1293" w:type="pct"/>
            <w:vMerge/>
            <w:tcBorders>
              <w:top w:val="single" w:sz="6" w:space="0" w:color="auto"/>
              <w:left w:val="thickThinSmallGap" w:sz="24" w:space="0" w:color="auto"/>
              <w:bottom w:val="thickThinSmallGap" w:sz="24" w:space="0" w:color="auto"/>
              <w:right w:val="single" w:sz="6" w:space="0" w:color="auto"/>
            </w:tcBorders>
            <w:vAlign w:val="center"/>
            <w:hideMark/>
          </w:tcPr>
          <w:p w14:paraId="27EEAD2E" w14:textId="77777777" w:rsidR="00D13C2A" w:rsidRPr="00CB1F1A" w:rsidRDefault="00D13C2A" w:rsidP="000069E3">
            <w:pPr>
              <w:spacing w:after="0" w:line="240" w:lineRule="auto"/>
              <w:rPr>
                <w:rFonts w:asciiTheme="minorBidi" w:eastAsiaTheme="minorEastAsia" w:hAnsiTheme="minorBidi"/>
                <w:sz w:val="24"/>
                <w:szCs w:val="24"/>
                <w:lang w:bidi="ar-EG"/>
              </w:rPr>
            </w:pPr>
          </w:p>
        </w:tc>
        <w:tc>
          <w:tcPr>
            <w:tcW w:w="1850" w:type="pct"/>
            <w:tcBorders>
              <w:top w:val="single" w:sz="6" w:space="0" w:color="auto"/>
              <w:left w:val="single" w:sz="6" w:space="0" w:color="auto"/>
              <w:bottom w:val="single" w:sz="6" w:space="0" w:color="auto"/>
              <w:right w:val="single" w:sz="6" w:space="0" w:color="auto"/>
            </w:tcBorders>
            <w:hideMark/>
          </w:tcPr>
          <w:p w14:paraId="0A7687D2" w14:textId="77777777" w:rsidR="00D13C2A" w:rsidRPr="00CB1F1A" w:rsidRDefault="00D13C2A" w:rsidP="000069E3">
            <w:pPr>
              <w:bidi/>
              <w:spacing w:after="0" w:line="240" w:lineRule="auto"/>
              <w:jc w:val="center"/>
              <w:rPr>
                <w:rFonts w:asciiTheme="minorBidi" w:hAnsiTheme="minorBidi"/>
                <w:sz w:val="24"/>
                <w:szCs w:val="24"/>
                <w:lang w:bidi="ar-EG"/>
              </w:rPr>
            </w:pPr>
            <w:r w:rsidRPr="00CB1F1A">
              <w:rPr>
                <w:rFonts w:asciiTheme="minorBidi" w:hAnsiTheme="minorBidi"/>
                <w:sz w:val="24"/>
                <w:szCs w:val="24"/>
                <w:rtl/>
                <w:lang w:bidi="ar-EG"/>
              </w:rPr>
              <w:t>بنك مصر</w:t>
            </w:r>
          </w:p>
        </w:tc>
        <w:tc>
          <w:tcPr>
            <w:tcW w:w="744" w:type="pct"/>
            <w:tcBorders>
              <w:top w:val="single" w:sz="6" w:space="0" w:color="auto"/>
              <w:left w:val="single" w:sz="6" w:space="0" w:color="auto"/>
              <w:bottom w:val="single" w:sz="6" w:space="0" w:color="auto"/>
              <w:right w:val="single" w:sz="6" w:space="0" w:color="auto"/>
            </w:tcBorders>
            <w:hideMark/>
          </w:tcPr>
          <w:p w14:paraId="0045290F" w14:textId="77777777" w:rsidR="00D13C2A" w:rsidRPr="00CB1F1A" w:rsidRDefault="00D13C2A" w:rsidP="000069E3">
            <w:pPr>
              <w:bidi/>
              <w:spacing w:after="0" w:line="240" w:lineRule="auto"/>
              <w:jc w:val="center"/>
              <w:rPr>
                <w:rFonts w:asciiTheme="minorBidi" w:hAnsiTheme="minorBidi"/>
                <w:sz w:val="24"/>
                <w:szCs w:val="24"/>
                <w:lang w:bidi="ar-EG"/>
              </w:rPr>
            </w:pPr>
            <w:r w:rsidRPr="00CB1F1A">
              <w:rPr>
                <w:rFonts w:asciiTheme="minorBidi" w:hAnsiTheme="minorBidi"/>
                <w:sz w:val="24"/>
                <w:szCs w:val="24"/>
                <w:lang w:bidi="ar-EG"/>
              </w:rPr>
              <w:t>112</w:t>
            </w:r>
          </w:p>
        </w:tc>
        <w:tc>
          <w:tcPr>
            <w:tcW w:w="1113" w:type="pct"/>
            <w:tcBorders>
              <w:top w:val="single" w:sz="6" w:space="0" w:color="auto"/>
              <w:left w:val="single" w:sz="6" w:space="0" w:color="auto"/>
              <w:bottom w:val="single" w:sz="6" w:space="0" w:color="auto"/>
              <w:right w:val="thinThickSmallGap" w:sz="24" w:space="0" w:color="auto"/>
            </w:tcBorders>
            <w:hideMark/>
          </w:tcPr>
          <w:p w14:paraId="7844C68A" w14:textId="77777777" w:rsidR="00D13C2A" w:rsidRPr="00CB1F1A" w:rsidRDefault="00D13C2A" w:rsidP="000069E3">
            <w:pPr>
              <w:bidi/>
              <w:spacing w:after="0" w:line="240" w:lineRule="auto"/>
              <w:jc w:val="center"/>
              <w:rPr>
                <w:rFonts w:asciiTheme="minorBidi" w:hAnsiTheme="minorBidi"/>
                <w:sz w:val="24"/>
                <w:szCs w:val="24"/>
                <w:lang w:bidi="ar-EG"/>
              </w:rPr>
            </w:pPr>
            <w:r w:rsidRPr="00CB1F1A">
              <w:rPr>
                <w:rFonts w:asciiTheme="minorBidi" w:hAnsiTheme="minorBidi"/>
                <w:sz w:val="24"/>
                <w:szCs w:val="24"/>
                <w:lang w:bidi="ar-EG"/>
              </w:rPr>
              <w:t>36.5</w:t>
            </w:r>
          </w:p>
        </w:tc>
      </w:tr>
      <w:tr w:rsidR="00D13C2A" w:rsidRPr="00CB1F1A" w14:paraId="3A065AAD" w14:textId="77777777" w:rsidTr="00CF225E">
        <w:trPr>
          <w:trHeight w:val="422"/>
          <w:jc w:val="center"/>
        </w:trPr>
        <w:tc>
          <w:tcPr>
            <w:tcW w:w="1293" w:type="pct"/>
            <w:vMerge/>
            <w:tcBorders>
              <w:top w:val="single" w:sz="6" w:space="0" w:color="auto"/>
              <w:left w:val="thickThinSmallGap" w:sz="24" w:space="0" w:color="auto"/>
              <w:bottom w:val="thickThinSmallGap" w:sz="24" w:space="0" w:color="auto"/>
              <w:right w:val="single" w:sz="6" w:space="0" w:color="auto"/>
            </w:tcBorders>
            <w:vAlign w:val="center"/>
            <w:hideMark/>
          </w:tcPr>
          <w:p w14:paraId="624F26B5" w14:textId="77777777" w:rsidR="00D13C2A" w:rsidRPr="00CB1F1A" w:rsidRDefault="00D13C2A" w:rsidP="000069E3">
            <w:pPr>
              <w:spacing w:after="0" w:line="240" w:lineRule="auto"/>
              <w:rPr>
                <w:rFonts w:asciiTheme="minorBidi" w:eastAsiaTheme="minorEastAsia" w:hAnsiTheme="minorBidi"/>
                <w:sz w:val="24"/>
                <w:szCs w:val="24"/>
                <w:lang w:bidi="ar-EG"/>
              </w:rPr>
            </w:pPr>
          </w:p>
        </w:tc>
        <w:tc>
          <w:tcPr>
            <w:tcW w:w="1850" w:type="pct"/>
            <w:tcBorders>
              <w:top w:val="single" w:sz="6" w:space="0" w:color="auto"/>
              <w:left w:val="single" w:sz="6" w:space="0" w:color="auto"/>
              <w:bottom w:val="thickThinSmallGap" w:sz="24" w:space="0" w:color="auto"/>
              <w:right w:val="single" w:sz="6" w:space="0" w:color="auto"/>
            </w:tcBorders>
            <w:hideMark/>
          </w:tcPr>
          <w:p w14:paraId="118CD35C" w14:textId="77777777" w:rsidR="00D13C2A" w:rsidRPr="00CB1F1A" w:rsidRDefault="00D13C2A" w:rsidP="000069E3">
            <w:pPr>
              <w:bidi/>
              <w:spacing w:after="0" w:line="240" w:lineRule="auto"/>
              <w:jc w:val="center"/>
              <w:rPr>
                <w:rFonts w:asciiTheme="minorBidi" w:hAnsiTheme="minorBidi"/>
                <w:sz w:val="24"/>
                <w:szCs w:val="24"/>
                <w:lang w:bidi="ar-EG"/>
              </w:rPr>
            </w:pPr>
            <w:r w:rsidRPr="00CB1F1A">
              <w:rPr>
                <w:rFonts w:asciiTheme="minorBidi" w:hAnsiTheme="minorBidi"/>
                <w:sz w:val="24"/>
                <w:szCs w:val="24"/>
                <w:rtl/>
                <w:lang w:bidi="ar-EG"/>
              </w:rPr>
              <w:t>بنك القاهرة</w:t>
            </w:r>
          </w:p>
        </w:tc>
        <w:tc>
          <w:tcPr>
            <w:tcW w:w="744" w:type="pct"/>
            <w:tcBorders>
              <w:top w:val="single" w:sz="6" w:space="0" w:color="auto"/>
              <w:left w:val="single" w:sz="6" w:space="0" w:color="auto"/>
              <w:bottom w:val="thickThinSmallGap" w:sz="24" w:space="0" w:color="auto"/>
              <w:right w:val="single" w:sz="6" w:space="0" w:color="auto"/>
            </w:tcBorders>
            <w:hideMark/>
          </w:tcPr>
          <w:p w14:paraId="62953B0C" w14:textId="77777777" w:rsidR="00D13C2A" w:rsidRPr="00CB1F1A" w:rsidRDefault="00D13C2A" w:rsidP="000069E3">
            <w:pPr>
              <w:bidi/>
              <w:spacing w:after="0" w:line="240" w:lineRule="auto"/>
              <w:jc w:val="center"/>
              <w:rPr>
                <w:rFonts w:asciiTheme="minorBidi" w:hAnsiTheme="minorBidi"/>
                <w:sz w:val="24"/>
                <w:szCs w:val="24"/>
                <w:lang w:bidi="ar-EG"/>
              </w:rPr>
            </w:pPr>
            <w:r w:rsidRPr="00CB1F1A">
              <w:rPr>
                <w:rFonts w:asciiTheme="minorBidi" w:hAnsiTheme="minorBidi"/>
                <w:sz w:val="24"/>
                <w:szCs w:val="24"/>
                <w:lang w:bidi="ar-EG"/>
              </w:rPr>
              <w:t>34</w:t>
            </w:r>
          </w:p>
        </w:tc>
        <w:tc>
          <w:tcPr>
            <w:tcW w:w="1113" w:type="pct"/>
            <w:tcBorders>
              <w:top w:val="single" w:sz="6" w:space="0" w:color="auto"/>
              <w:left w:val="single" w:sz="6" w:space="0" w:color="auto"/>
              <w:bottom w:val="thickThinSmallGap" w:sz="24" w:space="0" w:color="auto"/>
              <w:right w:val="thinThickSmallGap" w:sz="24" w:space="0" w:color="auto"/>
            </w:tcBorders>
            <w:hideMark/>
          </w:tcPr>
          <w:p w14:paraId="12073845" w14:textId="77777777" w:rsidR="00D13C2A" w:rsidRPr="00CB1F1A" w:rsidRDefault="00D13C2A" w:rsidP="000069E3">
            <w:pPr>
              <w:bidi/>
              <w:spacing w:after="0" w:line="240" w:lineRule="auto"/>
              <w:jc w:val="center"/>
              <w:rPr>
                <w:rFonts w:asciiTheme="minorBidi" w:hAnsiTheme="minorBidi"/>
                <w:sz w:val="24"/>
                <w:szCs w:val="24"/>
                <w:lang w:bidi="ar-EG"/>
              </w:rPr>
            </w:pPr>
            <w:r w:rsidRPr="00CB1F1A">
              <w:rPr>
                <w:rFonts w:asciiTheme="minorBidi" w:hAnsiTheme="minorBidi"/>
                <w:sz w:val="24"/>
                <w:szCs w:val="24"/>
                <w:lang w:bidi="ar-EG"/>
              </w:rPr>
              <w:t>11.1</w:t>
            </w:r>
          </w:p>
        </w:tc>
        <w:bookmarkEnd w:id="8"/>
      </w:tr>
    </w:tbl>
    <w:p w14:paraId="7AAF833D" w14:textId="3A3BAD39" w:rsidR="00D20211" w:rsidRPr="00C35E01" w:rsidRDefault="00792248" w:rsidP="000069E3">
      <w:pPr>
        <w:pStyle w:val="ListParagraph"/>
        <w:bidi/>
        <w:spacing w:after="0" w:line="240" w:lineRule="auto"/>
        <w:ind w:left="360"/>
        <w:rPr>
          <w:rFonts w:ascii="Arial" w:hAnsi="Arial" w:cs="Arial"/>
          <w:b/>
          <w:bCs/>
          <w:sz w:val="22"/>
          <w:szCs w:val="22"/>
          <w:rtl/>
          <w:lang w:bidi="ar-EG"/>
        </w:rPr>
      </w:pPr>
      <w:r w:rsidRPr="00792248">
        <w:rPr>
          <w:rFonts w:ascii="Arial" w:hAnsi="Arial" w:cs="Arial" w:hint="cs"/>
          <w:b/>
          <w:bCs/>
          <w:sz w:val="22"/>
          <w:szCs w:val="22"/>
          <w:rtl/>
          <w:lang w:bidi="ar-EG"/>
        </w:rPr>
        <w:t xml:space="preserve">             </w:t>
      </w:r>
      <w:r w:rsidR="005F48D2" w:rsidRPr="00792248">
        <w:rPr>
          <w:rFonts w:ascii="Arial" w:hAnsi="Arial" w:cs="Arial" w:hint="cs"/>
          <w:b/>
          <w:bCs/>
          <w:sz w:val="22"/>
          <w:szCs w:val="22"/>
          <w:u w:val="single"/>
          <w:rtl/>
          <w:lang w:bidi="ar-EG"/>
        </w:rPr>
        <w:t>المصدر</w:t>
      </w:r>
      <w:r w:rsidR="005F48D2" w:rsidRPr="00792248">
        <w:rPr>
          <w:rFonts w:ascii="Arial" w:hAnsi="Arial" w:cs="Arial" w:hint="cs"/>
          <w:b/>
          <w:bCs/>
          <w:sz w:val="22"/>
          <w:szCs w:val="22"/>
          <w:rtl/>
          <w:lang w:bidi="ar-EG"/>
        </w:rPr>
        <w:t>:</w:t>
      </w:r>
      <w:r w:rsidR="005F48D2" w:rsidRPr="00792248">
        <w:rPr>
          <w:rFonts w:ascii="Arial" w:hAnsi="Arial" w:cs="Arial" w:hint="cs"/>
          <w:sz w:val="22"/>
          <w:szCs w:val="22"/>
          <w:rtl/>
          <w:lang w:bidi="ar-EG"/>
        </w:rPr>
        <w:t xml:space="preserve"> تم</w:t>
      </w:r>
      <w:r w:rsidR="00B0459C" w:rsidRPr="00792248">
        <w:rPr>
          <w:rFonts w:ascii="Arial" w:hAnsi="Arial" w:cs="Arial"/>
          <w:sz w:val="22"/>
          <w:szCs w:val="22"/>
          <w:rtl/>
          <w:lang w:bidi="ar-EG"/>
        </w:rPr>
        <w:t xml:space="preserve"> الإعداد بالاعتماد </w:t>
      </w:r>
      <w:r w:rsidR="005F48D2" w:rsidRPr="00792248">
        <w:rPr>
          <w:rFonts w:ascii="Arial" w:hAnsi="Arial" w:cs="Arial" w:hint="cs"/>
          <w:sz w:val="22"/>
          <w:szCs w:val="22"/>
          <w:rtl/>
          <w:lang w:bidi="ar-EG"/>
        </w:rPr>
        <w:t>على</w:t>
      </w:r>
      <w:r w:rsidR="00B0459C" w:rsidRPr="00792248">
        <w:rPr>
          <w:rFonts w:ascii="Arial" w:hAnsi="Arial" w:cs="Arial"/>
          <w:sz w:val="22"/>
          <w:szCs w:val="22"/>
          <w:rtl/>
          <w:lang w:bidi="ar-EG"/>
        </w:rPr>
        <w:t xml:space="preserve"> مخرجات برنامج </w:t>
      </w:r>
      <w:r w:rsidR="00B0459C" w:rsidRPr="00792248">
        <w:rPr>
          <w:rFonts w:ascii="Arial" w:hAnsi="Arial" w:cs="Arial"/>
          <w:sz w:val="22"/>
          <w:szCs w:val="22"/>
          <w:lang w:bidi="ar-EG"/>
        </w:rPr>
        <w:t>SPSS</w:t>
      </w:r>
      <w:r w:rsidR="00B0459C" w:rsidRPr="00792248">
        <w:rPr>
          <w:rFonts w:ascii="Arial" w:hAnsi="Arial" w:cs="Arial"/>
          <w:b/>
          <w:bCs/>
          <w:sz w:val="22"/>
          <w:szCs w:val="22"/>
          <w:rtl/>
          <w:lang w:bidi="ar-EG"/>
        </w:rPr>
        <w:t xml:space="preserve"> </w:t>
      </w:r>
    </w:p>
    <w:p w14:paraId="3A4AB718" w14:textId="096B6472" w:rsidR="00B0459C" w:rsidRPr="00CF225E" w:rsidRDefault="00CF225E" w:rsidP="000069E3">
      <w:pPr>
        <w:bidi/>
        <w:spacing w:after="0" w:line="240" w:lineRule="auto"/>
        <w:rPr>
          <w:rFonts w:ascii="Simplified Arabic" w:hAnsi="Simplified Arabic" w:cs="Simplified Arabic"/>
          <w:b/>
          <w:bCs/>
          <w:sz w:val="28"/>
          <w:szCs w:val="28"/>
          <w:lang w:bidi="ar-EG"/>
        </w:rPr>
      </w:pPr>
      <w:r w:rsidRPr="00CF225E">
        <w:rPr>
          <w:rFonts w:ascii="Simplified Arabic" w:hAnsi="Simplified Arabic" w:cs="Simplified Arabic" w:hint="cs"/>
          <w:b/>
          <w:bCs/>
          <w:sz w:val="28"/>
          <w:szCs w:val="28"/>
          <w:rtl/>
        </w:rPr>
        <w:t xml:space="preserve">ثامناً: </w:t>
      </w:r>
      <w:r w:rsidR="00792248" w:rsidRPr="00CF225E">
        <w:rPr>
          <w:rFonts w:ascii="Simplified Arabic" w:hAnsi="Simplified Arabic" w:cs="Simplified Arabic"/>
          <w:b/>
          <w:bCs/>
          <w:sz w:val="28"/>
          <w:szCs w:val="28"/>
          <w:rtl/>
        </w:rPr>
        <w:t>الدراسة الميدانية ونتائج الفروض</w:t>
      </w:r>
      <w:r>
        <w:rPr>
          <w:rFonts w:ascii="Simplified Arabic" w:hAnsi="Simplified Arabic" w:cs="Simplified Arabic" w:hint="cs"/>
          <w:b/>
          <w:bCs/>
          <w:sz w:val="28"/>
          <w:szCs w:val="28"/>
          <w:rtl/>
        </w:rPr>
        <w:t>:</w:t>
      </w:r>
    </w:p>
    <w:p w14:paraId="5F5ED7FA" w14:textId="4203C38A" w:rsidR="00792248" w:rsidRPr="006D73F2" w:rsidRDefault="00CF225E" w:rsidP="000069E3">
      <w:pPr>
        <w:pStyle w:val="ListParagraph"/>
        <w:bidi/>
        <w:spacing w:after="0" w:line="240" w:lineRule="auto"/>
        <w:ind w:left="360"/>
        <w:jc w:val="medium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(1)</w:t>
      </w:r>
      <w:r w:rsidR="005F48D2">
        <w:rPr>
          <w:rFonts w:ascii="Simplified Arabic" w:hAnsi="Simplified Arabic" w:cs="Simplified Arabic" w:hint="cs"/>
          <w:b/>
          <w:bCs/>
          <w:sz w:val="28"/>
          <w:szCs w:val="28"/>
          <w:rtl/>
          <w:lang w:bidi="ar-EG"/>
        </w:rPr>
        <w:t xml:space="preserve">: </w:t>
      </w:r>
      <w:r w:rsidR="005F48D2" w:rsidRPr="006D73F2">
        <w:rPr>
          <w:rFonts w:ascii="Simplified Arabic" w:hAnsi="Simplified Arabic" w:cs="Simplified Arabic" w:hint="cs"/>
          <w:b/>
          <w:bCs/>
          <w:sz w:val="28"/>
          <w:szCs w:val="28"/>
          <w:rtl/>
          <w:lang w:bidi="ar-EG"/>
        </w:rPr>
        <w:t>فحص</w:t>
      </w:r>
      <w:r w:rsidR="00792248" w:rsidRPr="006D73F2">
        <w:rPr>
          <w:rFonts w:ascii="Simplified Arabic" w:hAnsi="Simplified Arabic" w:cs="Simplified Arabic"/>
          <w:b/>
          <w:bCs/>
          <w:sz w:val="28"/>
          <w:szCs w:val="28"/>
          <w:rtl/>
          <w:lang w:bidi="ar-EG"/>
        </w:rPr>
        <w:t xml:space="preserve"> ثبات وصدق قائمة </w:t>
      </w:r>
      <w:r w:rsidR="005F48D2" w:rsidRPr="006D73F2">
        <w:rPr>
          <w:rFonts w:ascii="Simplified Arabic" w:hAnsi="Simplified Arabic" w:cs="Simplified Arabic" w:hint="cs"/>
          <w:b/>
          <w:bCs/>
          <w:sz w:val="28"/>
          <w:szCs w:val="28"/>
          <w:rtl/>
          <w:lang w:bidi="ar-EG"/>
        </w:rPr>
        <w:t>الاستقصاء</w:t>
      </w:r>
    </w:p>
    <w:p w14:paraId="773C4726" w14:textId="77777777" w:rsidR="00CB1F1A" w:rsidRPr="00CB1F1A" w:rsidRDefault="00CB1F1A" w:rsidP="000069E3">
      <w:pPr>
        <w:numPr>
          <w:ilvl w:val="0"/>
          <w:numId w:val="19"/>
        </w:numPr>
        <w:bidi/>
        <w:spacing w:after="0" w:line="240" w:lineRule="auto"/>
        <w:contextualSpacing/>
        <w:jc w:val="lowKashida"/>
        <w:rPr>
          <w:rFonts w:ascii="Simplified Arabic" w:eastAsia="Calibri" w:hAnsi="Simplified Arabic" w:cs="Simplified Arabic"/>
          <w:b/>
          <w:bCs/>
          <w:sz w:val="28"/>
          <w:szCs w:val="28"/>
          <w:lang w:bidi="ar-EG"/>
        </w:rPr>
      </w:pPr>
      <w:r w:rsidRPr="00CB1F1A">
        <w:rPr>
          <w:rFonts w:ascii="Simplified Arabic" w:eastAsia="Calibri" w:hAnsi="Simplified Arabic" w:cs="Simplified Arabic"/>
          <w:b/>
          <w:bCs/>
          <w:sz w:val="28"/>
          <w:szCs w:val="28"/>
          <w:rtl/>
          <w:lang w:bidi="ar-EG"/>
        </w:rPr>
        <w:t>صدق المحكمين "الصدق الظاهري":</w:t>
      </w:r>
    </w:p>
    <w:p w14:paraId="56D17616" w14:textId="5D003A1D" w:rsidR="00CB1F1A" w:rsidRPr="00CB1F1A" w:rsidRDefault="00CB1F1A" w:rsidP="000069E3">
      <w:pPr>
        <w:bidi/>
        <w:spacing w:after="0" w:line="240" w:lineRule="auto"/>
        <w:jc w:val="lowKashida"/>
        <w:rPr>
          <w:rFonts w:ascii="Simplified Arabic" w:eastAsia="Calibri" w:hAnsi="Simplified Arabic" w:cs="Simplified Arabic"/>
          <w:sz w:val="26"/>
          <w:szCs w:val="26"/>
          <w:highlight w:val="green"/>
          <w:rtl/>
          <w:lang w:bidi="ar-EG"/>
        </w:rPr>
      </w:pPr>
      <w:r w:rsidRPr="00CB1F1A">
        <w:rPr>
          <w:rFonts w:ascii="Simplified Arabic" w:eastAsia="Calibri" w:hAnsi="Simplified Arabic" w:cs="Simplified Arabic"/>
          <w:sz w:val="28"/>
          <w:szCs w:val="28"/>
          <w:rtl/>
          <w:lang w:bidi="ar-EG"/>
        </w:rPr>
        <w:t xml:space="preserve">    </w:t>
      </w:r>
      <w:r w:rsidRPr="00CB1F1A">
        <w:rPr>
          <w:rFonts w:ascii="Simplified Arabic" w:eastAsia="Calibri" w:hAnsi="Simplified Arabic" w:cs="Simplified Arabic"/>
          <w:sz w:val="26"/>
          <w:szCs w:val="26"/>
          <w:rtl/>
          <w:lang w:bidi="ar-EG"/>
        </w:rPr>
        <w:t xml:space="preserve">قبل اعتماد استمارة الاستبيان من قبل الباحث وما تضمنته من أسئلة كان لابد من اختبار صدق </w:t>
      </w:r>
      <w:proofErr w:type="gramStart"/>
      <w:r w:rsidRPr="00CB1F1A">
        <w:rPr>
          <w:rFonts w:ascii="Simplified Arabic" w:eastAsia="Calibri" w:hAnsi="Simplified Arabic" w:cs="Simplified Arabic"/>
          <w:sz w:val="26"/>
          <w:szCs w:val="26"/>
          <w:rtl/>
          <w:lang w:bidi="ar-EG"/>
        </w:rPr>
        <w:t>المقياس ،</w:t>
      </w:r>
      <w:proofErr w:type="gramEnd"/>
      <w:r w:rsidRPr="00CB1F1A">
        <w:rPr>
          <w:rFonts w:ascii="Simplified Arabic" w:eastAsia="Calibri" w:hAnsi="Simplified Arabic" w:cs="Simplified Arabic"/>
          <w:sz w:val="26"/>
          <w:szCs w:val="26"/>
          <w:rtl/>
          <w:lang w:bidi="ar-EG"/>
        </w:rPr>
        <w:t xml:space="preserve"> لذلك تم عرض استمارة الاستبيان المخصصة للبحث الميداني علي الأساتذة والخبراء المختصين في مجال الإدارة لتحكيمها ومعرفة أراءهم بمدى وضوح وترابط فقرات الاستمارة ونوعية الأسئلة وتوافقها مع موضوع الدراسة، وقد اخذ الباحث بتوجيهاتهم شكلا وموضوعا بما يتلاءم مع أهداف الدراسة وفرضياتها </w:t>
      </w:r>
      <w:r w:rsidRPr="00CB1F1A">
        <w:rPr>
          <w:rFonts w:ascii="Simplified Arabic" w:eastAsia="Calibri" w:hAnsi="Simplified Arabic" w:cs="Simplified Arabic" w:hint="cs"/>
          <w:sz w:val="26"/>
          <w:szCs w:val="26"/>
          <w:rtl/>
          <w:lang w:bidi="ar-EG"/>
        </w:rPr>
        <w:t>.</w:t>
      </w:r>
    </w:p>
    <w:p w14:paraId="3CAC2001" w14:textId="77777777" w:rsidR="00CB1F1A" w:rsidRPr="00C10BDE" w:rsidRDefault="00CB1F1A" w:rsidP="000069E3">
      <w:pPr>
        <w:numPr>
          <w:ilvl w:val="0"/>
          <w:numId w:val="19"/>
        </w:numPr>
        <w:bidi/>
        <w:spacing w:after="0" w:line="240" w:lineRule="auto"/>
        <w:ind w:left="386"/>
        <w:contextualSpacing/>
        <w:jc w:val="lowKashida"/>
        <w:rPr>
          <w:rFonts w:ascii="Simplified Arabic" w:eastAsia="Calibri" w:hAnsi="Simplified Arabic" w:cs="Simplified Arabic"/>
          <w:b/>
          <w:bCs/>
          <w:sz w:val="28"/>
          <w:szCs w:val="28"/>
          <w:rtl/>
          <w:lang w:bidi="ar-EG"/>
        </w:rPr>
      </w:pPr>
      <w:r w:rsidRPr="00C10BDE">
        <w:rPr>
          <w:rFonts w:ascii="Simplified Arabic" w:eastAsia="Calibri" w:hAnsi="Simplified Arabic" w:cs="Simplified Arabic"/>
          <w:b/>
          <w:bCs/>
          <w:sz w:val="28"/>
          <w:szCs w:val="28"/>
          <w:rtl/>
          <w:lang w:bidi="ar-EG"/>
        </w:rPr>
        <w:t xml:space="preserve">اختبار الثبات والصدق (اختبار ألفا </w:t>
      </w:r>
      <w:proofErr w:type="spellStart"/>
      <w:r w:rsidRPr="00C10BDE">
        <w:rPr>
          <w:rFonts w:ascii="Simplified Arabic" w:eastAsia="Calibri" w:hAnsi="Simplified Arabic" w:cs="Simplified Arabic"/>
          <w:b/>
          <w:bCs/>
          <w:sz w:val="28"/>
          <w:szCs w:val="28"/>
          <w:rtl/>
          <w:lang w:bidi="ar-EG"/>
        </w:rPr>
        <w:t>كرونباخ</w:t>
      </w:r>
      <w:proofErr w:type="spellEnd"/>
      <w:r w:rsidRPr="00C10BDE">
        <w:rPr>
          <w:rFonts w:ascii="Simplified Arabic" w:eastAsia="Calibri" w:hAnsi="Simplified Arabic" w:cs="Simplified Arabic"/>
          <w:b/>
          <w:bCs/>
          <w:sz w:val="28"/>
          <w:szCs w:val="28"/>
          <w:rtl/>
          <w:lang w:bidi="ar-EG"/>
        </w:rPr>
        <w:t>):</w:t>
      </w:r>
    </w:p>
    <w:p w14:paraId="3254A36D" w14:textId="77777777" w:rsidR="00CB1F1A" w:rsidRPr="00CB1F1A" w:rsidRDefault="00CB1F1A" w:rsidP="000069E3">
      <w:pPr>
        <w:bidi/>
        <w:spacing w:after="0" w:line="240" w:lineRule="auto"/>
        <w:jc w:val="lowKashida"/>
        <w:rPr>
          <w:rFonts w:ascii="Simplified Arabic" w:eastAsia="Calibri" w:hAnsi="Simplified Arabic" w:cs="Simplified Arabic"/>
          <w:sz w:val="26"/>
          <w:szCs w:val="26"/>
          <w:rtl/>
          <w:lang w:bidi="ar-EG"/>
        </w:rPr>
      </w:pPr>
      <w:r w:rsidRPr="00CB1F1A">
        <w:rPr>
          <w:rFonts w:ascii="Simplified Arabic" w:eastAsia="Calibri" w:hAnsi="Simplified Arabic" w:cs="Simplified Arabic"/>
          <w:sz w:val="26"/>
          <w:szCs w:val="26"/>
          <w:rtl/>
          <w:lang w:bidi="ar-EG"/>
        </w:rPr>
        <w:t xml:space="preserve">    يمكن قياس درجة الثبات والصدق لمتغيرات الدراسة باستخدام معامل ألفا </w:t>
      </w:r>
      <w:proofErr w:type="spellStart"/>
      <w:r w:rsidRPr="00CB1F1A">
        <w:rPr>
          <w:rFonts w:ascii="Simplified Arabic" w:eastAsia="Calibri" w:hAnsi="Simplified Arabic" w:cs="Simplified Arabic"/>
          <w:sz w:val="26"/>
          <w:szCs w:val="26"/>
          <w:rtl/>
          <w:lang w:bidi="ar-EG"/>
        </w:rPr>
        <w:t>كرونباخ</w:t>
      </w:r>
      <w:proofErr w:type="spellEnd"/>
      <w:r w:rsidRPr="00CB1F1A">
        <w:rPr>
          <w:rFonts w:ascii="Simplified Arabic" w:eastAsia="Calibri" w:hAnsi="Simplified Arabic" w:cs="Simplified Arabic"/>
          <w:sz w:val="26"/>
          <w:szCs w:val="26"/>
          <w:rtl/>
          <w:lang w:bidi="ar-EG"/>
        </w:rPr>
        <w:t xml:space="preserve"> والذي يوضحه الجدول </w:t>
      </w:r>
      <w:proofErr w:type="gramStart"/>
      <w:r w:rsidRPr="00CB1F1A">
        <w:rPr>
          <w:rFonts w:ascii="Simplified Arabic" w:eastAsia="Calibri" w:hAnsi="Simplified Arabic" w:cs="Simplified Arabic"/>
          <w:sz w:val="26"/>
          <w:szCs w:val="26"/>
          <w:rtl/>
          <w:lang w:bidi="ar-EG"/>
        </w:rPr>
        <w:t xml:space="preserve">التالي </w:t>
      </w:r>
      <w:r w:rsidRPr="00CB1F1A">
        <w:rPr>
          <w:rFonts w:ascii="Simplified Arabic" w:eastAsia="Calibri" w:hAnsi="Simplified Arabic" w:cs="Simplified Arabic"/>
          <w:b/>
          <w:bCs/>
          <w:sz w:val="26"/>
          <w:szCs w:val="26"/>
          <w:rtl/>
          <w:lang w:bidi="ar-EG"/>
        </w:rPr>
        <w:t>:</w:t>
      </w:r>
      <w:proofErr w:type="gramEnd"/>
    </w:p>
    <w:p w14:paraId="652C8300" w14:textId="06642A04" w:rsidR="00CB1F1A" w:rsidRPr="00CF225E" w:rsidRDefault="00CB1F1A" w:rsidP="00CF225E">
      <w:pPr>
        <w:bidi/>
        <w:spacing w:after="0" w:line="240" w:lineRule="auto"/>
        <w:jc w:val="center"/>
        <w:rPr>
          <w:rFonts w:ascii="Simplified Arabic" w:eastAsia="Calibri" w:hAnsi="Simplified Arabic" w:cs="Simplified Arabic"/>
          <w:color w:val="000000"/>
          <w:sz w:val="26"/>
          <w:szCs w:val="26"/>
          <w:rtl/>
          <w:lang w:bidi="ar-EG"/>
        </w:rPr>
      </w:pPr>
      <w:r w:rsidRPr="00CF225E">
        <w:rPr>
          <w:rFonts w:ascii="Simplified Arabic" w:eastAsia="Calibri" w:hAnsi="Simplified Arabic" w:cs="Simplified Arabic"/>
          <w:color w:val="000000"/>
          <w:sz w:val="26"/>
          <w:szCs w:val="26"/>
          <w:rtl/>
          <w:lang w:bidi="ar-EG"/>
        </w:rPr>
        <w:t>جدول رقم (2)</w:t>
      </w:r>
      <w:r w:rsidR="00CF225E">
        <w:rPr>
          <w:rFonts w:ascii="Simplified Arabic" w:eastAsia="Calibri" w:hAnsi="Simplified Arabic" w:cs="Simplified Arabic" w:hint="cs"/>
          <w:color w:val="000000"/>
          <w:sz w:val="26"/>
          <w:szCs w:val="26"/>
          <w:rtl/>
          <w:lang w:bidi="ar-EG"/>
        </w:rPr>
        <w:t xml:space="preserve"> </w:t>
      </w:r>
      <w:r w:rsidRPr="00CF225E">
        <w:rPr>
          <w:rFonts w:ascii="Simplified Arabic" w:eastAsia="Calibri" w:hAnsi="Simplified Arabic" w:cs="Simplified Arabic"/>
          <w:sz w:val="26"/>
          <w:szCs w:val="26"/>
          <w:rtl/>
          <w:lang w:bidi="ar-EG"/>
        </w:rPr>
        <w:t>معاملي الثبات والصدق لأبعاد ومتغيرات متغيرات الدراسة</w:t>
      </w:r>
    </w:p>
    <w:tbl>
      <w:tblPr>
        <w:tblStyle w:val="11"/>
        <w:bidiVisual/>
        <w:tblW w:w="5000" w:type="pct"/>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224"/>
        <w:gridCol w:w="1385"/>
        <w:gridCol w:w="1361"/>
        <w:gridCol w:w="1444"/>
      </w:tblGrid>
      <w:tr w:rsidR="00CB1F1A" w:rsidRPr="00CB1F1A" w14:paraId="7E803D25" w14:textId="77777777" w:rsidTr="00CF225E">
        <w:trPr>
          <w:tblHeader/>
          <w:jc w:val="center"/>
        </w:trPr>
        <w:tc>
          <w:tcPr>
            <w:tcW w:w="2509" w:type="pct"/>
            <w:tcBorders>
              <w:top w:val="thickThinSmallGap" w:sz="24" w:space="0" w:color="auto"/>
              <w:left w:val="thinThickSmallGap" w:sz="24" w:space="0" w:color="auto"/>
              <w:bottom w:val="single" w:sz="6" w:space="0" w:color="auto"/>
              <w:right w:val="single" w:sz="6" w:space="0" w:color="auto"/>
            </w:tcBorders>
            <w:shd w:val="clear" w:color="auto" w:fill="EEECE1"/>
            <w:vAlign w:val="center"/>
            <w:hideMark/>
          </w:tcPr>
          <w:p w14:paraId="77AA7555" w14:textId="77777777" w:rsidR="00CB1F1A" w:rsidRPr="00CB1F1A" w:rsidRDefault="00CB1F1A" w:rsidP="000069E3">
            <w:pPr>
              <w:bidi/>
              <w:jc w:val="center"/>
              <w:rPr>
                <w:rFonts w:asciiTheme="minorBidi" w:hAnsiTheme="minorBidi" w:cstheme="minorBidi"/>
                <w:b/>
                <w:bCs/>
                <w:sz w:val="24"/>
                <w:szCs w:val="24"/>
                <w:rtl/>
                <w:lang w:bidi="ar-EG"/>
              </w:rPr>
            </w:pPr>
            <w:r w:rsidRPr="00CB1F1A">
              <w:rPr>
                <w:rFonts w:asciiTheme="minorBidi" w:eastAsia="Times New Roman" w:hAnsiTheme="minorBidi" w:cstheme="minorBidi"/>
                <w:b/>
                <w:bCs/>
                <w:sz w:val="24"/>
                <w:szCs w:val="24"/>
                <w:rtl/>
                <w:lang w:bidi="ar-EG"/>
              </w:rPr>
              <w:t>بيان</w:t>
            </w:r>
          </w:p>
        </w:tc>
        <w:tc>
          <w:tcPr>
            <w:tcW w:w="823" w:type="pct"/>
            <w:tcBorders>
              <w:top w:val="thickThinSmallGap" w:sz="24" w:space="0" w:color="auto"/>
              <w:left w:val="single" w:sz="6" w:space="0" w:color="auto"/>
              <w:bottom w:val="single" w:sz="6" w:space="0" w:color="auto"/>
              <w:right w:val="single" w:sz="6" w:space="0" w:color="auto"/>
            </w:tcBorders>
            <w:shd w:val="clear" w:color="auto" w:fill="EEECE1"/>
            <w:vAlign w:val="center"/>
            <w:hideMark/>
          </w:tcPr>
          <w:p w14:paraId="61643204" w14:textId="77777777" w:rsidR="00CB1F1A" w:rsidRPr="00CB1F1A" w:rsidRDefault="00CB1F1A" w:rsidP="000069E3">
            <w:pPr>
              <w:bidi/>
              <w:jc w:val="center"/>
              <w:rPr>
                <w:rFonts w:asciiTheme="minorBidi" w:eastAsia="Times New Roman" w:hAnsiTheme="minorBidi" w:cstheme="minorBidi"/>
                <w:b/>
                <w:bCs/>
                <w:sz w:val="24"/>
                <w:szCs w:val="24"/>
                <w:rtl/>
                <w:lang w:bidi="ar-EG"/>
              </w:rPr>
            </w:pPr>
            <w:r w:rsidRPr="00CB1F1A">
              <w:rPr>
                <w:rFonts w:asciiTheme="minorBidi" w:eastAsia="Times New Roman" w:hAnsiTheme="minorBidi" w:cstheme="minorBidi"/>
                <w:b/>
                <w:bCs/>
                <w:sz w:val="24"/>
                <w:szCs w:val="24"/>
                <w:rtl/>
                <w:lang w:bidi="ar-EG"/>
              </w:rPr>
              <w:t>عدد العبارات</w:t>
            </w:r>
          </w:p>
        </w:tc>
        <w:tc>
          <w:tcPr>
            <w:tcW w:w="809" w:type="pct"/>
            <w:tcBorders>
              <w:top w:val="thickThinSmallGap" w:sz="24" w:space="0" w:color="auto"/>
              <w:left w:val="single" w:sz="6" w:space="0" w:color="auto"/>
              <w:bottom w:val="single" w:sz="6" w:space="0" w:color="auto"/>
              <w:right w:val="single" w:sz="6" w:space="0" w:color="auto"/>
            </w:tcBorders>
            <w:shd w:val="clear" w:color="auto" w:fill="EEECE1"/>
            <w:vAlign w:val="center"/>
            <w:hideMark/>
          </w:tcPr>
          <w:p w14:paraId="5BDFB245" w14:textId="77777777" w:rsidR="00CB1F1A" w:rsidRPr="00CB1F1A" w:rsidRDefault="00CB1F1A" w:rsidP="000069E3">
            <w:pPr>
              <w:bidi/>
              <w:jc w:val="center"/>
              <w:rPr>
                <w:rFonts w:asciiTheme="minorBidi" w:eastAsia="Times New Roman" w:hAnsiTheme="minorBidi" w:cstheme="minorBidi"/>
                <w:b/>
                <w:bCs/>
                <w:sz w:val="24"/>
                <w:szCs w:val="24"/>
                <w:rtl/>
                <w:lang w:bidi="ar-EG"/>
              </w:rPr>
            </w:pPr>
            <w:r w:rsidRPr="00CB1F1A">
              <w:rPr>
                <w:rFonts w:asciiTheme="minorBidi" w:eastAsia="Times New Roman" w:hAnsiTheme="minorBidi" w:cstheme="minorBidi"/>
                <w:b/>
                <w:bCs/>
                <w:sz w:val="24"/>
                <w:szCs w:val="24"/>
                <w:rtl/>
                <w:lang w:bidi="ar-EG"/>
              </w:rPr>
              <w:t>معامل الثبات</w:t>
            </w:r>
          </w:p>
        </w:tc>
        <w:tc>
          <w:tcPr>
            <w:tcW w:w="858" w:type="pct"/>
            <w:tcBorders>
              <w:top w:val="thickThinSmallGap" w:sz="24" w:space="0" w:color="auto"/>
              <w:left w:val="single" w:sz="6" w:space="0" w:color="auto"/>
              <w:bottom w:val="single" w:sz="6" w:space="0" w:color="auto"/>
              <w:right w:val="thickThinSmallGap" w:sz="24" w:space="0" w:color="auto"/>
            </w:tcBorders>
            <w:shd w:val="clear" w:color="auto" w:fill="EEECE1"/>
            <w:vAlign w:val="center"/>
            <w:hideMark/>
          </w:tcPr>
          <w:p w14:paraId="2FC6F3B5" w14:textId="77777777" w:rsidR="00CB1F1A" w:rsidRPr="00CB1F1A" w:rsidRDefault="00CB1F1A" w:rsidP="000069E3">
            <w:pPr>
              <w:bidi/>
              <w:jc w:val="center"/>
              <w:rPr>
                <w:rFonts w:asciiTheme="minorBidi" w:eastAsia="Times New Roman" w:hAnsiTheme="minorBidi" w:cstheme="minorBidi"/>
                <w:b/>
                <w:bCs/>
                <w:sz w:val="24"/>
                <w:szCs w:val="24"/>
                <w:rtl/>
                <w:lang w:bidi="ar-EG"/>
              </w:rPr>
            </w:pPr>
            <w:r w:rsidRPr="00CB1F1A">
              <w:rPr>
                <w:rFonts w:asciiTheme="minorBidi" w:eastAsia="Times New Roman" w:hAnsiTheme="minorBidi" w:cstheme="minorBidi"/>
                <w:b/>
                <w:bCs/>
                <w:sz w:val="24"/>
                <w:szCs w:val="24"/>
                <w:rtl/>
                <w:lang w:bidi="ar-EG"/>
              </w:rPr>
              <w:t>معامل الصدق</w:t>
            </w:r>
          </w:p>
        </w:tc>
      </w:tr>
      <w:tr w:rsidR="00CB1F1A" w:rsidRPr="00CB1F1A" w14:paraId="26775C07" w14:textId="77777777" w:rsidTr="00CF225E">
        <w:trPr>
          <w:trHeight w:val="327"/>
          <w:jc w:val="center"/>
        </w:trPr>
        <w:tc>
          <w:tcPr>
            <w:tcW w:w="2509" w:type="pct"/>
            <w:tcBorders>
              <w:top w:val="single" w:sz="6" w:space="0" w:color="auto"/>
              <w:left w:val="thinThickSmallGap" w:sz="24" w:space="0" w:color="auto"/>
              <w:bottom w:val="single" w:sz="6" w:space="0" w:color="auto"/>
              <w:right w:val="single" w:sz="6" w:space="0" w:color="auto"/>
            </w:tcBorders>
            <w:vAlign w:val="center"/>
            <w:hideMark/>
          </w:tcPr>
          <w:p w14:paraId="18B69ED8"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rtl/>
                <w:lang w:bidi="ar-EG"/>
              </w:rPr>
              <w:t>استراتيجية التوظيف</w:t>
            </w:r>
          </w:p>
        </w:tc>
        <w:tc>
          <w:tcPr>
            <w:tcW w:w="823" w:type="pct"/>
            <w:tcBorders>
              <w:top w:val="single" w:sz="6" w:space="0" w:color="auto"/>
              <w:left w:val="single" w:sz="6" w:space="0" w:color="auto"/>
              <w:bottom w:val="single" w:sz="6" w:space="0" w:color="auto"/>
              <w:right w:val="single" w:sz="6" w:space="0" w:color="auto"/>
            </w:tcBorders>
            <w:vAlign w:val="center"/>
            <w:hideMark/>
          </w:tcPr>
          <w:p w14:paraId="30F87540"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rtl/>
                <w:lang w:bidi="ar-EG"/>
              </w:rPr>
              <w:t>8</w:t>
            </w:r>
          </w:p>
        </w:tc>
        <w:tc>
          <w:tcPr>
            <w:tcW w:w="809" w:type="pct"/>
            <w:tcBorders>
              <w:top w:val="single" w:sz="6" w:space="0" w:color="auto"/>
              <w:left w:val="single" w:sz="6" w:space="0" w:color="auto"/>
              <w:bottom w:val="single" w:sz="6" w:space="0" w:color="auto"/>
              <w:right w:val="single" w:sz="6" w:space="0" w:color="auto"/>
            </w:tcBorders>
            <w:vAlign w:val="center"/>
            <w:hideMark/>
          </w:tcPr>
          <w:p w14:paraId="46B6D53E"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rtl/>
                <w:lang w:bidi="ar-EG"/>
              </w:rPr>
              <w:t>0.794</w:t>
            </w:r>
          </w:p>
        </w:tc>
        <w:tc>
          <w:tcPr>
            <w:tcW w:w="858" w:type="pct"/>
            <w:tcBorders>
              <w:top w:val="single" w:sz="6" w:space="0" w:color="auto"/>
              <w:left w:val="single" w:sz="6" w:space="0" w:color="auto"/>
              <w:bottom w:val="single" w:sz="6" w:space="0" w:color="auto"/>
              <w:right w:val="thickThinSmallGap" w:sz="24" w:space="0" w:color="auto"/>
            </w:tcBorders>
            <w:vAlign w:val="center"/>
            <w:hideMark/>
          </w:tcPr>
          <w:p w14:paraId="6F1F7FD1"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rtl/>
                <w:lang w:bidi="ar-EG"/>
              </w:rPr>
              <w:t>0.891</w:t>
            </w:r>
          </w:p>
        </w:tc>
      </w:tr>
      <w:tr w:rsidR="00CB1F1A" w:rsidRPr="00CB1F1A" w14:paraId="7396F2C4" w14:textId="77777777" w:rsidTr="00CF225E">
        <w:trPr>
          <w:trHeight w:val="390"/>
          <w:jc w:val="center"/>
        </w:trPr>
        <w:tc>
          <w:tcPr>
            <w:tcW w:w="2509" w:type="pct"/>
            <w:tcBorders>
              <w:top w:val="single" w:sz="6" w:space="0" w:color="auto"/>
              <w:left w:val="thinThickSmallGap" w:sz="24" w:space="0" w:color="auto"/>
              <w:bottom w:val="single" w:sz="6" w:space="0" w:color="auto"/>
              <w:right w:val="single" w:sz="6" w:space="0" w:color="auto"/>
            </w:tcBorders>
            <w:vAlign w:val="center"/>
            <w:hideMark/>
          </w:tcPr>
          <w:p w14:paraId="4C124FFC" w14:textId="77777777" w:rsidR="00CB1F1A" w:rsidRPr="00CB1F1A" w:rsidRDefault="00CB1F1A" w:rsidP="000069E3">
            <w:pPr>
              <w:bidi/>
              <w:jc w:val="center"/>
              <w:rPr>
                <w:rFonts w:asciiTheme="minorBidi" w:eastAsia="Times New Roman" w:hAnsiTheme="minorBidi" w:cstheme="minorBidi"/>
                <w:sz w:val="24"/>
                <w:szCs w:val="24"/>
                <w:lang w:bidi="ar-EG"/>
              </w:rPr>
            </w:pPr>
            <w:r w:rsidRPr="00CB1F1A">
              <w:rPr>
                <w:rFonts w:asciiTheme="minorBidi" w:eastAsia="Times New Roman" w:hAnsiTheme="minorBidi" w:cstheme="minorBidi"/>
                <w:sz w:val="24"/>
                <w:szCs w:val="24"/>
                <w:rtl/>
                <w:lang w:bidi="ar-EG"/>
              </w:rPr>
              <w:t>استراتيجية التدريب والتطوير</w:t>
            </w:r>
          </w:p>
        </w:tc>
        <w:tc>
          <w:tcPr>
            <w:tcW w:w="823" w:type="pct"/>
            <w:tcBorders>
              <w:top w:val="single" w:sz="6" w:space="0" w:color="auto"/>
              <w:left w:val="single" w:sz="6" w:space="0" w:color="auto"/>
              <w:bottom w:val="single" w:sz="6" w:space="0" w:color="auto"/>
              <w:right w:val="single" w:sz="6" w:space="0" w:color="auto"/>
            </w:tcBorders>
            <w:hideMark/>
          </w:tcPr>
          <w:p w14:paraId="75934F69"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lang w:bidi="ar-EG"/>
              </w:rPr>
              <w:t>6</w:t>
            </w:r>
          </w:p>
        </w:tc>
        <w:tc>
          <w:tcPr>
            <w:tcW w:w="809" w:type="pct"/>
            <w:tcBorders>
              <w:top w:val="single" w:sz="6" w:space="0" w:color="auto"/>
              <w:left w:val="single" w:sz="6" w:space="0" w:color="auto"/>
              <w:bottom w:val="single" w:sz="6" w:space="0" w:color="auto"/>
              <w:right w:val="single" w:sz="6" w:space="0" w:color="auto"/>
            </w:tcBorders>
            <w:hideMark/>
          </w:tcPr>
          <w:p w14:paraId="2F5A5952"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lang w:bidi="ar-EG"/>
              </w:rPr>
              <w:t>0.753</w:t>
            </w:r>
          </w:p>
        </w:tc>
        <w:tc>
          <w:tcPr>
            <w:tcW w:w="858" w:type="pct"/>
            <w:tcBorders>
              <w:top w:val="single" w:sz="6" w:space="0" w:color="auto"/>
              <w:left w:val="single" w:sz="6" w:space="0" w:color="auto"/>
              <w:bottom w:val="single" w:sz="6" w:space="0" w:color="auto"/>
              <w:right w:val="thickThinSmallGap" w:sz="24" w:space="0" w:color="auto"/>
            </w:tcBorders>
            <w:hideMark/>
          </w:tcPr>
          <w:p w14:paraId="3821611A"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lang w:bidi="ar-EG"/>
              </w:rPr>
              <w:t>0.868</w:t>
            </w:r>
          </w:p>
        </w:tc>
      </w:tr>
      <w:tr w:rsidR="00CB1F1A" w:rsidRPr="00CB1F1A" w14:paraId="5E5164DA" w14:textId="77777777" w:rsidTr="00CF225E">
        <w:trPr>
          <w:trHeight w:val="363"/>
          <w:jc w:val="center"/>
        </w:trPr>
        <w:tc>
          <w:tcPr>
            <w:tcW w:w="2509" w:type="pct"/>
            <w:tcBorders>
              <w:top w:val="single" w:sz="6" w:space="0" w:color="auto"/>
              <w:left w:val="thinThickSmallGap" w:sz="24" w:space="0" w:color="auto"/>
              <w:bottom w:val="single" w:sz="6" w:space="0" w:color="auto"/>
              <w:right w:val="single" w:sz="6" w:space="0" w:color="auto"/>
            </w:tcBorders>
            <w:vAlign w:val="center"/>
            <w:hideMark/>
          </w:tcPr>
          <w:p w14:paraId="00EC3E9F" w14:textId="77777777" w:rsidR="00CB1F1A" w:rsidRPr="00CB1F1A" w:rsidRDefault="00CB1F1A" w:rsidP="000069E3">
            <w:pPr>
              <w:bidi/>
              <w:jc w:val="center"/>
              <w:rPr>
                <w:rFonts w:asciiTheme="minorBidi" w:eastAsia="Times New Roman" w:hAnsiTheme="minorBidi" w:cstheme="minorBidi"/>
                <w:sz w:val="24"/>
                <w:szCs w:val="24"/>
                <w:lang w:bidi="ar-EG"/>
              </w:rPr>
            </w:pPr>
            <w:r w:rsidRPr="00CB1F1A">
              <w:rPr>
                <w:rFonts w:asciiTheme="minorBidi" w:eastAsia="Times New Roman" w:hAnsiTheme="minorBidi" w:cstheme="minorBidi"/>
                <w:sz w:val="24"/>
                <w:szCs w:val="24"/>
                <w:rtl/>
                <w:lang w:bidi="ar-EG"/>
              </w:rPr>
              <w:t>استراتيجية التعويضات</w:t>
            </w:r>
          </w:p>
        </w:tc>
        <w:tc>
          <w:tcPr>
            <w:tcW w:w="823" w:type="pct"/>
            <w:tcBorders>
              <w:top w:val="single" w:sz="6" w:space="0" w:color="auto"/>
              <w:left w:val="single" w:sz="6" w:space="0" w:color="auto"/>
              <w:bottom w:val="single" w:sz="6" w:space="0" w:color="auto"/>
              <w:right w:val="single" w:sz="6" w:space="0" w:color="auto"/>
            </w:tcBorders>
            <w:hideMark/>
          </w:tcPr>
          <w:p w14:paraId="022AFF28"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lang w:bidi="ar-EG"/>
              </w:rPr>
              <w:t>7</w:t>
            </w:r>
          </w:p>
        </w:tc>
        <w:tc>
          <w:tcPr>
            <w:tcW w:w="809" w:type="pct"/>
            <w:tcBorders>
              <w:top w:val="single" w:sz="6" w:space="0" w:color="auto"/>
              <w:left w:val="single" w:sz="6" w:space="0" w:color="auto"/>
              <w:bottom w:val="single" w:sz="6" w:space="0" w:color="auto"/>
              <w:right w:val="single" w:sz="6" w:space="0" w:color="auto"/>
            </w:tcBorders>
            <w:hideMark/>
          </w:tcPr>
          <w:p w14:paraId="468B4725"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lang w:bidi="ar-EG"/>
              </w:rPr>
              <w:t>0.833</w:t>
            </w:r>
          </w:p>
        </w:tc>
        <w:tc>
          <w:tcPr>
            <w:tcW w:w="858" w:type="pct"/>
            <w:tcBorders>
              <w:top w:val="single" w:sz="6" w:space="0" w:color="auto"/>
              <w:left w:val="single" w:sz="6" w:space="0" w:color="auto"/>
              <w:bottom w:val="single" w:sz="6" w:space="0" w:color="auto"/>
              <w:right w:val="thickThinSmallGap" w:sz="24" w:space="0" w:color="auto"/>
            </w:tcBorders>
            <w:hideMark/>
          </w:tcPr>
          <w:p w14:paraId="683542D2"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lang w:bidi="ar-EG"/>
              </w:rPr>
              <w:t>0.913</w:t>
            </w:r>
          </w:p>
        </w:tc>
      </w:tr>
      <w:tr w:rsidR="00CB1F1A" w:rsidRPr="00CB1F1A" w14:paraId="440E6009" w14:textId="77777777" w:rsidTr="00CF225E">
        <w:trPr>
          <w:trHeight w:val="327"/>
          <w:jc w:val="center"/>
        </w:trPr>
        <w:tc>
          <w:tcPr>
            <w:tcW w:w="2509" w:type="pct"/>
            <w:tcBorders>
              <w:top w:val="single" w:sz="6" w:space="0" w:color="auto"/>
              <w:left w:val="thinThickSmallGap" w:sz="24" w:space="0" w:color="auto"/>
              <w:bottom w:val="single" w:sz="6" w:space="0" w:color="auto"/>
              <w:right w:val="single" w:sz="6" w:space="0" w:color="auto"/>
            </w:tcBorders>
            <w:vAlign w:val="center"/>
            <w:hideMark/>
          </w:tcPr>
          <w:p w14:paraId="7396F4FB" w14:textId="77777777" w:rsidR="00CB1F1A" w:rsidRPr="00CB1F1A" w:rsidRDefault="00CB1F1A" w:rsidP="000069E3">
            <w:pPr>
              <w:bidi/>
              <w:jc w:val="center"/>
              <w:rPr>
                <w:rFonts w:asciiTheme="minorBidi" w:eastAsia="Times New Roman" w:hAnsiTheme="minorBidi" w:cstheme="minorBidi"/>
                <w:sz w:val="24"/>
                <w:szCs w:val="24"/>
                <w:lang w:bidi="ar-EG"/>
              </w:rPr>
            </w:pPr>
            <w:r w:rsidRPr="00CB1F1A">
              <w:rPr>
                <w:rFonts w:asciiTheme="minorBidi" w:eastAsia="Times New Roman" w:hAnsiTheme="minorBidi" w:cstheme="minorBidi"/>
                <w:sz w:val="24"/>
                <w:szCs w:val="24"/>
                <w:rtl/>
                <w:lang w:bidi="ar-EG"/>
              </w:rPr>
              <w:t xml:space="preserve">استراتيجية تقييم الأداء </w:t>
            </w:r>
          </w:p>
        </w:tc>
        <w:tc>
          <w:tcPr>
            <w:tcW w:w="823" w:type="pct"/>
            <w:tcBorders>
              <w:top w:val="single" w:sz="6" w:space="0" w:color="auto"/>
              <w:left w:val="single" w:sz="6" w:space="0" w:color="auto"/>
              <w:bottom w:val="single" w:sz="6" w:space="0" w:color="auto"/>
              <w:right w:val="single" w:sz="6" w:space="0" w:color="auto"/>
            </w:tcBorders>
            <w:hideMark/>
          </w:tcPr>
          <w:p w14:paraId="01412FB5"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lang w:bidi="ar-EG"/>
              </w:rPr>
              <w:t>8</w:t>
            </w:r>
          </w:p>
        </w:tc>
        <w:tc>
          <w:tcPr>
            <w:tcW w:w="809" w:type="pct"/>
            <w:tcBorders>
              <w:top w:val="single" w:sz="6" w:space="0" w:color="auto"/>
              <w:left w:val="single" w:sz="6" w:space="0" w:color="auto"/>
              <w:bottom w:val="single" w:sz="6" w:space="0" w:color="auto"/>
              <w:right w:val="single" w:sz="6" w:space="0" w:color="auto"/>
            </w:tcBorders>
            <w:hideMark/>
          </w:tcPr>
          <w:p w14:paraId="3CCFE33C"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lang w:bidi="ar-EG"/>
              </w:rPr>
              <w:t>0.836</w:t>
            </w:r>
          </w:p>
        </w:tc>
        <w:tc>
          <w:tcPr>
            <w:tcW w:w="858" w:type="pct"/>
            <w:tcBorders>
              <w:top w:val="single" w:sz="6" w:space="0" w:color="auto"/>
              <w:left w:val="single" w:sz="6" w:space="0" w:color="auto"/>
              <w:bottom w:val="single" w:sz="6" w:space="0" w:color="auto"/>
              <w:right w:val="thickThinSmallGap" w:sz="24" w:space="0" w:color="auto"/>
            </w:tcBorders>
            <w:hideMark/>
          </w:tcPr>
          <w:p w14:paraId="0E4D3C48"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lang w:bidi="ar-EG"/>
              </w:rPr>
              <w:t>0.914</w:t>
            </w:r>
          </w:p>
        </w:tc>
      </w:tr>
      <w:tr w:rsidR="00CB1F1A" w:rsidRPr="00CB1F1A" w14:paraId="1A353D29" w14:textId="77777777" w:rsidTr="00CF225E">
        <w:trPr>
          <w:trHeight w:val="210"/>
          <w:jc w:val="center"/>
        </w:trPr>
        <w:tc>
          <w:tcPr>
            <w:tcW w:w="2509" w:type="pct"/>
            <w:tcBorders>
              <w:top w:val="single" w:sz="6" w:space="0" w:color="auto"/>
              <w:left w:val="thinThickSmallGap" w:sz="24" w:space="0" w:color="auto"/>
              <w:bottom w:val="single" w:sz="6" w:space="0" w:color="auto"/>
              <w:right w:val="single" w:sz="6" w:space="0" w:color="auto"/>
            </w:tcBorders>
            <w:shd w:val="clear" w:color="auto" w:fill="D9D9D9"/>
            <w:vAlign w:val="center"/>
            <w:hideMark/>
          </w:tcPr>
          <w:p w14:paraId="768716DA" w14:textId="77777777" w:rsidR="00CB1F1A" w:rsidRPr="00CB1F1A" w:rsidRDefault="00CB1F1A" w:rsidP="000069E3">
            <w:pPr>
              <w:bidi/>
              <w:jc w:val="center"/>
              <w:rPr>
                <w:rFonts w:asciiTheme="minorBidi" w:eastAsia="Times New Roman" w:hAnsiTheme="minorBidi" w:cstheme="minorBidi"/>
                <w:b/>
                <w:bCs/>
                <w:sz w:val="24"/>
                <w:szCs w:val="24"/>
                <w:rtl/>
                <w:lang w:bidi="ar-EG"/>
              </w:rPr>
            </w:pPr>
            <w:r w:rsidRPr="00CB1F1A">
              <w:rPr>
                <w:rFonts w:asciiTheme="minorBidi" w:eastAsia="Times New Roman" w:hAnsiTheme="minorBidi" w:cstheme="minorBidi"/>
                <w:b/>
                <w:bCs/>
                <w:sz w:val="24"/>
                <w:szCs w:val="24"/>
                <w:rtl/>
                <w:lang w:bidi="ar-EG"/>
              </w:rPr>
              <w:t>ممارسات إدارة الموارد البشرية الاستراتيجية</w:t>
            </w:r>
          </w:p>
        </w:tc>
        <w:tc>
          <w:tcPr>
            <w:tcW w:w="823" w:type="pct"/>
            <w:tcBorders>
              <w:top w:val="single" w:sz="6" w:space="0" w:color="auto"/>
              <w:left w:val="single" w:sz="6" w:space="0" w:color="auto"/>
              <w:bottom w:val="single" w:sz="6" w:space="0" w:color="auto"/>
              <w:right w:val="single" w:sz="6" w:space="0" w:color="auto"/>
            </w:tcBorders>
            <w:shd w:val="clear" w:color="auto" w:fill="D9D9D9"/>
            <w:hideMark/>
          </w:tcPr>
          <w:p w14:paraId="3784A461" w14:textId="77777777" w:rsidR="00CB1F1A" w:rsidRPr="00CB1F1A" w:rsidRDefault="00CB1F1A" w:rsidP="000069E3">
            <w:pPr>
              <w:bidi/>
              <w:jc w:val="center"/>
              <w:rPr>
                <w:rFonts w:asciiTheme="minorBidi" w:eastAsia="Times New Roman" w:hAnsiTheme="minorBidi" w:cstheme="minorBidi"/>
                <w:b/>
                <w:bCs/>
                <w:sz w:val="24"/>
                <w:szCs w:val="24"/>
                <w:rtl/>
                <w:lang w:bidi="ar-EG"/>
              </w:rPr>
            </w:pPr>
            <w:r w:rsidRPr="00CB1F1A">
              <w:rPr>
                <w:rFonts w:asciiTheme="minorBidi" w:eastAsia="Times New Roman" w:hAnsiTheme="minorBidi" w:cstheme="minorBidi"/>
                <w:b/>
                <w:bCs/>
                <w:sz w:val="24"/>
                <w:szCs w:val="24"/>
                <w:lang w:bidi="ar-EG"/>
              </w:rPr>
              <w:t>29</w:t>
            </w:r>
          </w:p>
        </w:tc>
        <w:tc>
          <w:tcPr>
            <w:tcW w:w="809" w:type="pct"/>
            <w:tcBorders>
              <w:top w:val="single" w:sz="6" w:space="0" w:color="auto"/>
              <w:left w:val="single" w:sz="6" w:space="0" w:color="auto"/>
              <w:bottom w:val="single" w:sz="6" w:space="0" w:color="auto"/>
              <w:right w:val="single" w:sz="6" w:space="0" w:color="auto"/>
            </w:tcBorders>
            <w:shd w:val="clear" w:color="auto" w:fill="D9D9D9"/>
            <w:hideMark/>
          </w:tcPr>
          <w:p w14:paraId="76A2E863" w14:textId="77777777" w:rsidR="00CB1F1A" w:rsidRPr="00CB1F1A" w:rsidRDefault="00CB1F1A" w:rsidP="000069E3">
            <w:pPr>
              <w:bidi/>
              <w:jc w:val="center"/>
              <w:rPr>
                <w:rFonts w:asciiTheme="minorBidi" w:eastAsia="Times New Roman" w:hAnsiTheme="minorBidi" w:cstheme="minorBidi"/>
                <w:b/>
                <w:bCs/>
                <w:sz w:val="24"/>
                <w:szCs w:val="24"/>
                <w:rtl/>
                <w:lang w:bidi="ar-EG"/>
              </w:rPr>
            </w:pPr>
            <w:r w:rsidRPr="00CB1F1A">
              <w:rPr>
                <w:rFonts w:asciiTheme="minorBidi" w:eastAsia="Times New Roman" w:hAnsiTheme="minorBidi" w:cstheme="minorBidi"/>
                <w:b/>
                <w:bCs/>
                <w:sz w:val="24"/>
                <w:szCs w:val="24"/>
                <w:lang w:bidi="ar-EG"/>
              </w:rPr>
              <w:t>0.939</w:t>
            </w:r>
          </w:p>
        </w:tc>
        <w:tc>
          <w:tcPr>
            <w:tcW w:w="858" w:type="pct"/>
            <w:tcBorders>
              <w:top w:val="single" w:sz="6" w:space="0" w:color="auto"/>
              <w:left w:val="single" w:sz="6" w:space="0" w:color="auto"/>
              <w:bottom w:val="single" w:sz="6" w:space="0" w:color="auto"/>
              <w:right w:val="thickThinSmallGap" w:sz="24" w:space="0" w:color="auto"/>
            </w:tcBorders>
            <w:shd w:val="clear" w:color="auto" w:fill="D9D9D9"/>
            <w:hideMark/>
          </w:tcPr>
          <w:p w14:paraId="62BA2549" w14:textId="77777777" w:rsidR="00CB1F1A" w:rsidRPr="00CB1F1A" w:rsidRDefault="00CB1F1A" w:rsidP="000069E3">
            <w:pPr>
              <w:bidi/>
              <w:jc w:val="center"/>
              <w:rPr>
                <w:rFonts w:asciiTheme="minorBidi" w:eastAsia="Times New Roman" w:hAnsiTheme="minorBidi" w:cstheme="minorBidi"/>
                <w:b/>
                <w:bCs/>
                <w:sz w:val="24"/>
                <w:szCs w:val="24"/>
                <w:rtl/>
                <w:lang w:bidi="ar-EG"/>
              </w:rPr>
            </w:pPr>
            <w:r w:rsidRPr="00CB1F1A">
              <w:rPr>
                <w:rFonts w:asciiTheme="minorBidi" w:eastAsia="Times New Roman" w:hAnsiTheme="minorBidi" w:cstheme="minorBidi"/>
                <w:b/>
                <w:bCs/>
                <w:sz w:val="24"/>
                <w:szCs w:val="24"/>
                <w:lang w:bidi="ar-EG"/>
              </w:rPr>
              <w:t>0.969</w:t>
            </w:r>
          </w:p>
        </w:tc>
      </w:tr>
      <w:tr w:rsidR="00CB1F1A" w:rsidRPr="00CB1F1A" w14:paraId="3659BF02" w14:textId="77777777" w:rsidTr="00CF225E">
        <w:trPr>
          <w:trHeight w:val="93"/>
          <w:jc w:val="center"/>
        </w:trPr>
        <w:tc>
          <w:tcPr>
            <w:tcW w:w="2509" w:type="pct"/>
            <w:tcBorders>
              <w:top w:val="single" w:sz="6" w:space="0" w:color="auto"/>
              <w:left w:val="thinThickSmallGap" w:sz="24" w:space="0" w:color="auto"/>
              <w:bottom w:val="single" w:sz="6" w:space="0" w:color="auto"/>
              <w:right w:val="single" w:sz="6" w:space="0" w:color="auto"/>
            </w:tcBorders>
            <w:vAlign w:val="center"/>
            <w:hideMark/>
          </w:tcPr>
          <w:p w14:paraId="077806FE" w14:textId="77777777" w:rsidR="00CB1F1A" w:rsidRPr="00CB1F1A" w:rsidRDefault="00CB1F1A" w:rsidP="000069E3">
            <w:pPr>
              <w:bidi/>
              <w:jc w:val="center"/>
              <w:rPr>
                <w:rFonts w:asciiTheme="minorBidi" w:eastAsia="Times New Roman" w:hAnsiTheme="minorBidi" w:cstheme="minorBidi"/>
                <w:sz w:val="24"/>
                <w:szCs w:val="24"/>
                <w:lang w:bidi="ar-EG"/>
              </w:rPr>
            </w:pPr>
            <w:r w:rsidRPr="00CB1F1A">
              <w:rPr>
                <w:rFonts w:asciiTheme="minorBidi" w:eastAsia="Times New Roman" w:hAnsiTheme="minorBidi" w:cstheme="minorBidi"/>
                <w:sz w:val="24"/>
                <w:szCs w:val="24"/>
                <w:rtl/>
                <w:lang w:bidi="ar-EG"/>
              </w:rPr>
              <w:t>الاستكشاف</w:t>
            </w:r>
          </w:p>
        </w:tc>
        <w:tc>
          <w:tcPr>
            <w:tcW w:w="823" w:type="pct"/>
            <w:tcBorders>
              <w:top w:val="single" w:sz="6" w:space="0" w:color="auto"/>
              <w:left w:val="single" w:sz="6" w:space="0" w:color="auto"/>
              <w:bottom w:val="single" w:sz="6" w:space="0" w:color="auto"/>
              <w:right w:val="single" w:sz="6" w:space="0" w:color="auto"/>
            </w:tcBorders>
            <w:hideMark/>
          </w:tcPr>
          <w:p w14:paraId="22B1017C"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lang w:bidi="ar-EG"/>
              </w:rPr>
              <w:t>7</w:t>
            </w:r>
          </w:p>
        </w:tc>
        <w:tc>
          <w:tcPr>
            <w:tcW w:w="809" w:type="pct"/>
            <w:tcBorders>
              <w:top w:val="single" w:sz="6" w:space="0" w:color="auto"/>
              <w:left w:val="single" w:sz="6" w:space="0" w:color="auto"/>
              <w:bottom w:val="single" w:sz="6" w:space="0" w:color="auto"/>
              <w:right w:val="single" w:sz="6" w:space="0" w:color="auto"/>
            </w:tcBorders>
            <w:hideMark/>
          </w:tcPr>
          <w:p w14:paraId="7B92C943"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lang w:bidi="ar-EG"/>
              </w:rPr>
              <w:t>0.827</w:t>
            </w:r>
          </w:p>
        </w:tc>
        <w:tc>
          <w:tcPr>
            <w:tcW w:w="858" w:type="pct"/>
            <w:tcBorders>
              <w:top w:val="single" w:sz="6" w:space="0" w:color="auto"/>
              <w:left w:val="single" w:sz="6" w:space="0" w:color="auto"/>
              <w:bottom w:val="single" w:sz="6" w:space="0" w:color="auto"/>
              <w:right w:val="thickThinSmallGap" w:sz="24" w:space="0" w:color="auto"/>
            </w:tcBorders>
            <w:hideMark/>
          </w:tcPr>
          <w:p w14:paraId="493FF9AA"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lang w:bidi="ar-EG"/>
              </w:rPr>
              <w:t>0.909</w:t>
            </w:r>
          </w:p>
        </w:tc>
      </w:tr>
      <w:tr w:rsidR="00CB1F1A" w:rsidRPr="00CB1F1A" w14:paraId="1BA792A1" w14:textId="77777777" w:rsidTr="00CF225E">
        <w:trPr>
          <w:trHeight w:val="65"/>
          <w:jc w:val="center"/>
        </w:trPr>
        <w:tc>
          <w:tcPr>
            <w:tcW w:w="2509" w:type="pct"/>
            <w:tcBorders>
              <w:top w:val="single" w:sz="6" w:space="0" w:color="auto"/>
              <w:left w:val="thinThickSmallGap" w:sz="24" w:space="0" w:color="auto"/>
              <w:bottom w:val="single" w:sz="6" w:space="0" w:color="auto"/>
              <w:right w:val="single" w:sz="6" w:space="0" w:color="auto"/>
            </w:tcBorders>
            <w:vAlign w:val="center"/>
            <w:hideMark/>
          </w:tcPr>
          <w:p w14:paraId="2C0177CF"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rtl/>
                <w:lang w:bidi="ar-EG"/>
              </w:rPr>
              <w:t>الاستغلال</w:t>
            </w:r>
          </w:p>
        </w:tc>
        <w:tc>
          <w:tcPr>
            <w:tcW w:w="823" w:type="pct"/>
            <w:tcBorders>
              <w:top w:val="single" w:sz="6" w:space="0" w:color="auto"/>
              <w:left w:val="single" w:sz="6" w:space="0" w:color="auto"/>
              <w:bottom w:val="single" w:sz="6" w:space="0" w:color="auto"/>
              <w:right w:val="single" w:sz="6" w:space="0" w:color="auto"/>
            </w:tcBorders>
            <w:hideMark/>
          </w:tcPr>
          <w:p w14:paraId="4F5E0FFF"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lang w:bidi="ar-EG"/>
              </w:rPr>
              <w:t>6</w:t>
            </w:r>
          </w:p>
        </w:tc>
        <w:tc>
          <w:tcPr>
            <w:tcW w:w="809" w:type="pct"/>
            <w:tcBorders>
              <w:top w:val="single" w:sz="6" w:space="0" w:color="auto"/>
              <w:left w:val="single" w:sz="6" w:space="0" w:color="auto"/>
              <w:bottom w:val="single" w:sz="6" w:space="0" w:color="auto"/>
              <w:right w:val="single" w:sz="6" w:space="0" w:color="auto"/>
            </w:tcBorders>
            <w:hideMark/>
          </w:tcPr>
          <w:p w14:paraId="669894A2"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lang w:bidi="ar-EG"/>
              </w:rPr>
              <w:t>0.794</w:t>
            </w:r>
          </w:p>
        </w:tc>
        <w:tc>
          <w:tcPr>
            <w:tcW w:w="858" w:type="pct"/>
            <w:tcBorders>
              <w:top w:val="single" w:sz="6" w:space="0" w:color="auto"/>
              <w:left w:val="single" w:sz="6" w:space="0" w:color="auto"/>
              <w:bottom w:val="single" w:sz="6" w:space="0" w:color="auto"/>
              <w:right w:val="thickThinSmallGap" w:sz="24" w:space="0" w:color="auto"/>
            </w:tcBorders>
            <w:hideMark/>
          </w:tcPr>
          <w:p w14:paraId="068AF361" w14:textId="77777777" w:rsidR="00CB1F1A" w:rsidRPr="00CB1F1A" w:rsidRDefault="00CB1F1A" w:rsidP="000069E3">
            <w:pPr>
              <w:bidi/>
              <w:jc w:val="center"/>
              <w:rPr>
                <w:rFonts w:asciiTheme="minorBidi" w:eastAsia="Times New Roman" w:hAnsiTheme="minorBidi" w:cstheme="minorBidi"/>
                <w:sz w:val="24"/>
                <w:szCs w:val="24"/>
                <w:rtl/>
                <w:lang w:bidi="ar-EG"/>
              </w:rPr>
            </w:pPr>
            <w:r w:rsidRPr="00CB1F1A">
              <w:rPr>
                <w:rFonts w:asciiTheme="minorBidi" w:eastAsia="Times New Roman" w:hAnsiTheme="minorBidi" w:cstheme="minorBidi"/>
                <w:sz w:val="24"/>
                <w:szCs w:val="24"/>
                <w:lang w:bidi="ar-EG"/>
              </w:rPr>
              <w:t>0.891</w:t>
            </w:r>
          </w:p>
        </w:tc>
      </w:tr>
      <w:tr w:rsidR="00CB1F1A" w:rsidRPr="00CB1F1A" w14:paraId="410B4BF4" w14:textId="77777777" w:rsidTr="00CF225E">
        <w:trPr>
          <w:jc w:val="center"/>
        </w:trPr>
        <w:tc>
          <w:tcPr>
            <w:tcW w:w="2509" w:type="pct"/>
            <w:tcBorders>
              <w:top w:val="single" w:sz="6" w:space="0" w:color="auto"/>
              <w:left w:val="thinThickSmallGap" w:sz="24" w:space="0" w:color="auto"/>
              <w:bottom w:val="thinThickSmallGap" w:sz="24" w:space="0" w:color="auto"/>
              <w:right w:val="single" w:sz="6" w:space="0" w:color="auto"/>
            </w:tcBorders>
            <w:shd w:val="clear" w:color="auto" w:fill="D9D9D9"/>
            <w:vAlign w:val="center"/>
            <w:hideMark/>
          </w:tcPr>
          <w:p w14:paraId="06B0DB6C" w14:textId="77777777" w:rsidR="00CB1F1A" w:rsidRPr="00CB1F1A" w:rsidRDefault="00CB1F1A" w:rsidP="000069E3">
            <w:pPr>
              <w:bidi/>
              <w:jc w:val="center"/>
              <w:rPr>
                <w:rFonts w:asciiTheme="minorBidi" w:eastAsia="Times New Roman" w:hAnsiTheme="minorBidi" w:cstheme="minorBidi"/>
                <w:b/>
                <w:bCs/>
                <w:sz w:val="24"/>
                <w:szCs w:val="24"/>
                <w:rtl/>
                <w:lang w:bidi="ar-EG"/>
              </w:rPr>
            </w:pPr>
            <w:r w:rsidRPr="00CB1F1A">
              <w:rPr>
                <w:rFonts w:asciiTheme="minorBidi" w:eastAsia="Times New Roman" w:hAnsiTheme="minorBidi" w:cstheme="minorBidi"/>
                <w:b/>
                <w:bCs/>
                <w:sz w:val="24"/>
                <w:szCs w:val="24"/>
                <w:rtl/>
                <w:lang w:bidi="ar-EG"/>
              </w:rPr>
              <w:t>البراعة التنظيمية</w:t>
            </w:r>
          </w:p>
        </w:tc>
        <w:tc>
          <w:tcPr>
            <w:tcW w:w="823" w:type="pct"/>
            <w:tcBorders>
              <w:top w:val="single" w:sz="6" w:space="0" w:color="auto"/>
              <w:left w:val="single" w:sz="6" w:space="0" w:color="auto"/>
              <w:bottom w:val="thinThickSmallGap" w:sz="24" w:space="0" w:color="auto"/>
              <w:right w:val="single" w:sz="6" w:space="0" w:color="auto"/>
            </w:tcBorders>
            <w:shd w:val="clear" w:color="auto" w:fill="D9D9D9"/>
            <w:hideMark/>
          </w:tcPr>
          <w:p w14:paraId="49DE62CD" w14:textId="77777777" w:rsidR="00CB1F1A" w:rsidRPr="00CB1F1A" w:rsidRDefault="00CB1F1A" w:rsidP="000069E3">
            <w:pPr>
              <w:bidi/>
              <w:jc w:val="center"/>
              <w:rPr>
                <w:rFonts w:asciiTheme="minorBidi" w:eastAsia="Times New Roman" w:hAnsiTheme="minorBidi" w:cstheme="minorBidi"/>
                <w:b/>
                <w:bCs/>
                <w:sz w:val="24"/>
                <w:szCs w:val="24"/>
                <w:rtl/>
                <w:lang w:bidi="ar-EG"/>
              </w:rPr>
            </w:pPr>
            <w:r w:rsidRPr="00CB1F1A">
              <w:rPr>
                <w:rFonts w:asciiTheme="minorBidi" w:eastAsia="Times New Roman" w:hAnsiTheme="minorBidi" w:cstheme="minorBidi"/>
                <w:b/>
                <w:bCs/>
                <w:sz w:val="24"/>
                <w:szCs w:val="24"/>
                <w:lang w:bidi="ar-EG"/>
              </w:rPr>
              <w:t>13</w:t>
            </w:r>
          </w:p>
        </w:tc>
        <w:tc>
          <w:tcPr>
            <w:tcW w:w="809" w:type="pct"/>
            <w:tcBorders>
              <w:top w:val="single" w:sz="6" w:space="0" w:color="auto"/>
              <w:left w:val="single" w:sz="6" w:space="0" w:color="auto"/>
              <w:bottom w:val="thinThickSmallGap" w:sz="24" w:space="0" w:color="auto"/>
              <w:right w:val="single" w:sz="6" w:space="0" w:color="auto"/>
            </w:tcBorders>
            <w:shd w:val="clear" w:color="auto" w:fill="D9D9D9"/>
            <w:hideMark/>
          </w:tcPr>
          <w:p w14:paraId="73811E86" w14:textId="77777777" w:rsidR="00CB1F1A" w:rsidRPr="00CB1F1A" w:rsidRDefault="00CB1F1A" w:rsidP="000069E3">
            <w:pPr>
              <w:bidi/>
              <w:jc w:val="center"/>
              <w:rPr>
                <w:rFonts w:asciiTheme="minorBidi" w:eastAsia="Times New Roman" w:hAnsiTheme="minorBidi" w:cstheme="minorBidi"/>
                <w:b/>
                <w:bCs/>
                <w:sz w:val="24"/>
                <w:szCs w:val="24"/>
                <w:rtl/>
                <w:lang w:bidi="ar-EG"/>
              </w:rPr>
            </w:pPr>
            <w:r w:rsidRPr="00CB1F1A">
              <w:rPr>
                <w:rFonts w:asciiTheme="minorBidi" w:eastAsia="Times New Roman" w:hAnsiTheme="minorBidi" w:cstheme="minorBidi"/>
                <w:b/>
                <w:bCs/>
                <w:sz w:val="24"/>
                <w:szCs w:val="24"/>
                <w:lang w:bidi="ar-EG"/>
              </w:rPr>
              <w:t>0.891</w:t>
            </w:r>
          </w:p>
        </w:tc>
        <w:tc>
          <w:tcPr>
            <w:tcW w:w="858" w:type="pct"/>
            <w:tcBorders>
              <w:top w:val="single" w:sz="6" w:space="0" w:color="auto"/>
              <w:left w:val="single" w:sz="6" w:space="0" w:color="auto"/>
              <w:bottom w:val="thinThickSmallGap" w:sz="24" w:space="0" w:color="auto"/>
              <w:right w:val="thickThinSmallGap" w:sz="24" w:space="0" w:color="auto"/>
            </w:tcBorders>
            <w:shd w:val="clear" w:color="auto" w:fill="D9D9D9"/>
            <w:hideMark/>
          </w:tcPr>
          <w:p w14:paraId="3B7CE288" w14:textId="77777777" w:rsidR="00CB1F1A" w:rsidRPr="00CB1F1A" w:rsidRDefault="00CB1F1A" w:rsidP="000069E3">
            <w:pPr>
              <w:bidi/>
              <w:jc w:val="center"/>
              <w:rPr>
                <w:rFonts w:asciiTheme="minorBidi" w:eastAsia="Times New Roman" w:hAnsiTheme="minorBidi" w:cstheme="minorBidi"/>
                <w:b/>
                <w:bCs/>
                <w:sz w:val="24"/>
                <w:szCs w:val="24"/>
                <w:rtl/>
                <w:lang w:bidi="ar-EG"/>
              </w:rPr>
            </w:pPr>
            <w:r w:rsidRPr="00CB1F1A">
              <w:rPr>
                <w:rFonts w:asciiTheme="minorBidi" w:eastAsia="Times New Roman" w:hAnsiTheme="minorBidi" w:cstheme="minorBidi"/>
                <w:b/>
                <w:bCs/>
                <w:sz w:val="24"/>
                <w:szCs w:val="24"/>
                <w:lang w:bidi="ar-EG"/>
              </w:rPr>
              <w:t>0.944</w:t>
            </w:r>
          </w:p>
        </w:tc>
      </w:tr>
    </w:tbl>
    <w:p w14:paraId="696DB398" w14:textId="77777777" w:rsidR="00CB1F1A" w:rsidRPr="00CB1F1A" w:rsidRDefault="00CB1F1A" w:rsidP="000069E3">
      <w:pPr>
        <w:bidi/>
        <w:spacing w:after="0" w:line="240" w:lineRule="auto"/>
        <w:rPr>
          <w:rFonts w:ascii="Simplified Arabic" w:eastAsia="Calibri" w:hAnsi="Simplified Arabic" w:cs="Simplified Arabic"/>
          <w:sz w:val="24"/>
          <w:szCs w:val="24"/>
          <w:rtl/>
          <w:lang w:bidi="ar-EG"/>
        </w:rPr>
      </w:pPr>
      <w:r w:rsidRPr="00CB1F1A">
        <w:rPr>
          <w:rFonts w:ascii="Simplified Arabic" w:eastAsia="Calibri" w:hAnsi="Simplified Arabic" w:cs="Simplified Arabic"/>
          <w:b/>
          <w:bCs/>
          <w:sz w:val="24"/>
          <w:szCs w:val="24"/>
          <w:u w:val="single"/>
          <w:rtl/>
          <w:lang w:bidi="ar-EG"/>
        </w:rPr>
        <w:t>المصدر</w:t>
      </w:r>
      <w:r w:rsidRPr="00CB1F1A">
        <w:rPr>
          <w:rFonts w:ascii="Simplified Arabic" w:eastAsia="Calibri" w:hAnsi="Simplified Arabic" w:cs="Simplified Arabic"/>
          <w:sz w:val="24"/>
          <w:szCs w:val="24"/>
          <w:rtl/>
          <w:lang w:bidi="ar-EG"/>
        </w:rPr>
        <w:t>: من إعداد الباحث من واقع مخرجات برنامج</w:t>
      </w:r>
      <w:r w:rsidRPr="00CB1F1A">
        <w:rPr>
          <w:rFonts w:ascii="Simplified Arabic" w:eastAsia="Calibri" w:hAnsi="Simplified Arabic" w:cs="Simplified Arabic"/>
          <w:sz w:val="24"/>
          <w:szCs w:val="24"/>
          <w:lang w:bidi="ar-EG"/>
        </w:rPr>
        <w:t xml:space="preserve">      SPSS</w:t>
      </w:r>
    </w:p>
    <w:p w14:paraId="308FB3E6" w14:textId="77777777" w:rsidR="00CB1F1A" w:rsidRPr="00CB1F1A" w:rsidRDefault="00CB1F1A" w:rsidP="000069E3">
      <w:pPr>
        <w:bidi/>
        <w:spacing w:after="0" w:line="240" w:lineRule="auto"/>
        <w:jc w:val="both"/>
        <w:rPr>
          <w:rFonts w:ascii="Simplified Arabic" w:eastAsia="Calibri" w:hAnsi="Simplified Arabic" w:cs="Simplified Arabic"/>
          <w:color w:val="000000"/>
          <w:sz w:val="26"/>
          <w:szCs w:val="26"/>
          <w:rtl/>
          <w:lang w:bidi="ar-EG"/>
        </w:rPr>
      </w:pPr>
      <w:r w:rsidRPr="00CB1F1A">
        <w:rPr>
          <w:rFonts w:ascii="Simplified Arabic" w:eastAsia="Calibri" w:hAnsi="Simplified Arabic" w:cs="Simplified Arabic"/>
          <w:color w:val="000000"/>
          <w:sz w:val="26"/>
          <w:szCs w:val="26"/>
          <w:rtl/>
          <w:lang w:bidi="ar-EG"/>
        </w:rPr>
        <w:t>من الجدول المبين أعلاه يتضح أن:</w:t>
      </w:r>
    </w:p>
    <w:p w14:paraId="3724B67C" w14:textId="77777777" w:rsidR="00CB1F1A" w:rsidRPr="00CB1F1A" w:rsidRDefault="00CB1F1A" w:rsidP="000069E3">
      <w:pPr>
        <w:numPr>
          <w:ilvl w:val="0"/>
          <w:numId w:val="20"/>
        </w:numPr>
        <w:bidi/>
        <w:spacing w:after="0" w:line="240" w:lineRule="auto"/>
        <w:contextualSpacing/>
        <w:jc w:val="lowKashida"/>
        <w:rPr>
          <w:rFonts w:ascii="Times New Roman" w:eastAsia="Times New Roman" w:hAnsi="Times New Roman" w:cs="Times New Roman"/>
          <w:sz w:val="26"/>
          <w:szCs w:val="26"/>
        </w:rPr>
      </w:pPr>
      <w:r w:rsidRPr="00CB1F1A">
        <w:rPr>
          <w:rFonts w:ascii="Simplified Arabic" w:eastAsia="Calibri" w:hAnsi="Simplified Arabic" w:cs="Simplified Arabic"/>
          <w:color w:val="000000"/>
          <w:sz w:val="26"/>
          <w:szCs w:val="26"/>
          <w:rtl/>
          <w:lang w:bidi="ar-EG"/>
        </w:rPr>
        <w:lastRenderedPageBreak/>
        <w:t xml:space="preserve"> معامل ألفا للثبات لأبعاد </w:t>
      </w:r>
      <w:r w:rsidRPr="00CB1F1A">
        <w:rPr>
          <w:rFonts w:ascii="Simplified Arabic" w:eastAsia="Calibri" w:hAnsi="Simplified Arabic" w:cs="Simplified Arabic"/>
          <w:sz w:val="26"/>
          <w:szCs w:val="26"/>
          <w:rtl/>
          <w:lang w:bidi="ar-EG"/>
        </w:rPr>
        <w:t xml:space="preserve">ممارسات إدارة الموارد البشرية الاستراتيجية تتراوح بين </w:t>
      </w:r>
      <w:r w:rsidRPr="00CB1F1A">
        <w:rPr>
          <w:rFonts w:ascii="Simplified Arabic" w:eastAsia="Calibri" w:hAnsi="Simplified Arabic" w:cs="Simplified Arabic"/>
          <w:color w:val="000000"/>
          <w:sz w:val="26"/>
          <w:szCs w:val="26"/>
          <w:rtl/>
          <w:lang w:bidi="ar-EG"/>
        </w:rPr>
        <w:t xml:space="preserve">(0.753، 0.836) ومعامل الصدق يساوى (0.868، 0.914)، ومعامل الثبات ألفا لأجمالي عبارات </w:t>
      </w:r>
      <w:r w:rsidRPr="00CB1F1A">
        <w:rPr>
          <w:rFonts w:ascii="Simplified Arabic" w:eastAsia="Calibri" w:hAnsi="Simplified Arabic" w:cs="Simplified Arabic"/>
          <w:sz w:val="26"/>
          <w:szCs w:val="26"/>
          <w:rtl/>
          <w:lang w:bidi="ar-EG"/>
        </w:rPr>
        <w:t xml:space="preserve">ممارسات إدارة الموارد البشرية الاستراتيجية </w:t>
      </w:r>
      <w:r w:rsidRPr="00CB1F1A">
        <w:rPr>
          <w:rFonts w:ascii="Simplified Arabic" w:eastAsia="Calibri" w:hAnsi="Simplified Arabic" w:cs="Simplified Arabic"/>
          <w:color w:val="000000"/>
          <w:sz w:val="26"/>
          <w:szCs w:val="26"/>
          <w:rtl/>
          <w:lang w:bidi="ar-EG"/>
        </w:rPr>
        <w:t>(0.939) ومعامل الصدق يساوى (0.969) مما يشير الى أن التناسق الداخلي للعبارات يُعد مقبول بدرجة مرتفعة.</w:t>
      </w:r>
    </w:p>
    <w:p w14:paraId="71D89CDA" w14:textId="75567755" w:rsidR="00CB1F1A" w:rsidRPr="00CF225E" w:rsidRDefault="00CB1F1A" w:rsidP="00CF225E">
      <w:pPr>
        <w:numPr>
          <w:ilvl w:val="0"/>
          <w:numId w:val="20"/>
        </w:numPr>
        <w:bidi/>
        <w:spacing w:after="0" w:line="240" w:lineRule="auto"/>
        <w:contextualSpacing/>
        <w:jc w:val="lowKashida"/>
        <w:rPr>
          <w:rFonts w:ascii="Times New Roman" w:eastAsia="Times New Roman" w:hAnsi="Times New Roman" w:cs="Times New Roman"/>
          <w:sz w:val="26"/>
          <w:szCs w:val="26"/>
        </w:rPr>
      </w:pPr>
      <w:r w:rsidRPr="00CB1F1A">
        <w:rPr>
          <w:rFonts w:ascii="Simplified Arabic" w:eastAsia="Calibri" w:hAnsi="Simplified Arabic" w:cs="Simplified Arabic"/>
          <w:color w:val="000000"/>
          <w:sz w:val="26"/>
          <w:szCs w:val="26"/>
          <w:rtl/>
          <w:lang w:bidi="ar-EG"/>
        </w:rPr>
        <w:t xml:space="preserve"> كذلك يتضح من الجدول أن معامل الثبات ألفا لأبعاد </w:t>
      </w:r>
      <w:r w:rsidRPr="00CB1F1A">
        <w:rPr>
          <w:rFonts w:ascii="Simplified Arabic" w:eastAsia="Calibri" w:hAnsi="Simplified Arabic" w:cs="Simplified Arabic"/>
          <w:sz w:val="26"/>
          <w:szCs w:val="26"/>
          <w:rtl/>
          <w:lang w:bidi="ar-EG"/>
        </w:rPr>
        <w:t xml:space="preserve">البراعة التنظيمية </w:t>
      </w:r>
      <w:r w:rsidRPr="00CB1F1A">
        <w:rPr>
          <w:rFonts w:ascii="Simplified Arabic" w:eastAsia="Calibri" w:hAnsi="Simplified Arabic" w:cs="Simplified Arabic"/>
          <w:color w:val="000000"/>
          <w:sz w:val="26"/>
          <w:szCs w:val="26"/>
          <w:rtl/>
          <w:lang w:bidi="ar-EG"/>
        </w:rPr>
        <w:t>تساوى (</w:t>
      </w:r>
      <w:r w:rsidRPr="00CB1F1A">
        <w:rPr>
          <w:rFonts w:ascii="Simplified Arabic" w:eastAsia="Calibri" w:hAnsi="Simplified Arabic" w:cs="Simplified Arabic"/>
          <w:sz w:val="26"/>
          <w:szCs w:val="26"/>
          <w:rtl/>
          <w:lang w:bidi="ar-EG"/>
        </w:rPr>
        <w:t>0.794، 0.827</w:t>
      </w:r>
      <w:r w:rsidRPr="00CB1F1A">
        <w:rPr>
          <w:rFonts w:ascii="Simplified Arabic" w:eastAsia="Calibri" w:hAnsi="Simplified Arabic" w:cs="Simplified Arabic"/>
          <w:color w:val="000000"/>
          <w:sz w:val="26"/>
          <w:szCs w:val="26"/>
          <w:rtl/>
          <w:lang w:bidi="ar-EG"/>
        </w:rPr>
        <w:t>) ومعامل الصدق لهما يساوى (</w:t>
      </w:r>
      <w:r w:rsidRPr="00CB1F1A">
        <w:rPr>
          <w:rFonts w:ascii="Simplified Arabic" w:eastAsia="Calibri" w:hAnsi="Simplified Arabic" w:cs="Simplified Arabic"/>
          <w:sz w:val="26"/>
          <w:szCs w:val="26"/>
          <w:rtl/>
          <w:lang w:bidi="ar-EG"/>
        </w:rPr>
        <w:t>0.891، 0.909</w:t>
      </w:r>
      <w:r w:rsidRPr="00CB1F1A">
        <w:rPr>
          <w:rFonts w:ascii="Simplified Arabic" w:eastAsia="Calibri" w:hAnsi="Simplified Arabic" w:cs="Simplified Arabic"/>
          <w:color w:val="000000"/>
          <w:sz w:val="26"/>
          <w:szCs w:val="26"/>
          <w:rtl/>
          <w:lang w:bidi="ar-EG"/>
        </w:rPr>
        <w:t xml:space="preserve">)، معامل الثبات ألفا لأجمالي عبارات </w:t>
      </w:r>
      <w:r w:rsidRPr="00CB1F1A">
        <w:rPr>
          <w:rFonts w:ascii="Simplified Arabic" w:eastAsia="Calibri" w:hAnsi="Simplified Arabic" w:cs="Simplified Arabic"/>
          <w:sz w:val="26"/>
          <w:szCs w:val="26"/>
          <w:rtl/>
          <w:lang w:bidi="ar-EG"/>
        </w:rPr>
        <w:t>البراعة التنظيمية (0.891) ومعامل الصدق (0.944)</w:t>
      </w:r>
      <w:r w:rsidRPr="00CB1F1A">
        <w:rPr>
          <w:rFonts w:ascii="Simplified Arabic" w:eastAsia="Calibri" w:hAnsi="Simplified Arabic" w:cs="Simplified Arabic"/>
          <w:color w:val="000000"/>
          <w:sz w:val="26"/>
          <w:szCs w:val="26"/>
          <w:rtl/>
          <w:lang w:bidi="ar-EG"/>
        </w:rPr>
        <w:t xml:space="preserve"> مما يشير الى أن التناسق الداخلي للعبارات يُعد مقبولاً بدرجة </w:t>
      </w:r>
      <w:r w:rsidR="00CF225E" w:rsidRPr="00CB1F1A">
        <w:rPr>
          <w:rFonts w:ascii="Simplified Arabic" w:eastAsia="Calibri" w:hAnsi="Simplified Arabic" w:cs="Simplified Arabic" w:hint="cs"/>
          <w:color w:val="000000"/>
          <w:sz w:val="26"/>
          <w:szCs w:val="26"/>
          <w:rtl/>
          <w:lang w:bidi="ar-EG"/>
        </w:rPr>
        <w:t>مرتفعة</w:t>
      </w:r>
      <w:r w:rsidR="00CF225E" w:rsidRPr="00CB1F1A">
        <w:rPr>
          <w:rFonts w:ascii="Times New Roman" w:eastAsia="Times New Roman" w:hAnsi="Times New Roman" w:cs="Times New Roman" w:hint="cs"/>
          <w:sz w:val="26"/>
          <w:szCs w:val="26"/>
        </w:rPr>
        <w:t>.</w:t>
      </w:r>
    </w:p>
    <w:p w14:paraId="698588E8" w14:textId="54876A5D" w:rsidR="00916257" w:rsidRPr="005640F3" w:rsidRDefault="00CF225E" w:rsidP="000069E3">
      <w:pPr>
        <w:bidi/>
        <w:spacing w:after="0" w:line="240" w:lineRule="auto"/>
        <w:rPr>
          <w:rFonts w:ascii="Arial" w:hAnsi="Arial" w:cs="Arial"/>
          <w:b/>
          <w:bCs/>
          <w:sz w:val="28"/>
          <w:szCs w:val="28"/>
          <w:rtl/>
          <w:lang w:bidi="ar-EG"/>
        </w:rPr>
      </w:pPr>
      <w:r>
        <w:rPr>
          <w:rFonts w:ascii="Arial" w:hAnsi="Arial" w:cs="Arial" w:hint="cs"/>
          <w:b/>
          <w:bCs/>
          <w:sz w:val="28"/>
          <w:szCs w:val="28"/>
          <w:rtl/>
          <w:lang w:bidi="ar-EG"/>
        </w:rPr>
        <w:t>(2)</w:t>
      </w:r>
      <w:r w:rsidR="005F48D2">
        <w:rPr>
          <w:rFonts w:ascii="Arial" w:hAnsi="Arial" w:cs="Arial" w:hint="cs"/>
          <w:b/>
          <w:bCs/>
          <w:sz w:val="28"/>
          <w:szCs w:val="28"/>
          <w:rtl/>
          <w:lang w:bidi="ar-EG"/>
        </w:rPr>
        <w:t>:</w:t>
      </w:r>
      <w:r w:rsidR="00792248">
        <w:rPr>
          <w:rFonts w:ascii="Arial" w:hAnsi="Arial" w:cs="Arial" w:hint="cs"/>
          <w:b/>
          <w:bCs/>
          <w:sz w:val="28"/>
          <w:szCs w:val="28"/>
          <w:rtl/>
          <w:lang w:bidi="ar-EG"/>
        </w:rPr>
        <w:t xml:space="preserve"> </w:t>
      </w:r>
      <w:r w:rsidR="0087340B">
        <w:rPr>
          <w:rFonts w:ascii="Arial" w:hAnsi="Arial" w:cs="Arial" w:hint="cs"/>
          <w:b/>
          <w:bCs/>
          <w:sz w:val="28"/>
          <w:szCs w:val="28"/>
          <w:rtl/>
          <w:lang w:bidi="ar-EG"/>
        </w:rPr>
        <w:t xml:space="preserve">نتائج </w:t>
      </w:r>
      <w:r w:rsidR="00B0459C" w:rsidRPr="005640F3">
        <w:rPr>
          <w:rFonts w:ascii="Arial" w:hAnsi="Arial" w:cs="Arial"/>
          <w:b/>
          <w:bCs/>
          <w:sz w:val="28"/>
          <w:szCs w:val="28"/>
          <w:rtl/>
          <w:lang w:bidi="ar-EG"/>
        </w:rPr>
        <w:t xml:space="preserve">اختبارات </w:t>
      </w:r>
      <w:r w:rsidR="0087340B">
        <w:rPr>
          <w:rFonts w:ascii="Arial" w:hAnsi="Arial" w:cs="Arial" w:hint="cs"/>
          <w:b/>
          <w:bCs/>
          <w:sz w:val="28"/>
          <w:szCs w:val="28"/>
          <w:rtl/>
          <w:lang w:bidi="ar-EG"/>
        </w:rPr>
        <w:t>ال</w:t>
      </w:r>
      <w:r w:rsidR="00B0459C" w:rsidRPr="005640F3">
        <w:rPr>
          <w:rFonts w:ascii="Arial" w:hAnsi="Arial" w:cs="Arial"/>
          <w:b/>
          <w:bCs/>
          <w:sz w:val="28"/>
          <w:szCs w:val="28"/>
          <w:rtl/>
          <w:lang w:bidi="ar-EG"/>
        </w:rPr>
        <w:t xml:space="preserve">فروض </w:t>
      </w:r>
      <w:r w:rsidR="0087340B">
        <w:rPr>
          <w:rFonts w:ascii="Arial" w:hAnsi="Arial" w:cs="Arial" w:hint="cs"/>
          <w:b/>
          <w:bCs/>
          <w:sz w:val="28"/>
          <w:szCs w:val="28"/>
          <w:rtl/>
          <w:lang w:bidi="ar-EG"/>
        </w:rPr>
        <w:t>تفسيرها</w:t>
      </w:r>
    </w:p>
    <w:p w14:paraId="42E21987" w14:textId="5D34B7E2" w:rsidR="00916257" w:rsidRPr="004A61F7" w:rsidRDefault="00916257" w:rsidP="000069E3">
      <w:pPr>
        <w:pStyle w:val="ListParagraph"/>
        <w:numPr>
          <w:ilvl w:val="0"/>
          <w:numId w:val="6"/>
        </w:numPr>
        <w:bidi/>
        <w:spacing w:after="0" w:line="240" w:lineRule="auto"/>
        <w:jc w:val="both"/>
        <w:rPr>
          <w:rFonts w:ascii="Simplified Arabic" w:hAnsi="Simplified Arabic" w:cs="Simplified Arabic"/>
          <w:b/>
          <w:bCs/>
          <w:sz w:val="28"/>
          <w:szCs w:val="28"/>
          <w:rtl/>
          <w:lang w:bidi="ar-EG"/>
        </w:rPr>
      </w:pPr>
      <w:r w:rsidRPr="004A61F7">
        <w:rPr>
          <w:rFonts w:ascii="Simplified Arabic" w:hAnsi="Simplified Arabic" w:cs="Simplified Arabic"/>
          <w:b/>
          <w:bCs/>
          <w:sz w:val="28"/>
          <w:szCs w:val="28"/>
          <w:rtl/>
          <w:lang w:bidi="ar-EG"/>
        </w:rPr>
        <w:t xml:space="preserve">نتائج التحليل </w:t>
      </w:r>
      <w:r w:rsidR="006F6DF7" w:rsidRPr="004A61F7">
        <w:rPr>
          <w:rFonts w:ascii="Simplified Arabic" w:hAnsi="Simplified Arabic" w:cs="Simplified Arabic" w:hint="cs"/>
          <w:b/>
          <w:bCs/>
          <w:sz w:val="28"/>
          <w:szCs w:val="28"/>
          <w:rtl/>
          <w:lang w:bidi="ar-EG"/>
        </w:rPr>
        <w:t>الإحصائي</w:t>
      </w:r>
      <w:r w:rsidRPr="004A61F7">
        <w:rPr>
          <w:rFonts w:ascii="Simplified Arabic" w:hAnsi="Simplified Arabic" w:cs="Simplified Arabic"/>
          <w:b/>
          <w:bCs/>
          <w:sz w:val="28"/>
          <w:szCs w:val="28"/>
          <w:rtl/>
          <w:lang w:bidi="ar-EG"/>
        </w:rPr>
        <w:t xml:space="preserve"> للفرض الرئيسي الأول</w:t>
      </w:r>
      <w:r w:rsidR="00D20211" w:rsidRPr="004A61F7">
        <w:rPr>
          <w:rFonts w:ascii="Simplified Arabic" w:hAnsi="Simplified Arabic" w:cs="Simplified Arabic" w:hint="cs"/>
          <w:b/>
          <w:bCs/>
          <w:sz w:val="28"/>
          <w:szCs w:val="28"/>
          <w:rtl/>
          <w:lang w:bidi="ar-EG"/>
        </w:rPr>
        <w:t xml:space="preserve"> وتفسيرها</w:t>
      </w:r>
      <w:r w:rsidRPr="004A61F7">
        <w:rPr>
          <w:rFonts w:ascii="Simplified Arabic" w:hAnsi="Simplified Arabic" w:cs="Simplified Arabic"/>
          <w:b/>
          <w:bCs/>
          <w:sz w:val="28"/>
          <w:szCs w:val="28"/>
          <w:rtl/>
          <w:lang w:bidi="ar-EG"/>
        </w:rPr>
        <w:t xml:space="preserve"> </w:t>
      </w:r>
    </w:p>
    <w:p w14:paraId="6769BF74" w14:textId="77777777" w:rsidR="006667D1" w:rsidRDefault="00916257" w:rsidP="000069E3">
      <w:pPr>
        <w:bidi/>
        <w:spacing w:after="0" w:line="240" w:lineRule="auto"/>
        <w:jc w:val="lowKashida"/>
        <w:rPr>
          <w:rFonts w:ascii="Simplified Arabic" w:eastAsia="Times New Roman" w:hAnsi="Simplified Arabic" w:cs="Simplified Arabic"/>
          <w:sz w:val="26"/>
          <w:szCs w:val="26"/>
          <w:u w:val="single"/>
          <w:rtl/>
          <w:lang w:bidi="ar-EG"/>
        </w:rPr>
      </w:pPr>
      <w:r w:rsidRPr="00131E7B">
        <w:rPr>
          <w:rFonts w:ascii="Simplified Arabic" w:hAnsi="Simplified Arabic" w:cs="Simplified Arabic"/>
          <w:sz w:val="26"/>
          <w:szCs w:val="26"/>
          <w:rtl/>
          <w:lang w:bidi="ar-EG"/>
        </w:rPr>
        <w:t>ينص هذا الفرض على أنه: "</w:t>
      </w:r>
      <w:r w:rsidR="006667D1" w:rsidRPr="006667D1">
        <w:rPr>
          <w:rFonts w:ascii="Simplified Arabic" w:hAnsi="Simplified Arabic" w:cs="Simplified Arabic" w:hint="cs"/>
          <w:sz w:val="26"/>
          <w:szCs w:val="26"/>
          <w:rtl/>
          <w:lang w:bidi="ar-EG"/>
        </w:rPr>
        <w:t>يوجد</w:t>
      </w:r>
      <w:r w:rsidR="006667D1" w:rsidRPr="006667D1">
        <w:rPr>
          <w:rFonts w:ascii="Simplified Arabic" w:hAnsi="Simplified Arabic" w:cs="Simplified Arabic"/>
          <w:sz w:val="26"/>
          <w:szCs w:val="26"/>
          <w:rtl/>
          <w:lang w:bidi="ar-EG"/>
        </w:rPr>
        <w:t xml:space="preserve"> </w:t>
      </w:r>
      <w:r w:rsidR="006667D1" w:rsidRPr="006667D1">
        <w:rPr>
          <w:rFonts w:ascii="Simplified Arabic" w:hAnsi="Simplified Arabic" w:cs="Simplified Arabic" w:hint="cs"/>
          <w:sz w:val="26"/>
          <w:szCs w:val="26"/>
          <w:rtl/>
          <w:lang w:bidi="ar-EG"/>
        </w:rPr>
        <w:t>أثر</w:t>
      </w:r>
      <w:r w:rsidR="006667D1" w:rsidRPr="006667D1">
        <w:rPr>
          <w:rFonts w:ascii="Simplified Arabic" w:hAnsi="Simplified Arabic" w:cs="Simplified Arabic"/>
          <w:sz w:val="26"/>
          <w:szCs w:val="26"/>
          <w:rtl/>
          <w:lang w:bidi="ar-EG"/>
        </w:rPr>
        <w:t xml:space="preserve"> </w:t>
      </w:r>
      <w:r w:rsidR="006667D1" w:rsidRPr="006667D1">
        <w:rPr>
          <w:rFonts w:ascii="Simplified Arabic" w:hAnsi="Simplified Arabic" w:cs="Simplified Arabic" w:hint="cs"/>
          <w:sz w:val="26"/>
          <w:szCs w:val="26"/>
          <w:rtl/>
          <w:lang w:bidi="ar-EG"/>
        </w:rPr>
        <w:t>إيجابي</w:t>
      </w:r>
      <w:r w:rsidR="006667D1" w:rsidRPr="006667D1">
        <w:rPr>
          <w:rFonts w:ascii="Simplified Arabic" w:hAnsi="Simplified Arabic" w:cs="Simplified Arabic"/>
          <w:sz w:val="26"/>
          <w:szCs w:val="26"/>
          <w:rtl/>
          <w:lang w:bidi="ar-EG"/>
        </w:rPr>
        <w:t xml:space="preserve"> </w:t>
      </w:r>
      <w:r w:rsidR="006667D1" w:rsidRPr="006667D1">
        <w:rPr>
          <w:rFonts w:ascii="Simplified Arabic" w:hAnsi="Simplified Arabic" w:cs="Simplified Arabic" w:hint="cs"/>
          <w:sz w:val="26"/>
          <w:szCs w:val="26"/>
          <w:rtl/>
          <w:lang w:bidi="ar-EG"/>
        </w:rPr>
        <w:t>ذو</w:t>
      </w:r>
      <w:r w:rsidR="006667D1" w:rsidRPr="006667D1">
        <w:rPr>
          <w:rFonts w:ascii="Simplified Arabic" w:hAnsi="Simplified Arabic" w:cs="Simplified Arabic"/>
          <w:sz w:val="26"/>
          <w:szCs w:val="26"/>
          <w:rtl/>
          <w:lang w:bidi="ar-EG"/>
        </w:rPr>
        <w:t xml:space="preserve"> </w:t>
      </w:r>
      <w:r w:rsidR="006667D1" w:rsidRPr="006667D1">
        <w:rPr>
          <w:rFonts w:ascii="Simplified Arabic" w:hAnsi="Simplified Arabic" w:cs="Simplified Arabic" w:hint="cs"/>
          <w:sz w:val="26"/>
          <w:szCs w:val="26"/>
          <w:rtl/>
          <w:lang w:bidi="ar-EG"/>
        </w:rPr>
        <w:t>دلالة</w:t>
      </w:r>
      <w:r w:rsidR="006667D1" w:rsidRPr="006667D1">
        <w:rPr>
          <w:rFonts w:ascii="Simplified Arabic" w:hAnsi="Simplified Arabic" w:cs="Simplified Arabic"/>
          <w:sz w:val="26"/>
          <w:szCs w:val="26"/>
          <w:rtl/>
          <w:lang w:bidi="ar-EG"/>
        </w:rPr>
        <w:t xml:space="preserve"> </w:t>
      </w:r>
      <w:r w:rsidR="006667D1" w:rsidRPr="006667D1">
        <w:rPr>
          <w:rFonts w:ascii="Simplified Arabic" w:hAnsi="Simplified Arabic" w:cs="Simplified Arabic" w:hint="cs"/>
          <w:sz w:val="26"/>
          <w:szCs w:val="26"/>
          <w:rtl/>
          <w:lang w:bidi="ar-EG"/>
        </w:rPr>
        <w:t>إحصائية</w:t>
      </w:r>
      <w:r w:rsidR="006667D1" w:rsidRPr="006667D1">
        <w:rPr>
          <w:rFonts w:ascii="Simplified Arabic" w:hAnsi="Simplified Arabic" w:cs="Simplified Arabic"/>
          <w:sz w:val="26"/>
          <w:szCs w:val="26"/>
          <w:rtl/>
          <w:lang w:bidi="ar-EG"/>
        </w:rPr>
        <w:t xml:space="preserve"> </w:t>
      </w:r>
      <w:r w:rsidR="006667D1" w:rsidRPr="006667D1">
        <w:rPr>
          <w:rFonts w:ascii="Simplified Arabic" w:hAnsi="Simplified Arabic" w:cs="Simplified Arabic" w:hint="cs"/>
          <w:sz w:val="26"/>
          <w:szCs w:val="26"/>
          <w:rtl/>
          <w:lang w:bidi="ar-EG"/>
        </w:rPr>
        <w:t>لأبعاد</w:t>
      </w:r>
      <w:r w:rsidR="006667D1" w:rsidRPr="006667D1">
        <w:rPr>
          <w:rFonts w:ascii="Simplified Arabic" w:hAnsi="Simplified Arabic" w:cs="Simplified Arabic"/>
          <w:sz w:val="26"/>
          <w:szCs w:val="26"/>
          <w:rtl/>
          <w:lang w:bidi="ar-EG"/>
        </w:rPr>
        <w:t xml:space="preserve"> </w:t>
      </w:r>
      <w:r w:rsidR="006667D1" w:rsidRPr="006667D1">
        <w:rPr>
          <w:rFonts w:ascii="Simplified Arabic" w:hAnsi="Simplified Arabic" w:cs="Simplified Arabic" w:hint="cs"/>
          <w:sz w:val="26"/>
          <w:szCs w:val="26"/>
          <w:rtl/>
          <w:lang w:bidi="ar-EG"/>
        </w:rPr>
        <w:t>ممارسات</w:t>
      </w:r>
      <w:r w:rsidR="006667D1" w:rsidRPr="006667D1">
        <w:rPr>
          <w:rFonts w:ascii="Simplified Arabic" w:hAnsi="Simplified Arabic" w:cs="Simplified Arabic"/>
          <w:sz w:val="26"/>
          <w:szCs w:val="26"/>
          <w:rtl/>
          <w:lang w:bidi="ar-EG"/>
        </w:rPr>
        <w:t xml:space="preserve"> </w:t>
      </w:r>
      <w:r w:rsidR="006667D1" w:rsidRPr="006667D1">
        <w:rPr>
          <w:rFonts w:ascii="Simplified Arabic" w:hAnsi="Simplified Arabic" w:cs="Simplified Arabic" w:hint="cs"/>
          <w:sz w:val="26"/>
          <w:szCs w:val="26"/>
          <w:rtl/>
          <w:lang w:bidi="ar-EG"/>
        </w:rPr>
        <w:t>إدارة</w:t>
      </w:r>
      <w:r w:rsidR="006667D1" w:rsidRPr="006667D1">
        <w:rPr>
          <w:rFonts w:ascii="Simplified Arabic" w:hAnsi="Simplified Arabic" w:cs="Simplified Arabic"/>
          <w:sz w:val="26"/>
          <w:szCs w:val="26"/>
          <w:rtl/>
          <w:lang w:bidi="ar-EG"/>
        </w:rPr>
        <w:t xml:space="preserve"> </w:t>
      </w:r>
      <w:r w:rsidR="006667D1" w:rsidRPr="006667D1">
        <w:rPr>
          <w:rFonts w:ascii="Simplified Arabic" w:hAnsi="Simplified Arabic" w:cs="Simplified Arabic" w:hint="cs"/>
          <w:sz w:val="26"/>
          <w:szCs w:val="26"/>
          <w:rtl/>
          <w:lang w:bidi="ar-EG"/>
        </w:rPr>
        <w:t>الموارد</w:t>
      </w:r>
      <w:r w:rsidR="006667D1" w:rsidRPr="006667D1">
        <w:rPr>
          <w:rFonts w:ascii="Simplified Arabic" w:hAnsi="Simplified Arabic" w:cs="Simplified Arabic"/>
          <w:sz w:val="26"/>
          <w:szCs w:val="26"/>
          <w:rtl/>
          <w:lang w:bidi="ar-EG"/>
        </w:rPr>
        <w:t xml:space="preserve"> </w:t>
      </w:r>
      <w:r w:rsidR="006667D1" w:rsidRPr="006667D1">
        <w:rPr>
          <w:rFonts w:ascii="Simplified Arabic" w:hAnsi="Simplified Arabic" w:cs="Simplified Arabic" w:hint="cs"/>
          <w:sz w:val="26"/>
          <w:szCs w:val="26"/>
          <w:rtl/>
          <w:lang w:bidi="ar-EG"/>
        </w:rPr>
        <w:t>البشرية</w:t>
      </w:r>
      <w:r w:rsidR="006667D1" w:rsidRPr="006667D1">
        <w:rPr>
          <w:rFonts w:ascii="Simplified Arabic" w:hAnsi="Simplified Arabic" w:cs="Simplified Arabic"/>
          <w:sz w:val="26"/>
          <w:szCs w:val="26"/>
          <w:rtl/>
          <w:lang w:bidi="ar-EG"/>
        </w:rPr>
        <w:t xml:space="preserve"> </w:t>
      </w:r>
      <w:r w:rsidR="006667D1" w:rsidRPr="006667D1">
        <w:rPr>
          <w:rFonts w:ascii="Simplified Arabic" w:hAnsi="Simplified Arabic" w:cs="Simplified Arabic" w:hint="cs"/>
          <w:sz w:val="26"/>
          <w:szCs w:val="26"/>
          <w:rtl/>
          <w:lang w:bidi="ar-EG"/>
        </w:rPr>
        <w:t>الاستراتيجية</w:t>
      </w:r>
      <w:r w:rsidR="006667D1" w:rsidRPr="006667D1">
        <w:rPr>
          <w:rFonts w:ascii="Simplified Arabic" w:hAnsi="Simplified Arabic" w:cs="Simplified Arabic"/>
          <w:sz w:val="26"/>
          <w:szCs w:val="26"/>
          <w:rtl/>
          <w:lang w:bidi="ar-EG"/>
        </w:rPr>
        <w:t xml:space="preserve"> </w:t>
      </w:r>
      <w:proofErr w:type="gramStart"/>
      <w:r w:rsidR="006667D1" w:rsidRPr="006667D1">
        <w:rPr>
          <w:rFonts w:ascii="Simplified Arabic" w:hAnsi="Simplified Arabic" w:cs="Simplified Arabic" w:hint="cs"/>
          <w:sz w:val="26"/>
          <w:szCs w:val="26"/>
          <w:rtl/>
          <w:lang w:bidi="ar-EG"/>
        </w:rPr>
        <w:t>علي</w:t>
      </w:r>
      <w:proofErr w:type="gramEnd"/>
      <w:r w:rsidR="006667D1" w:rsidRPr="006667D1">
        <w:rPr>
          <w:rFonts w:ascii="Simplified Arabic" w:hAnsi="Simplified Arabic" w:cs="Simplified Arabic"/>
          <w:sz w:val="26"/>
          <w:szCs w:val="26"/>
          <w:rtl/>
          <w:lang w:bidi="ar-EG"/>
        </w:rPr>
        <w:t xml:space="preserve"> </w:t>
      </w:r>
      <w:r w:rsidR="006667D1" w:rsidRPr="006667D1">
        <w:rPr>
          <w:rFonts w:ascii="Simplified Arabic" w:hAnsi="Simplified Arabic" w:cs="Simplified Arabic" w:hint="cs"/>
          <w:sz w:val="26"/>
          <w:szCs w:val="26"/>
          <w:rtl/>
          <w:lang w:bidi="ar-EG"/>
        </w:rPr>
        <w:t>البراعة</w:t>
      </w:r>
      <w:r w:rsidR="006667D1" w:rsidRPr="006667D1">
        <w:rPr>
          <w:rFonts w:ascii="Simplified Arabic" w:hAnsi="Simplified Arabic" w:cs="Simplified Arabic"/>
          <w:sz w:val="26"/>
          <w:szCs w:val="26"/>
          <w:rtl/>
          <w:lang w:bidi="ar-EG"/>
        </w:rPr>
        <w:t xml:space="preserve"> </w:t>
      </w:r>
      <w:r w:rsidR="006667D1" w:rsidRPr="006667D1">
        <w:rPr>
          <w:rFonts w:ascii="Simplified Arabic" w:hAnsi="Simplified Arabic" w:cs="Simplified Arabic" w:hint="cs"/>
          <w:sz w:val="26"/>
          <w:szCs w:val="26"/>
          <w:rtl/>
          <w:lang w:bidi="ar-EG"/>
        </w:rPr>
        <w:t>التنظيمية</w:t>
      </w:r>
      <w:r w:rsidRPr="00131E7B">
        <w:rPr>
          <w:rFonts w:ascii="Simplified Arabic" w:hAnsi="Simplified Arabic" w:cs="Simplified Arabic"/>
          <w:sz w:val="26"/>
          <w:szCs w:val="26"/>
          <w:rtl/>
          <w:lang w:bidi="ar-EG"/>
        </w:rPr>
        <w:t>"،</w:t>
      </w:r>
      <w:r w:rsidRPr="00131E7B">
        <w:rPr>
          <w:rFonts w:ascii="Simplified Arabic" w:hAnsi="Simplified Arabic" w:cs="Simplified Arabic"/>
          <w:b/>
          <w:bCs/>
          <w:sz w:val="26"/>
          <w:szCs w:val="26"/>
          <w:rtl/>
          <w:lang w:bidi="ar-EG"/>
        </w:rPr>
        <w:t xml:space="preserve"> </w:t>
      </w:r>
      <w:r w:rsidRPr="00131E7B">
        <w:rPr>
          <w:rFonts w:ascii="Simplified Arabic" w:hAnsi="Simplified Arabic" w:cs="Simplified Arabic"/>
          <w:sz w:val="26"/>
          <w:szCs w:val="26"/>
          <w:rtl/>
          <w:lang w:bidi="ar-EG"/>
        </w:rPr>
        <w:t>وينبثق منه (</w:t>
      </w:r>
      <w:r w:rsidR="006667D1">
        <w:rPr>
          <w:rFonts w:ascii="Simplified Arabic" w:hAnsi="Simplified Arabic" w:cs="Simplified Arabic" w:hint="cs"/>
          <w:sz w:val="26"/>
          <w:szCs w:val="26"/>
          <w:rtl/>
          <w:lang w:bidi="ar-EG"/>
        </w:rPr>
        <w:t>ثمان</w:t>
      </w:r>
      <w:r w:rsidRPr="00131E7B">
        <w:rPr>
          <w:rFonts w:ascii="Simplified Arabic" w:hAnsi="Simplified Arabic" w:cs="Simplified Arabic"/>
          <w:sz w:val="26"/>
          <w:szCs w:val="26"/>
          <w:rtl/>
          <w:lang w:bidi="ar-EG"/>
        </w:rPr>
        <w:t xml:space="preserve">) فروض فرعية </w:t>
      </w:r>
      <w:r w:rsidR="002A47DD" w:rsidRPr="00131E7B">
        <w:rPr>
          <w:rFonts w:ascii="Simplified Arabic" w:hAnsi="Simplified Arabic" w:cs="Simplified Arabic" w:hint="cs"/>
          <w:sz w:val="26"/>
          <w:szCs w:val="26"/>
          <w:rtl/>
          <w:lang w:bidi="ar-EG"/>
        </w:rPr>
        <w:t xml:space="preserve">هي: </w:t>
      </w:r>
      <w:r w:rsidR="002A47DD" w:rsidRPr="00131E7B">
        <w:rPr>
          <w:rFonts w:ascii="Simplified Arabic" w:hAnsi="Simplified Arabic" w:cs="Simplified Arabic"/>
          <w:sz w:val="26"/>
          <w:szCs w:val="26"/>
          <w:rtl/>
          <w:lang w:bidi="ar-EG"/>
        </w:rPr>
        <w:t>_</w:t>
      </w:r>
      <w:r w:rsidR="006667D1" w:rsidRPr="006667D1">
        <w:rPr>
          <w:rFonts w:ascii="Simplified Arabic" w:eastAsia="Times New Roman" w:hAnsi="Simplified Arabic" w:cs="Simplified Arabic"/>
          <w:sz w:val="26"/>
          <w:szCs w:val="26"/>
          <w:u w:val="single"/>
          <w:rtl/>
          <w:lang w:bidi="ar-EG"/>
        </w:rPr>
        <w:t xml:space="preserve"> </w:t>
      </w:r>
    </w:p>
    <w:p w14:paraId="1511C082" w14:textId="0386DA1A" w:rsidR="006667D1" w:rsidRPr="006667D1" w:rsidRDefault="006667D1" w:rsidP="000069E3">
      <w:pPr>
        <w:pStyle w:val="ListParagraph"/>
        <w:numPr>
          <w:ilvl w:val="0"/>
          <w:numId w:val="6"/>
        </w:numPr>
        <w:bidi/>
        <w:spacing w:after="0" w:line="240" w:lineRule="auto"/>
        <w:jc w:val="lowKashida"/>
        <w:rPr>
          <w:rFonts w:ascii="Simplified Arabic" w:eastAsia="Times New Roman" w:hAnsi="Simplified Arabic" w:cs="Simplified Arabic"/>
          <w:sz w:val="26"/>
          <w:szCs w:val="26"/>
          <w:rtl/>
          <w:lang w:bidi="ar-EG"/>
        </w:rPr>
      </w:pPr>
      <w:r w:rsidRPr="006667D1">
        <w:rPr>
          <w:rFonts w:ascii="Simplified Arabic" w:eastAsia="Times New Roman" w:hAnsi="Simplified Arabic" w:cs="Simplified Arabic"/>
          <w:sz w:val="26"/>
          <w:szCs w:val="26"/>
          <w:rtl/>
          <w:lang w:bidi="ar-EG"/>
        </w:rPr>
        <w:t xml:space="preserve">الفرض الفرعي </w:t>
      </w:r>
      <w:r w:rsidRPr="006667D1">
        <w:rPr>
          <w:rFonts w:ascii="Simplified Arabic" w:eastAsia="Times New Roman" w:hAnsi="Simplified Arabic" w:cs="Simplified Arabic" w:hint="cs"/>
          <w:sz w:val="26"/>
          <w:szCs w:val="26"/>
          <w:rtl/>
          <w:lang w:bidi="ar-EG"/>
        </w:rPr>
        <w:t>الأول</w:t>
      </w:r>
      <w:r w:rsidRPr="006667D1">
        <w:rPr>
          <w:rFonts w:ascii="Simplified Arabic" w:eastAsia="Times New Roman" w:hAnsi="Simplified Arabic" w:cs="Simplified Arabic" w:hint="cs"/>
          <w:sz w:val="26"/>
          <w:szCs w:val="26"/>
          <w:rtl/>
        </w:rPr>
        <w:t>:</w:t>
      </w:r>
      <w:r w:rsidRPr="006667D1">
        <w:rPr>
          <w:rFonts w:ascii="Simplified Arabic" w:eastAsia="Times New Roman" w:hAnsi="Simplified Arabic" w:cs="Simplified Arabic"/>
          <w:sz w:val="26"/>
          <w:szCs w:val="26"/>
          <w:rtl/>
          <w:lang w:bidi="ar-EG"/>
        </w:rPr>
        <w:t xml:space="preserve"> يوجد أثر إيجابي ذو دلالة إحصائية لاستراتيجية التوظيف </w:t>
      </w:r>
      <w:proofErr w:type="gramStart"/>
      <w:r w:rsidRPr="006667D1">
        <w:rPr>
          <w:rFonts w:ascii="Simplified Arabic" w:eastAsia="Times New Roman" w:hAnsi="Simplified Arabic" w:cs="Simplified Arabic"/>
          <w:sz w:val="26"/>
          <w:szCs w:val="26"/>
          <w:rtl/>
          <w:lang w:bidi="ar-EG"/>
        </w:rPr>
        <w:t>علي</w:t>
      </w:r>
      <w:proofErr w:type="gramEnd"/>
      <w:r w:rsidRPr="006667D1">
        <w:rPr>
          <w:rFonts w:ascii="Simplified Arabic" w:eastAsia="Times New Roman" w:hAnsi="Simplified Arabic" w:cs="Simplified Arabic"/>
          <w:sz w:val="26"/>
          <w:szCs w:val="26"/>
          <w:rtl/>
          <w:lang w:bidi="ar-EG"/>
        </w:rPr>
        <w:t xml:space="preserve"> الاستكشاف.</w:t>
      </w:r>
    </w:p>
    <w:p w14:paraId="6512F5E5" w14:textId="77777777" w:rsidR="006667D1" w:rsidRPr="006667D1" w:rsidRDefault="006667D1" w:rsidP="000069E3">
      <w:pPr>
        <w:pStyle w:val="ListParagraph"/>
        <w:numPr>
          <w:ilvl w:val="0"/>
          <w:numId w:val="6"/>
        </w:numPr>
        <w:bidi/>
        <w:spacing w:after="0" w:line="240" w:lineRule="auto"/>
        <w:jc w:val="lowKashida"/>
        <w:rPr>
          <w:rFonts w:ascii="Simplified Arabic" w:eastAsia="Times New Roman" w:hAnsi="Simplified Arabic" w:cs="Simplified Arabic"/>
          <w:sz w:val="26"/>
          <w:szCs w:val="26"/>
          <w:rtl/>
          <w:lang w:bidi="ar-EG"/>
        </w:rPr>
      </w:pPr>
      <w:r w:rsidRPr="006667D1">
        <w:rPr>
          <w:rFonts w:ascii="Simplified Arabic" w:eastAsia="Times New Roman" w:hAnsi="Simplified Arabic" w:cs="Simplified Arabic"/>
          <w:sz w:val="26"/>
          <w:szCs w:val="26"/>
          <w:rtl/>
          <w:lang w:bidi="ar-EG"/>
        </w:rPr>
        <w:t xml:space="preserve">الفرض الفرعي </w:t>
      </w:r>
      <w:proofErr w:type="gramStart"/>
      <w:r w:rsidRPr="006667D1">
        <w:rPr>
          <w:rFonts w:ascii="Simplified Arabic" w:eastAsia="Times New Roman" w:hAnsi="Simplified Arabic" w:cs="Simplified Arabic"/>
          <w:sz w:val="26"/>
          <w:szCs w:val="26"/>
          <w:rtl/>
          <w:lang w:bidi="ar-EG"/>
        </w:rPr>
        <w:t>الثاني:-</w:t>
      </w:r>
      <w:proofErr w:type="gramEnd"/>
      <w:r w:rsidRPr="006667D1">
        <w:rPr>
          <w:rFonts w:ascii="Simplified Arabic" w:eastAsia="Times New Roman" w:hAnsi="Simplified Arabic" w:cs="Simplified Arabic" w:hint="cs"/>
          <w:sz w:val="26"/>
          <w:szCs w:val="26"/>
          <w:rtl/>
          <w:lang w:bidi="ar-EG"/>
        </w:rPr>
        <w:t>يوجد أثر إيجابي ذو دلالة إحصائية لاستراتيجية التوظيف علي الاستغلال.</w:t>
      </w:r>
    </w:p>
    <w:p w14:paraId="237034A6" w14:textId="77777777" w:rsidR="006667D1" w:rsidRPr="006667D1" w:rsidRDefault="006667D1" w:rsidP="000069E3">
      <w:pPr>
        <w:pStyle w:val="ListParagraph"/>
        <w:numPr>
          <w:ilvl w:val="0"/>
          <w:numId w:val="6"/>
        </w:numPr>
        <w:bidi/>
        <w:spacing w:after="0" w:line="240" w:lineRule="auto"/>
        <w:jc w:val="lowKashida"/>
        <w:rPr>
          <w:rFonts w:ascii="Simplified Arabic" w:eastAsia="Times New Roman" w:hAnsi="Simplified Arabic" w:cs="Simplified Arabic"/>
          <w:sz w:val="26"/>
          <w:szCs w:val="26"/>
          <w:rtl/>
          <w:lang w:bidi="ar-EG"/>
        </w:rPr>
      </w:pPr>
      <w:r w:rsidRPr="006667D1">
        <w:rPr>
          <w:rFonts w:ascii="Simplified Arabic" w:eastAsia="Times New Roman" w:hAnsi="Simplified Arabic" w:cs="Simplified Arabic"/>
          <w:sz w:val="26"/>
          <w:szCs w:val="26"/>
          <w:rtl/>
          <w:lang w:bidi="ar-EG"/>
        </w:rPr>
        <w:t>الفرض الفرعي الثالث: -</w:t>
      </w:r>
      <w:r w:rsidRPr="006667D1">
        <w:rPr>
          <w:rFonts w:ascii="Simplified Arabic" w:eastAsia="Times New Roman" w:hAnsi="Simplified Arabic" w:cs="Simplified Arabic" w:hint="cs"/>
          <w:sz w:val="26"/>
          <w:szCs w:val="26"/>
          <w:rtl/>
          <w:lang w:bidi="ar-EG"/>
        </w:rPr>
        <w:t xml:space="preserve">يوجد أثر إيجابي ذو دلالة إحصائية لاستراتيجية التدريب والتطوير </w:t>
      </w:r>
      <w:proofErr w:type="gramStart"/>
      <w:r w:rsidRPr="006667D1">
        <w:rPr>
          <w:rFonts w:ascii="Simplified Arabic" w:eastAsia="Times New Roman" w:hAnsi="Simplified Arabic" w:cs="Simplified Arabic" w:hint="cs"/>
          <w:sz w:val="26"/>
          <w:szCs w:val="26"/>
          <w:rtl/>
          <w:lang w:bidi="ar-EG"/>
        </w:rPr>
        <w:t>علي</w:t>
      </w:r>
      <w:proofErr w:type="gramEnd"/>
      <w:r w:rsidRPr="006667D1">
        <w:rPr>
          <w:rFonts w:ascii="Simplified Arabic" w:eastAsia="Times New Roman" w:hAnsi="Simplified Arabic" w:cs="Simplified Arabic" w:hint="cs"/>
          <w:sz w:val="26"/>
          <w:szCs w:val="26"/>
          <w:rtl/>
          <w:lang w:bidi="ar-EG"/>
        </w:rPr>
        <w:t xml:space="preserve"> الاستكشاف.</w:t>
      </w:r>
    </w:p>
    <w:p w14:paraId="22A091B5" w14:textId="77777777" w:rsidR="006667D1" w:rsidRPr="006667D1" w:rsidRDefault="006667D1" w:rsidP="000069E3">
      <w:pPr>
        <w:pStyle w:val="ListParagraph"/>
        <w:numPr>
          <w:ilvl w:val="0"/>
          <w:numId w:val="6"/>
        </w:numPr>
        <w:bidi/>
        <w:spacing w:after="0" w:line="240" w:lineRule="auto"/>
        <w:jc w:val="lowKashida"/>
        <w:rPr>
          <w:rFonts w:ascii="Simplified Arabic" w:eastAsia="Times New Roman" w:hAnsi="Simplified Arabic" w:cs="Simplified Arabic"/>
          <w:sz w:val="26"/>
          <w:szCs w:val="26"/>
          <w:rtl/>
          <w:lang w:bidi="ar-EG"/>
        </w:rPr>
      </w:pPr>
      <w:r w:rsidRPr="006667D1">
        <w:rPr>
          <w:rFonts w:ascii="Simplified Arabic" w:eastAsia="Times New Roman" w:hAnsi="Simplified Arabic" w:cs="Simplified Arabic"/>
          <w:sz w:val="26"/>
          <w:szCs w:val="26"/>
          <w:rtl/>
          <w:lang w:bidi="ar-EG"/>
        </w:rPr>
        <w:t>الفرض الفرعي الرابع: -</w:t>
      </w:r>
      <w:r w:rsidRPr="006667D1">
        <w:rPr>
          <w:rFonts w:ascii="Simplified Arabic" w:eastAsia="Times New Roman" w:hAnsi="Simplified Arabic" w:cs="Simplified Arabic" w:hint="cs"/>
          <w:sz w:val="26"/>
          <w:szCs w:val="26"/>
          <w:rtl/>
          <w:lang w:bidi="ar-EG"/>
        </w:rPr>
        <w:t xml:space="preserve">يوجد أثر إيجابي ذو دلالة إحصائية لاستراتيجية التدريب والتطوير </w:t>
      </w:r>
      <w:proofErr w:type="gramStart"/>
      <w:r w:rsidRPr="006667D1">
        <w:rPr>
          <w:rFonts w:ascii="Simplified Arabic" w:eastAsia="Times New Roman" w:hAnsi="Simplified Arabic" w:cs="Simplified Arabic" w:hint="cs"/>
          <w:sz w:val="26"/>
          <w:szCs w:val="26"/>
          <w:rtl/>
          <w:lang w:bidi="ar-EG"/>
        </w:rPr>
        <w:t>علي</w:t>
      </w:r>
      <w:proofErr w:type="gramEnd"/>
      <w:r w:rsidRPr="006667D1">
        <w:rPr>
          <w:rFonts w:ascii="Simplified Arabic" w:eastAsia="Times New Roman" w:hAnsi="Simplified Arabic" w:cs="Simplified Arabic" w:hint="cs"/>
          <w:sz w:val="26"/>
          <w:szCs w:val="26"/>
          <w:rtl/>
          <w:lang w:bidi="ar-EG"/>
        </w:rPr>
        <w:t xml:space="preserve"> الاستغلال.</w:t>
      </w:r>
    </w:p>
    <w:p w14:paraId="05029896" w14:textId="77777777" w:rsidR="006667D1" w:rsidRPr="006667D1" w:rsidRDefault="006667D1" w:rsidP="000069E3">
      <w:pPr>
        <w:pStyle w:val="ListParagraph"/>
        <w:numPr>
          <w:ilvl w:val="0"/>
          <w:numId w:val="6"/>
        </w:numPr>
        <w:bidi/>
        <w:spacing w:after="0" w:line="240" w:lineRule="auto"/>
        <w:jc w:val="lowKashida"/>
        <w:rPr>
          <w:rFonts w:ascii="Simplified Arabic" w:eastAsia="Times New Roman" w:hAnsi="Simplified Arabic" w:cs="Simplified Arabic"/>
          <w:sz w:val="26"/>
          <w:szCs w:val="26"/>
          <w:rtl/>
          <w:lang w:bidi="ar-EG"/>
        </w:rPr>
      </w:pPr>
      <w:r w:rsidRPr="006667D1">
        <w:rPr>
          <w:rFonts w:ascii="Simplified Arabic" w:eastAsia="Times New Roman" w:hAnsi="Simplified Arabic" w:cs="Simplified Arabic"/>
          <w:sz w:val="26"/>
          <w:szCs w:val="26"/>
          <w:rtl/>
          <w:lang w:bidi="ar-EG"/>
        </w:rPr>
        <w:t xml:space="preserve">الفرض الفرعي الخامس: - </w:t>
      </w:r>
      <w:r w:rsidRPr="006667D1">
        <w:rPr>
          <w:rFonts w:ascii="Simplified Arabic" w:eastAsia="Times New Roman" w:hAnsi="Simplified Arabic" w:cs="Simplified Arabic" w:hint="cs"/>
          <w:sz w:val="26"/>
          <w:szCs w:val="26"/>
          <w:rtl/>
          <w:lang w:bidi="ar-EG"/>
        </w:rPr>
        <w:t xml:space="preserve">يوجد أثر إيجابي ذو دلالة إحصائية لاستراتيجية التعويضات </w:t>
      </w:r>
      <w:proofErr w:type="gramStart"/>
      <w:r w:rsidRPr="006667D1">
        <w:rPr>
          <w:rFonts w:ascii="Simplified Arabic" w:eastAsia="Times New Roman" w:hAnsi="Simplified Arabic" w:cs="Simplified Arabic" w:hint="cs"/>
          <w:sz w:val="26"/>
          <w:szCs w:val="26"/>
          <w:rtl/>
          <w:lang w:bidi="ar-EG"/>
        </w:rPr>
        <w:t>علي</w:t>
      </w:r>
      <w:proofErr w:type="gramEnd"/>
      <w:r w:rsidRPr="006667D1">
        <w:rPr>
          <w:rFonts w:ascii="Simplified Arabic" w:eastAsia="Times New Roman" w:hAnsi="Simplified Arabic" w:cs="Simplified Arabic" w:hint="cs"/>
          <w:sz w:val="26"/>
          <w:szCs w:val="26"/>
          <w:rtl/>
          <w:lang w:bidi="ar-EG"/>
        </w:rPr>
        <w:t xml:space="preserve"> الاستكشاف.</w:t>
      </w:r>
    </w:p>
    <w:p w14:paraId="4FA45F13" w14:textId="77777777" w:rsidR="006667D1" w:rsidRPr="006667D1" w:rsidRDefault="006667D1" w:rsidP="000069E3">
      <w:pPr>
        <w:pStyle w:val="ListParagraph"/>
        <w:numPr>
          <w:ilvl w:val="0"/>
          <w:numId w:val="6"/>
        </w:numPr>
        <w:bidi/>
        <w:spacing w:after="0" w:line="240" w:lineRule="auto"/>
        <w:jc w:val="lowKashida"/>
        <w:rPr>
          <w:rFonts w:ascii="Simplified Arabic" w:eastAsia="Times New Roman" w:hAnsi="Simplified Arabic" w:cs="Simplified Arabic"/>
          <w:sz w:val="26"/>
          <w:szCs w:val="26"/>
          <w:rtl/>
          <w:lang w:bidi="ar-EG"/>
        </w:rPr>
      </w:pPr>
      <w:r w:rsidRPr="006667D1">
        <w:rPr>
          <w:rFonts w:ascii="Simplified Arabic" w:eastAsia="Times New Roman" w:hAnsi="Simplified Arabic" w:cs="Simplified Arabic"/>
          <w:sz w:val="26"/>
          <w:szCs w:val="26"/>
          <w:rtl/>
          <w:lang w:bidi="ar-EG"/>
        </w:rPr>
        <w:t xml:space="preserve">الفرض الفرعي السادس: - </w:t>
      </w:r>
      <w:r w:rsidRPr="006667D1">
        <w:rPr>
          <w:rFonts w:ascii="Simplified Arabic" w:eastAsia="Times New Roman" w:hAnsi="Simplified Arabic" w:cs="Simplified Arabic" w:hint="cs"/>
          <w:sz w:val="26"/>
          <w:szCs w:val="26"/>
          <w:rtl/>
          <w:lang w:bidi="ar-EG"/>
        </w:rPr>
        <w:t xml:space="preserve">يوجد أثر إيجابي ذو دلالة إحصائية لاستراتيجية التعويضات </w:t>
      </w:r>
      <w:proofErr w:type="gramStart"/>
      <w:r w:rsidRPr="006667D1">
        <w:rPr>
          <w:rFonts w:ascii="Simplified Arabic" w:eastAsia="Times New Roman" w:hAnsi="Simplified Arabic" w:cs="Simplified Arabic" w:hint="cs"/>
          <w:sz w:val="26"/>
          <w:szCs w:val="26"/>
          <w:rtl/>
          <w:lang w:bidi="ar-EG"/>
        </w:rPr>
        <w:t>علي</w:t>
      </w:r>
      <w:proofErr w:type="gramEnd"/>
      <w:r w:rsidRPr="006667D1">
        <w:rPr>
          <w:rFonts w:ascii="Simplified Arabic" w:eastAsia="Times New Roman" w:hAnsi="Simplified Arabic" w:cs="Simplified Arabic" w:hint="cs"/>
          <w:sz w:val="26"/>
          <w:szCs w:val="26"/>
          <w:rtl/>
          <w:lang w:bidi="ar-EG"/>
        </w:rPr>
        <w:t xml:space="preserve"> الاستغلال.</w:t>
      </w:r>
    </w:p>
    <w:p w14:paraId="6FE038A9" w14:textId="77777777" w:rsidR="006667D1" w:rsidRPr="006667D1" w:rsidRDefault="006667D1" w:rsidP="000069E3">
      <w:pPr>
        <w:pStyle w:val="ListParagraph"/>
        <w:numPr>
          <w:ilvl w:val="0"/>
          <w:numId w:val="6"/>
        </w:numPr>
        <w:bidi/>
        <w:spacing w:after="0" w:line="240" w:lineRule="auto"/>
        <w:jc w:val="lowKashida"/>
        <w:rPr>
          <w:rFonts w:ascii="Simplified Arabic" w:eastAsia="Times New Roman" w:hAnsi="Simplified Arabic" w:cs="Simplified Arabic"/>
          <w:sz w:val="26"/>
          <w:szCs w:val="26"/>
          <w:rtl/>
          <w:lang w:bidi="ar-EG"/>
        </w:rPr>
      </w:pPr>
      <w:r w:rsidRPr="006667D1">
        <w:rPr>
          <w:rFonts w:ascii="Simplified Arabic" w:eastAsia="Times New Roman" w:hAnsi="Simplified Arabic" w:cs="Simplified Arabic"/>
          <w:sz w:val="26"/>
          <w:szCs w:val="26"/>
          <w:rtl/>
          <w:lang w:bidi="ar-EG"/>
        </w:rPr>
        <w:t xml:space="preserve">الفرض الفرعي السابع: - </w:t>
      </w:r>
      <w:r w:rsidRPr="006667D1">
        <w:rPr>
          <w:rFonts w:ascii="Simplified Arabic" w:eastAsia="Times New Roman" w:hAnsi="Simplified Arabic" w:cs="Simplified Arabic" w:hint="cs"/>
          <w:sz w:val="26"/>
          <w:szCs w:val="26"/>
          <w:rtl/>
          <w:lang w:bidi="ar-EG"/>
        </w:rPr>
        <w:t xml:space="preserve">يوجد أثر إيجابي ذو دلالة إحصائية لاستراتيجية تقييم الأداء </w:t>
      </w:r>
      <w:proofErr w:type="gramStart"/>
      <w:r w:rsidRPr="006667D1">
        <w:rPr>
          <w:rFonts w:ascii="Simplified Arabic" w:eastAsia="Times New Roman" w:hAnsi="Simplified Arabic" w:cs="Simplified Arabic" w:hint="cs"/>
          <w:sz w:val="26"/>
          <w:szCs w:val="26"/>
          <w:rtl/>
          <w:lang w:bidi="ar-EG"/>
        </w:rPr>
        <w:t>علي</w:t>
      </w:r>
      <w:proofErr w:type="gramEnd"/>
      <w:r w:rsidRPr="006667D1">
        <w:rPr>
          <w:rFonts w:ascii="Simplified Arabic" w:eastAsia="Times New Roman" w:hAnsi="Simplified Arabic" w:cs="Simplified Arabic" w:hint="cs"/>
          <w:sz w:val="26"/>
          <w:szCs w:val="26"/>
          <w:rtl/>
          <w:lang w:bidi="ar-EG"/>
        </w:rPr>
        <w:t xml:space="preserve"> الاستكشاف.</w:t>
      </w:r>
    </w:p>
    <w:p w14:paraId="07EAA6A8" w14:textId="77777777" w:rsidR="006667D1" w:rsidRPr="006667D1" w:rsidRDefault="006667D1" w:rsidP="000069E3">
      <w:pPr>
        <w:pStyle w:val="ListParagraph"/>
        <w:numPr>
          <w:ilvl w:val="0"/>
          <w:numId w:val="6"/>
        </w:numPr>
        <w:bidi/>
        <w:spacing w:after="0" w:line="240" w:lineRule="auto"/>
        <w:jc w:val="lowKashida"/>
        <w:rPr>
          <w:rFonts w:ascii="Simplified Arabic" w:eastAsia="Times New Roman" w:hAnsi="Simplified Arabic" w:cs="Simplified Arabic"/>
          <w:sz w:val="26"/>
          <w:szCs w:val="26"/>
          <w:rtl/>
          <w:lang w:bidi="ar-EG"/>
        </w:rPr>
      </w:pPr>
      <w:r w:rsidRPr="006667D1">
        <w:rPr>
          <w:rFonts w:ascii="Simplified Arabic" w:eastAsia="Times New Roman" w:hAnsi="Simplified Arabic" w:cs="Simplified Arabic"/>
          <w:sz w:val="26"/>
          <w:szCs w:val="26"/>
          <w:rtl/>
          <w:lang w:bidi="ar-EG"/>
        </w:rPr>
        <w:t xml:space="preserve">الفرض الفرعي الثامن: - </w:t>
      </w:r>
      <w:r w:rsidRPr="006667D1">
        <w:rPr>
          <w:rFonts w:ascii="Simplified Arabic" w:eastAsia="Times New Roman" w:hAnsi="Simplified Arabic" w:cs="Simplified Arabic" w:hint="cs"/>
          <w:sz w:val="26"/>
          <w:szCs w:val="26"/>
          <w:rtl/>
          <w:lang w:bidi="ar-EG"/>
        </w:rPr>
        <w:t xml:space="preserve">يوجد أثر إيجابي ذو دلالة إحصائية لاستراتيجية تقييم الأداء </w:t>
      </w:r>
      <w:proofErr w:type="gramStart"/>
      <w:r w:rsidRPr="006667D1">
        <w:rPr>
          <w:rFonts w:ascii="Simplified Arabic" w:eastAsia="Times New Roman" w:hAnsi="Simplified Arabic" w:cs="Simplified Arabic" w:hint="cs"/>
          <w:sz w:val="26"/>
          <w:szCs w:val="26"/>
          <w:rtl/>
          <w:lang w:bidi="ar-EG"/>
        </w:rPr>
        <w:t>علي</w:t>
      </w:r>
      <w:proofErr w:type="gramEnd"/>
      <w:r w:rsidRPr="006667D1">
        <w:rPr>
          <w:rFonts w:ascii="Simplified Arabic" w:eastAsia="Times New Roman" w:hAnsi="Simplified Arabic" w:cs="Simplified Arabic" w:hint="cs"/>
          <w:sz w:val="26"/>
          <w:szCs w:val="26"/>
          <w:rtl/>
          <w:lang w:bidi="ar-EG"/>
        </w:rPr>
        <w:t xml:space="preserve"> الاستغلال.</w:t>
      </w:r>
    </w:p>
    <w:p w14:paraId="6F2EEA15" w14:textId="1EDEF69F" w:rsidR="006667D1" w:rsidRPr="00C37E19" w:rsidRDefault="002A47DD" w:rsidP="00C37E19">
      <w:pPr>
        <w:bidi/>
        <w:spacing w:after="0" w:line="240" w:lineRule="auto"/>
        <w:ind w:firstLine="474"/>
        <w:jc w:val="both"/>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ولا</w:t>
      </w:r>
      <w:r w:rsidRPr="00131E7B">
        <w:rPr>
          <w:rFonts w:ascii="Simplified Arabic" w:hAnsi="Simplified Arabic" w:cs="Simplified Arabic" w:hint="cs"/>
          <w:sz w:val="26"/>
          <w:szCs w:val="26"/>
          <w:rtl/>
          <w:lang w:bidi="ar-EG"/>
        </w:rPr>
        <w:t>ختبار</w:t>
      </w:r>
      <w:r w:rsidR="00916257" w:rsidRPr="00131E7B">
        <w:rPr>
          <w:rFonts w:ascii="Simplified Arabic" w:hAnsi="Simplified Arabic" w:cs="Simplified Arabic"/>
          <w:sz w:val="26"/>
          <w:szCs w:val="26"/>
          <w:rtl/>
          <w:lang w:bidi="ar-EG"/>
        </w:rPr>
        <w:t xml:space="preserve"> هذا الفرض اعتمد الباحث على معامل ارتباط بيرسون لقياس قوة واتجاه العلاقات بين المتغيرات ونموذج الانحدار الخطي البسيط لقياس أثر المتغير المستقل (المتغيرات المستقلة) على المتغير التابع </w:t>
      </w:r>
      <w:r w:rsidR="00C37E19">
        <w:rPr>
          <w:rFonts w:ascii="Simplified Arabic" w:hAnsi="Simplified Arabic" w:cs="Simplified Arabic" w:hint="cs"/>
          <w:sz w:val="26"/>
          <w:szCs w:val="26"/>
          <w:rtl/>
          <w:lang w:bidi="ar-EG"/>
        </w:rPr>
        <w:t>وقد توصل الباحث الي:</w:t>
      </w:r>
      <w:r w:rsidR="00C37E19">
        <w:rPr>
          <w:rFonts w:ascii="Simplified Arabic" w:eastAsia="Calibri" w:hAnsi="Simplified Arabic" w:cs="Simplified Arabic" w:hint="cs"/>
          <w:b/>
          <w:bCs/>
          <w:sz w:val="26"/>
          <w:szCs w:val="26"/>
          <w:rtl/>
          <w:lang w:bidi="ar-EG"/>
        </w:rPr>
        <w:t xml:space="preserve"> إثبات </w:t>
      </w:r>
      <w:r w:rsidR="006667D1" w:rsidRPr="00C37E19">
        <w:rPr>
          <w:rFonts w:ascii="Simplified Arabic" w:eastAsia="Calibri" w:hAnsi="Simplified Arabic" w:cs="Simplified Arabic"/>
          <w:b/>
          <w:bCs/>
          <w:sz w:val="26"/>
          <w:szCs w:val="26"/>
          <w:rtl/>
          <w:lang w:bidi="ar-EG"/>
        </w:rPr>
        <w:t>صحة الفرض الرئيسي الأول والقائل بأنه</w:t>
      </w:r>
      <w:r w:rsidR="006667D1" w:rsidRPr="00C37E19">
        <w:rPr>
          <w:rFonts w:ascii="Simplified Arabic" w:eastAsia="Times New Roman" w:hAnsi="Simplified Arabic" w:cs="Simplified Arabic"/>
          <w:b/>
          <w:bCs/>
          <w:sz w:val="26"/>
          <w:szCs w:val="26"/>
          <w:rtl/>
          <w:lang w:bidi="ar-EG"/>
        </w:rPr>
        <w:t xml:space="preserve"> " يوجد أثر إيجابي ذو دلالة إحصائية لأبعاد ممارسات إدارة الموارد البشرية الاستراتيجية </w:t>
      </w:r>
      <w:proofErr w:type="gramStart"/>
      <w:r w:rsidR="006667D1" w:rsidRPr="00C37E19">
        <w:rPr>
          <w:rFonts w:ascii="Simplified Arabic" w:eastAsia="Times New Roman" w:hAnsi="Simplified Arabic" w:cs="Simplified Arabic"/>
          <w:b/>
          <w:bCs/>
          <w:sz w:val="26"/>
          <w:szCs w:val="26"/>
          <w:rtl/>
          <w:lang w:bidi="ar-EG"/>
        </w:rPr>
        <w:t>علي</w:t>
      </w:r>
      <w:proofErr w:type="gramEnd"/>
      <w:r w:rsidR="006667D1" w:rsidRPr="00C37E19">
        <w:rPr>
          <w:rFonts w:ascii="Simplified Arabic" w:eastAsia="Times New Roman" w:hAnsi="Simplified Arabic" w:cs="Simplified Arabic"/>
          <w:b/>
          <w:bCs/>
          <w:sz w:val="26"/>
          <w:szCs w:val="26"/>
          <w:rtl/>
          <w:lang w:bidi="ar-EG"/>
        </w:rPr>
        <w:t xml:space="preserve"> البراعة التنظيمية</w:t>
      </w:r>
      <w:r w:rsidR="006667D1" w:rsidRPr="00C37E19">
        <w:rPr>
          <w:rFonts w:ascii="Simplified Arabic" w:eastAsia="Times New Roman" w:hAnsi="Simplified Arabic" w:cs="Simplified Arabic"/>
          <w:b/>
          <w:bCs/>
          <w:sz w:val="26"/>
          <w:szCs w:val="26"/>
          <w:rtl/>
        </w:rPr>
        <w:t>".</w:t>
      </w:r>
    </w:p>
    <w:p w14:paraId="61257409" w14:textId="2DCEDEBF" w:rsidR="00916257" w:rsidRPr="004A61F7" w:rsidRDefault="00916257" w:rsidP="000069E3">
      <w:pPr>
        <w:pStyle w:val="ListParagraph"/>
        <w:numPr>
          <w:ilvl w:val="0"/>
          <w:numId w:val="6"/>
        </w:numPr>
        <w:bidi/>
        <w:spacing w:after="0" w:line="240" w:lineRule="auto"/>
        <w:jc w:val="both"/>
        <w:rPr>
          <w:rFonts w:ascii="Simplified Arabic" w:hAnsi="Simplified Arabic" w:cs="Simplified Arabic"/>
          <w:b/>
          <w:bCs/>
          <w:sz w:val="28"/>
          <w:szCs w:val="28"/>
          <w:rtl/>
          <w:lang w:bidi="ar-EG"/>
        </w:rPr>
      </w:pPr>
      <w:r w:rsidRPr="004A61F7">
        <w:rPr>
          <w:rFonts w:ascii="Simplified Arabic" w:hAnsi="Simplified Arabic" w:cs="Simplified Arabic"/>
          <w:b/>
          <w:bCs/>
          <w:sz w:val="28"/>
          <w:szCs w:val="28"/>
          <w:rtl/>
          <w:lang w:bidi="ar-EG"/>
        </w:rPr>
        <w:lastRenderedPageBreak/>
        <w:t xml:space="preserve">نتائج التحليل </w:t>
      </w:r>
      <w:r w:rsidR="00AD09A6" w:rsidRPr="004A61F7">
        <w:rPr>
          <w:rFonts w:ascii="Simplified Arabic" w:hAnsi="Simplified Arabic" w:cs="Simplified Arabic" w:hint="cs"/>
          <w:b/>
          <w:bCs/>
          <w:sz w:val="28"/>
          <w:szCs w:val="28"/>
          <w:rtl/>
          <w:lang w:bidi="ar-EG"/>
        </w:rPr>
        <w:t>الإحصائي</w:t>
      </w:r>
      <w:r w:rsidRPr="004A61F7">
        <w:rPr>
          <w:rFonts w:ascii="Simplified Arabic" w:hAnsi="Simplified Arabic" w:cs="Simplified Arabic"/>
          <w:b/>
          <w:bCs/>
          <w:sz w:val="28"/>
          <w:szCs w:val="28"/>
          <w:rtl/>
          <w:lang w:bidi="ar-EG"/>
        </w:rPr>
        <w:t xml:space="preserve"> للفرض </w:t>
      </w:r>
      <w:r w:rsidR="00AD09A6" w:rsidRPr="004A61F7">
        <w:rPr>
          <w:rFonts w:ascii="Simplified Arabic" w:hAnsi="Simplified Arabic" w:cs="Simplified Arabic" w:hint="cs"/>
          <w:b/>
          <w:bCs/>
          <w:sz w:val="28"/>
          <w:szCs w:val="28"/>
          <w:rtl/>
          <w:lang w:bidi="ar-EG"/>
        </w:rPr>
        <w:t>الرئيسي</w:t>
      </w:r>
      <w:r w:rsidRPr="004A61F7">
        <w:rPr>
          <w:rFonts w:ascii="Simplified Arabic" w:hAnsi="Simplified Arabic" w:cs="Simplified Arabic"/>
          <w:b/>
          <w:bCs/>
          <w:sz w:val="28"/>
          <w:szCs w:val="28"/>
          <w:rtl/>
          <w:lang w:bidi="ar-EG"/>
        </w:rPr>
        <w:t xml:space="preserve"> الثاني</w:t>
      </w:r>
      <w:r w:rsidR="00A71EC7" w:rsidRPr="004A61F7">
        <w:rPr>
          <w:rFonts w:ascii="Simplified Arabic" w:hAnsi="Simplified Arabic" w:cs="Simplified Arabic" w:hint="cs"/>
          <w:b/>
          <w:bCs/>
          <w:sz w:val="28"/>
          <w:szCs w:val="28"/>
          <w:rtl/>
          <w:lang w:bidi="ar-EG"/>
        </w:rPr>
        <w:t xml:space="preserve"> وتفسيرها</w:t>
      </w:r>
    </w:p>
    <w:p w14:paraId="1F00A549" w14:textId="77777777" w:rsidR="00C10BDE" w:rsidRPr="00C10BDE" w:rsidRDefault="00C10BDE" w:rsidP="000069E3">
      <w:pPr>
        <w:bidi/>
        <w:spacing w:after="0" w:line="240" w:lineRule="auto"/>
        <w:jc w:val="lowKashida"/>
        <w:rPr>
          <w:rFonts w:ascii="Simplified Arabic" w:eastAsia="Calibri" w:hAnsi="Simplified Arabic" w:cs="Simplified Arabic"/>
          <w:sz w:val="26"/>
          <w:szCs w:val="26"/>
          <w:rtl/>
          <w:lang w:bidi="ar-EG"/>
        </w:rPr>
      </w:pPr>
      <w:r w:rsidRPr="00C10BDE">
        <w:rPr>
          <w:rFonts w:ascii="Simplified Arabic" w:eastAsia="Calibri" w:hAnsi="Simplified Arabic" w:cs="Simplified Arabic"/>
          <w:sz w:val="26"/>
          <w:szCs w:val="26"/>
          <w:rtl/>
          <w:lang w:bidi="ar-EG"/>
        </w:rPr>
        <w:t>ينص هذا الفرض على:</w:t>
      </w:r>
    </w:p>
    <w:p w14:paraId="76D1A3C1" w14:textId="77777777" w:rsidR="00C10BDE" w:rsidRDefault="00C10BDE" w:rsidP="000069E3">
      <w:pPr>
        <w:bidi/>
        <w:spacing w:after="0" w:line="240" w:lineRule="auto"/>
        <w:jc w:val="lowKashida"/>
        <w:rPr>
          <w:rFonts w:ascii="Simplified Arabic" w:eastAsia="Calibri" w:hAnsi="Simplified Arabic" w:cs="Simplified Arabic"/>
          <w:b/>
          <w:bCs/>
          <w:sz w:val="26"/>
          <w:szCs w:val="26"/>
          <w:rtl/>
          <w:lang w:bidi="ar-EG"/>
        </w:rPr>
      </w:pPr>
      <w:r w:rsidRPr="00C10BDE">
        <w:rPr>
          <w:rFonts w:ascii="Simplified Arabic" w:eastAsia="Calibri" w:hAnsi="Simplified Arabic" w:cs="Simplified Arabic"/>
          <w:b/>
          <w:bCs/>
          <w:sz w:val="26"/>
          <w:szCs w:val="26"/>
          <w:rtl/>
          <w:lang w:bidi="ar-EG"/>
        </w:rPr>
        <w:t>"</w:t>
      </w:r>
      <w:r w:rsidRPr="00C10BDE">
        <w:rPr>
          <w:rFonts w:ascii="Calibri" w:eastAsia="Calibri" w:hAnsi="Calibri" w:cs="Arial"/>
          <w:sz w:val="26"/>
          <w:szCs w:val="26"/>
          <w:rtl/>
          <w:lang w:bidi="ar-EG"/>
        </w:rPr>
        <w:t xml:space="preserve"> </w:t>
      </w:r>
      <w:r w:rsidRPr="00C10BDE">
        <w:rPr>
          <w:rFonts w:ascii="Simplified Arabic" w:eastAsia="Calibri" w:hAnsi="Simplified Arabic" w:cs="Simplified Arabic"/>
          <w:b/>
          <w:bCs/>
          <w:sz w:val="26"/>
          <w:szCs w:val="26"/>
          <w:rtl/>
          <w:lang w:bidi="ar-EG"/>
        </w:rPr>
        <w:t>يوجد اختلافات ذات دلالة إحصائية في إدراك المستقصي منهم لأبعاد ممارسات إدارة الموارد البشرية الاستراتيجية فيما يتعلق بالمتغيرات التالية (النوع، العمر، المؤهل العلمي، الدرجة الوظيفية، عدد سنوات الخدمة، البنك الذي يعمل فيه). "</w:t>
      </w:r>
    </w:p>
    <w:p w14:paraId="2D4C292A" w14:textId="6A9742EF" w:rsidR="00C10BDE" w:rsidRPr="004A61F7" w:rsidRDefault="00C37E19" w:rsidP="004A61F7">
      <w:pPr>
        <w:bidi/>
        <w:spacing w:after="0" w:line="240" w:lineRule="auto"/>
        <w:ind w:firstLine="720"/>
        <w:jc w:val="lowKashida"/>
        <w:rPr>
          <w:rFonts w:ascii="Simplified Arabic" w:eastAsia="Calibri" w:hAnsi="Simplified Arabic" w:cs="Simplified Arabic"/>
          <w:sz w:val="26"/>
          <w:szCs w:val="26"/>
          <w:rtl/>
          <w:lang w:bidi="ar-EG"/>
        </w:rPr>
      </w:pPr>
      <w:r>
        <w:rPr>
          <w:rFonts w:ascii="Simplified Arabic" w:hAnsi="Simplified Arabic" w:cs="Simplified Arabic" w:hint="cs"/>
          <w:sz w:val="26"/>
          <w:szCs w:val="26"/>
          <w:rtl/>
          <w:lang w:bidi="ar-EG"/>
        </w:rPr>
        <w:t>ولا</w:t>
      </w:r>
      <w:r w:rsidRPr="00131E7B">
        <w:rPr>
          <w:rFonts w:ascii="Simplified Arabic" w:hAnsi="Simplified Arabic" w:cs="Simplified Arabic" w:hint="cs"/>
          <w:sz w:val="26"/>
          <w:szCs w:val="26"/>
          <w:rtl/>
          <w:lang w:bidi="ar-EG"/>
        </w:rPr>
        <w:t>ختبار</w:t>
      </w:r>
      <w:r w:rsidRPr="00131E7B">
        <w:rPr>
          <w:rFonts w:ascii="Simplified Arabic" w:hAnsi="Simplified Arabic" w:cs="Simplified Arabic"/>
          <w:sz w:val="26"/>
          <w:szCs w:val="26"/>
          <w:rtl/>
          <w:lang w:bidi="ar-EG"/>
        </w:rPr>
        <w:t xml:space="preserve"> هذا الفرض اعتمد الباحث على</w:t>
      </w:r>
      <w:r w:rsidR="004A61F7" w:rsidRPr="00C10BDE">
        <w:rPr>
          <w:rFonts w:ascii="Simplified Arabic" w:eastAsia="Calibri" w:hAnsi="Simplified Arabic" w:cs="Simplified Arabic"/>
          <w:sz w:val="26"/>
          <w:szCs w:val="26"/>
          <w:rtl/>
        </w:rPr>
        <w:t xml:space="preserve"> قياس التباين أي مدى الاتفاق والاختلاف بين المستقصي منهم (</w:t>
      </w:r>
      <w:r w:rsidR="004A61F7" w:rsidRPr="004A61F7">
        <w:rPr>
          <w:rFonts w:ascii="Simplified Arabic" w:eastAsia="Calibri" w:hAnsi="Simplified Arabic" w:cs="Simplified Arabic"/>
          <w:b/>
          <w:bCs/>
          <w:sz w:val="26"/>
          <w:szCs w:val="26"/>
          <w:rtl/>
        </w:rPr>
        <w:t>بحسب النوع</w:t>
      </w:r>
      <w:r w:rsidR="004A61F7" w:rsidRPr="004A61F7">
        <w:rPr>
          <w:rFonts w:ascii="Simplified Arabic" w:eastAsia="Calibri" w:hAnsi="Simplified Arabic" w:cs="Simplified Arabic" w:hint="cs"/>
          <w:b/>
          <w:bCs/>
          <w:sz w:val="26"/>
          <w:szCs w:val="26"/>
          <w:rtl/>
        </w:rPr>
        <w:t xml:space="preserve">، والسن، المؤهل العلمي، والوظيفة، سنوات الخدمات، </w:t>
      </w:r>
      <w:r w:rsidR="004A61F7" w:rsidRPr="004A61F7">
        <w:rPr>
          <w:rFonts w:ascii="Simplified Arabic" w:eastAsia="Calibri" w:hAnsi="Simplified Arabic" w:cs="Simplified Arabic"/>
          <w:b/>
          <w:bCs/>
          <w:sz w:val="26"/>
          <w:szCs w:val="26"/>
          <w:rtl/>
        </w:rPr>
        <w:t xml:space="preserve">البنك الذي يعمل </w:t>
      </w:r>
      <w:r w:rsidR="004A61F7" w:rsidRPr="004A61F7">
        <w:rPr>
          <w:rFonts w:ascii="Simplified Arabic" w:eastAsia="Calibri" w:hAnsi="Simplified Arabic" w:cs="Simplified Arabic" w:hint="cs"/>
          <w:b/>
          <w:bCs/>
          <w:sz w:val="26"/>
          <w:szCs w:val="26"/>
          <w:rtl/>
        </w:rPr>
        <w:t>فيه</w:t>
      </w:r>
      <w:r w:rsidR="004A61F7">
        <w:rPr>
          <w:rFonts w:ascii="Simplified Arabic" w:eastAsia="Calibri" w:hAnsi="Simplified Arabic" w:cs="Simplified Arabic" w:hint="cs"/>
          <w:sz w:val="26"/>
          <w:szCs w:val="26"/>
          <w:rtl/>
        </w:rPr>
        <w:t>)</w:t>
      </w:r>
      <w:r w:rsidR="004A61F7" w:rsidRPr="00C10BDE">
        <w:rPr>
          <w:rFonts w:ascii="Simplified Arabic" w:eastAsia="Calibri" w:hAnsi="Simplified Arabic" w:cs="Simplified Arabic"/>
          <w:sz w:val="26"/>
          <w:szCs w:val="26"/>
          <w:rtl/>
        </w:rPr>
        <w:t xml:space="preserve"> في الآراء حول أبعاد ممارسات إدارة الموارد البشرية الاستراتيجية، </w:t>
      </w:r>
      <w:r w:rsidR="004A61F7">
        <w:rPr>
          <w:rFonts w:ascii="Simplified Arabic" w:eastAsia="Calibri" w:hAnsi="Simplified Arabic" w:cs="Simplified Arabic" w:hint="cs"/>
          <w:sz w:val="26"/>
          <w:szCs w:val="26"/>
          <w:rtl/>
        </w:rPr>
        <w:t xml:space="preserve">وقد </w:t>
      </w:r>
      <w:r w:rsidR="004A61F7" w:rsidRPr="00C10BDE">
        <w:rPr>
          <w:rFonts w:ascii="Simplified Arabic" w:eastAsia="Calibri" w:hAnsi="Simplified Arabic" w:cs="Simplified Arabic"/>
          <w:sz w:val="26"/>
          <w:szCs w:val="26"/>
          <w:rtl/>
        </w:rPr>
        <w:t>تم استخدام اختبار</w:t>
      </w:r>
      <w:r w:rsidR="004A61F7">
        <w:rPr>
          <w:rFonts w:ascii="Simplified Arabic" w:eastAsia="Calibri" w:hAnsi="Simplified Arabic" w:cs="Simplified Arabic" w:hint="cs"/>
          <w:sz w:val="26"/>
          <w:szCs w:val="26"/>
          <w:rtl/>
        </w:rPr>
        <w:t xml:space="preserve"> كلا من</w:t>
      </w:r>
      <w:r w:rsidR="004A61F7" w:rsidRPr="00C10BDE">
        <w:rPr>
          <w:rFonts w:ascii="Simplified Arabic" w:eastAsia="Calibri" w:hAnsi="Simplified Arabic" w:cs="Simplified Arabic"/>
          <w:sz w:val="26"/>
          <w:szCs w:val="26"/>
          <w:rtl/>
        </w:rPr>
        <w:t xml:space="preserve"> مان ويتني (</w:t>
      </w:r>
      <w:r w:rsidR="004A61F7" w:rsidRPr="00C10BDE">
        <w:rPr>
          <w:rFonts w:ascii="Times New Roman" w:eastAsia="Calibri" w:hAnsi="Times New Roman" w:cs="Times New Roman"/>
          <w:b/>
          <w:bCs/>
          <w:sz w:val="26"/>
          <w:szCs w:val="26"/>
          <w:lang w:bidi="ar-EG"/>
        </w:rPr>
        <w:t>Mann-Whitney Test</w:t>
      </w:r>
      <w:r w:rsidR="004A61F7" w:rsidRPr="00C10BDE">
        <w:rPr>
          <w:rFonts w:ascii="Simplified Arabic" w:eastAsia="Calibri" w:hAnsi="Simplified Arabic" w:cs="Simplified Arabic"/>
          <w:color w:val="222222"/>
          <w:sz w:val="26"/>
          <w:szCs w:val="26"/>
          <w:rtl/>
          <w:lang w:bidi="ar-EG"/>
        </w:rPr>
        <w:t>)</w:t>
      </w:r>
      <w:r w:rsidR="004A61F7">
        <w:rPr>
          <w:rFonts w:ascii="Simplified Arabic" w:eastAsia="Calibri" w:hAnsi="Simplified Arabic" w:cs="Simplified Arabic" w:hint="cs"/>
          <w:color w:val="222222"/>
          <w:sz w:val="26"/>
          <w:szCs w:val="26"/>
          <w:rtl/>
          <w:lang w:bidi="ar-EG"/>
        </w:rPr>
        <w:t xml:space="preserve"> لقياس التباين بحسب النوع، واختبار</w:t>
      </w:r>
      <w:r w:rsidR="004A61F7" w:rsidRPr="004A61F7">
        <w:rPr>
          <w:rFonts w:ascii="Simplified Arabic" w:eastAsia="Calibri" w:hAnsi="Simplified Arabic" w:cs="Simplified Arabic"/>
          <w:sz w:val="26"/>
          <w:szCs w:val="26"/>
          <w:rtl/>
          <w:lang w:bidi="ar-EG"/>
        </w:rPr>
        <w:t xml:space="preserve"> </w:t>
      </w:r>
      <w:proofErr w:type="spellStart"/>
      <w:r w:rsidR="004A61F7" w:rsidRPr="00C10BDE">
        <w:rPr>
          <w:rFonts w:ascii="Simplified Arabic" w:eastAsia="Calibri" w:hAnsi="Simplified Arabic" w:cs="Simplified Arabic"/>
          <w:sz w:val="26"/>
          <w:szCs w:val="26"/>
          <w:rtl/>
          <w:lang w:bidi="ar-EG"/>
        </w:rPr>
        <w:t>كروسكال</w:t>
      </w:r>
      <w:proofErr w:type="spellEnd"/>
      <w:r w:rsidR="004A61F7" w:rsidRPr="00C10BDE">
        <w:rPr>
          <w:rFonts w:ascii="Simplified Arabic" w:eastAsia="Calibri" w:hAnsi="Simplified Arabic" w:cs="Simplified Arabic"/>
          <w:sz w:val="26"/>
          <w:szCs w:val="26"/>
          <w:rtl/>
          <w:lang w:bidi="ar-EG"/>
        </w:rPr>
        <w:t xml:space="preserve"> والاس </w:t>
      </w:r>
      <w:r w:rsidR="004A61F7">
        <w:rPr>
          <w:rFonts w:ascii="Simplified Arabic" w:eastAsia="Calibri" w:hAnsi="Simplified Arabic" w:cs="Simplified Arabic" w:hint="cs"/>
          <w:sz w:val="26"/>
          <w:szCs w:val="26"/>
          <w:rtl/>
          <w:lang w:bidi="ar-EG"/>
        </w:rPr>
        <w:t xml:space="preserve"> </w:t>
      </w:r>
      <w:proofErr w:type="spellStart"/>
      <w:r w:rsidR="004A61F7" w:rsidRPr="004A61F7">
        <w:rPr>
          <w:rFonts w:ascii="Times New Roman" w:eastAsia="Calibri" w:hAnsi="Times New Roman" w:cs="Times New Roman"/>
          <w:b/>
          <w:bCs/>
          <w:sz w:val="26"/>
          <w:szCs w:val="26"/>
          <w:lang w:bidi="ar-EG"/>
        </w:rPr>
        <w:t>kruskal-wallis</w:t>
      </w:r>
      <w:proofErr w:type="spellEnd"/>
      <w:r w:rsidR="004A61F7">
        <w:rPr>
          <w:rFonts w:ascii="Times New Roman" w:eastAsia="Calibri" w:hAnsi="Times New Roman" w:cs="Times New Roman" w:hint="cs"/>
          <w:b/>
          <w:bCs/>
          <w:sz w:val="26"/>
          <w:szCs w:val="26"/>
          <w:rtl/>
          <w:lang w:bidi="ar-EG"/>
        </w:rPr>
        <w:t xml:space="preserve"> </w:t>
      </w:r>
      <w:r w:rsidR="004A61F7" w:rsidRPr="004A61F7">
        <w:rPr>
          <w:rFonts w:ascii="Times New Roman" w:eastAsia="Calibri" w:hAnsi="Times New Roman" w:cs="Times New Roman" w:hint="cs"/>
          <w:sz w:val="26"/>
          <w:szCs w:val="26"/>
          <w:rtl/>
          <w:lang w:bidi="ar-EG"/>
        </w:rPr>
        <w:t xml:space="preserve">لقياس التباين بحسب </w:t>
      </w:r>
      <w:r w:rsidR="004A61F7" w:rsidRPr="004A61F7">
        <w:rPr>
          <w:rFonts w:ascii="Simplified Arabic" w:eastAsia="Calibri" w:hAnsi="Simplified Arabic" w:cs="Simplified Arabic" w:hint="cs"/>
          <w:sz w:val="26"/>
          <w:szCs w:val="26"/>
          <w:rtl/>
        </w:rPr>
        <w:t xml:space="preserve">والسن، المؤهل العلمي، والوظيفة، سنوات الخدمات، </w:t>
      </w:r>
      <w:r w:rsidR="004A61F7" w:rsidRPr="004A61F7">
        <w:rPr>
          <w:rFonts w:ascii="Simplified Arabic" w:eastAsia="Calibri" w:hAnsi="Simplified Arabic" w:cs="Simplified Arabic"/>
          <w:sz w:val="26"/>
          <w:szCs w:val="26"/>
          <w:rtl/>
        </w:rPr>
        <w:t xml:space="preserve">البنك الذي يعمل </w:t>
      </w:r>
      <w:r w:rsidR="004A61F7" w:rsidRPr="004A61F7">
        <w:rPr>
          <w:rFonts w:ascii="Simplified Arabic" w:eastAsia="Calibri" w:hAnsi="Simplified Arabic" w:cs="Simplified Arabic" w:hint="cs"/>
          <w:sz w:val="26"/>
          <w:szCs w:val="26"/>
          <w:rtl/>
        </w:rPr>
        <w:t>فيه</w:t>
      </w:r>
      <w:r w:rsidR="004A61F7">
        <w:rPr>
          <w:rFonts w:ascii="Times New Roman" w:eastAsia="Calibri" w:hAnsi="Times New Roman" w:cs="Times New Roman" w:hint="cs"/>
          <w:sz w:val="26"/>
          <w:szCs w:val="26"/>
          <w:rtl/>
          <w:lang w:bidi="ar-EG"/>
        </w:rPr>
        <w:t xml:space="preserve">، </w:t>
      </w:r>
      <w:r w:rsidR="004A61F7">
        <w:rPr>
          <w:rFonts w:ascii="Simplified Arabic" w:hAnsi="Simplified Arabic" w:cs="Simplified Arabic" w:hint="cs"/>
          <w:sz w:val="26"/>
          <w:szCs w:val="26"/>
          <w:rtl/>
          <w:lang w:bidi="ar-EG"/>
        </w:rPr>
        <w:t>وقد توصل الباحث الي:</w:t>
      </w:r>
      <w:r w:rsidR="004A61F7">
        <w:rPr>
          <w:rFonts w:ascii="Simplified Arabic" w:eastAsia="Calibri" w:hAnsi="Simplified Arabic" w:cs="Simplified Arabic" w:hint="cs"/>
          <w:b/>
          <w:bCs/>
          <w:sz w:val="26"/>
          <w:szCs w:val="26"/>
          <w:rtl/>
          <w:lang w:bidi="ar-EG"/>
        </w:rPr>
        <w:t xml:space="preserve"> إثبات </w:t>
      </w:r>
      <w:r w:rsidR="004A61F7" w:rsidRPr="00C10BDE">
        <w:rPr>
          <w:rFonts w:ascii="Simplified Arabic" w:eastAsia="Times New Roman" w:hAnsi="Simplified Arabic" w:cs="Simplified Arabic"/>
          <w:b/>
          <w:bCs/>
          <w:sz w:val="26"/>
          <w:szCs w:val="26"/>
          <w:rtl/>
          <w:lang w:bidi="ar-EG"/>
        </w:rPr>
        <w:t xml:space="preserve">عدم صحة الفرض الرئيسي الثاني جزئياً والقائل </w:t>
      </w:r>
      <w:r w:rsidR="004A61F7" w:rsidRPr="00C10BDE">
        <w:rPr>
          <w:rFonts w:ascii="Simplified Arabic" w:eastAsia="Calibri" w:hAnsi="Simplified Arabic" w:cs="Simplified Arabic"/>
          <w:b/>
          <w:bCs/>
          <w:sz w:val="26"/>
          <w:szCs w:val="26"/>
          <w:rtl/>
          <w:lang w:bidi="ar-EG"/>
        </w:rPr>
        <w:t>"</w:t>
      </w:r>
      <w:r w:rsidR="004A61F7" w:rsidRPr="00C10BDE">
        <w:rPr>
          <w:rFonts w:ascii="Calibri" w:eastAsia="Calibri" w:hAnsi="Calibri" w:cs="Arial"/>
          <w:b/>
          <w:bCs/>
          <w:sz w:val="26"/>
          <w:szCs w:val="26"/>
          <w:rtl/>
          <w:lang w:bidi="ar-EG"/>
        </w:rPr>
        <w:t xml:space="preserve"> </w:t>
      </w:r>
      <w:r w:rsidR="004A61F7" w:rsidRPr="00C10BDE">
        <w:rPr>
          <w:rFonts w:ascii="Simplified Arabic" w:eastAsia="Calibri" w:hAnsi="Simplified Arabic" w:cs="Simplified Arabic"/>
          <w:b/>
          <w:bCs/>
          <w:sz w:val="26"/>
          <w:szCs w:val="26"/>
          <w:rtl/>
          <w:lang w:bidi="ar-EG"/>
        </w:rPr>
        <w:t>يوجد اختلافات ذات دلالة إحصائية في إدراك المستقصي منهم لأبعاد ممارسات إدارة الموارد البشرية الاستراتيجية فيما يتعلق بالمتغيرات التالية (النوع، السن، المؤهل العلمي، الدرجة الوظيفية، عدد سنوات الخدمة، البنك الذي يعمل فيه)</w:t>
      </w:r>
      <w:r w:rsidR="004A61F7" w:rsidRPr="00C10BDE">
        <w:rPr>
          <w:rFonts w:ascii="Simplified Arabic" w:eastAsia="Times New Roman" w:hAnsi="Simplified Arabic" w:cs="Simplified Arabic"/>
          <w:b/>
          <w:bCs/>
          <w:sz w:val="26"/>
          <w:szCs w:val="26"/>
          <w:rtl/>
          <w:lang w:bidi="ar-EG"/>
        </w:rPr>
        <w:t>".</w:t>
      </w:r>
    </w:p>
    <w:p w14:paraId="3F19F90F" w14:textId="524F312D" w:rsidR="00916257" w:rsidRPr="004A61F7" w:rsidRDefault="00916257" w:rsidP="000069E3">
      <w:pPr>
        <w:pStyle w:val="ListParagraph"/>
        <w:numPr>
          <w:ilvl w:val="0"/>
          <w:numId w:val="6"/>
        </w:numPr>
        <w:bidi/>
        <w:spacing w:after="0" w:line="240" w:lineRule="auto"/>
        <w:jc w:val="both"/>
        <w:rPr>
          <w:rFonts w:ascii="Simplified Arabic" w:hAnsi="Simplified Arabic" w:cs="Simplified Arabic"/>
          <w:b/>
          <w:bCs/>
          <w:sz w:val="28"/>
          <w:szCs w:val="28"/>
          <w:rtl/>
          <w:lang w:bidi="ar-EG"/>
        </w:rPr>
      </w:pPr>
      <w:r w:rsidRPr="004A61F7">
        <w:rPr>
          <w:rFonts w:ascii="Simplified Arabic" w:hAnsi="Simplified Arabic" w:cs="Simplified Arabic"/>
          <w:b/>
          <w:bCs/>
          <w:sz w:val="28"/>
          <w:szCs w:val="28"/>
          <w:rtl/>
          <w:lang w:bidi="ar-EG"/>
        </w:rPr>
        <w:t xml:space="preserve">نتائج التحليل </w:t>
      </w:r>
      <w:r w:rsidR="007B7510" w:rsidRPr="004A61F7">
        <w:rPr>
          <w:rFonts w:ascii="Simplified Arabic" w:hAnsi="Simplified Arabic" w:cs="Simplified Arabic" w:hint="cs"/>
          <w:b/>
          <w:bCs/>
          <w:sz w:val="28"/>
          <w:szCs w:val="28"/>
          <w:rtl/>
          <w:lang w:bidi="ar-EG"/>
        </w:rPr>
        <w:t>الإحصائي</w:t>
      </w:r>
      <w:r w:rsidRPr="004A61F7">
        <w:rPr>
          <w:rFonts w:ascii="Simplified Arabic" w:hAnsi="Simplified Arabic" w:cs="Simplified Arabic"/>
          <w:b/>
          <w:bCs/>
          <w:sz w:val="28"/>
          <w:szCs w:val="28"/>
          <w:rtl/>
          <w:lang w:bidi="ar-EG"/>
        </w:rPr>
        <w:t xml:space="preserve"> للفرض الرئيسي الثالث</w:t>
      </w:r>
      <w:r w:rsidR="00A71EC7" w:rsidRPr="004A61F7">
        <w:rPr>
          <w:rFonts w:ascii="Simplified Arabic" w:hAnsi="Simplified Arabic" w:cs="Simplified Arabic" w:hint="cs"/>
          <w:b/>
          <w:bCs/>
          <w:sz w:val="28"/>
          <w:szCs w:val="28"/>
          <w:rtl/>
          <w:lang w:bidi="ar-EG"/>
        </w:rPr>
        <w:t xml:space="preserve"> وتفسيرها</w:t>
      </w:r>
    </w:p>
    <w:p w14:paraId="67B3CAA2" w14:textId="77777777" w:rsidR="006B30D2" w:rsidRPr="006B30D2" w:rsidRDefault="006B30D2" w:rsidP="000069E3">
      <w:pPr>
        <w:bidi/>
        <w:spacing w:after="0" w:line="240" w:lineRule="auto"/>
        <w:jc w:val="lowKashida"/>
        <w:rPr>
          <w:rFonts w:ascii="Simplified Arabic" w:eastAsia="Calibri" w:hAnsi="Simplified Arabic" w:cs="Simplified Arabic"/>
          <w:sz w:val="26"/>
          <w:szCs w:val="26"/>
          <w:lang w:bidi="ar-EG"/>
        </w:rPr>
      </w:pPr>
      <w:r w:rsidRPr="006B30D2">
        <w:rPr>
          <w:rFonts w:ascii="Simplified Arabic" w:eastAsia="Calibri" w:hAnsi="Simplified Arabic" w:cs="Simplified Arabic"/>
          <w:sz w:val="26"/>
          <w:szCs w:val="26"/>
          <w:rtl/>
          <w:lang w:bidi="ar-EG"/>
        </w:rPr>
        <w:t>ينص هذا الفرض على:</w:t>
      </w:r>
    </w:p>
    <w:p w14:paraId="777187B5" w14:textId="77777777" w:rsidR="006B30D2" w:rsidRPr="006B30D2" w:rsidRDefault="006B30D2" w:rsidP="000069E3">
      <w:pPr>
        <w:bidi/>
        <w:spacing w:after="0" w:line="240" w:lineRule="auto"/>
        <w:jc w:val="lowKashida"/>
        <w:rPr>
          <w:rFonts w:ascii="Simplified Arabic" w:eastAsia="Calibri" w:hAnsi="Simplified Arabic" w:cs="Simplified Arabic"/>
          <w:b/>
          <w:bCs/>
          <w:sz w:val="26"/>
          <w:szCs w:val="26"/>
          <w:rtl/>
          <w:lang w:bidi="ar-EG"/>
        </w:rPr>
      </w:pPr>
      <w:r w:rsidRPr="006B30D2">
        <w:rPr>
          <w:rFonts w:ascii="Simplified Arabic" w:eastAsia="Calibri" w:hAnsi="Simplified Arabic" w:cs="Simplified Arabic"/>
          <w:b/>
          <w:bCs/>
          <w:sz w:val="26"/>
          <w:szCs w:val="26"/>
          <w:rtl/>
          <w:lang w:bidi="ar-EG"/>
        </w:rPr>
        <w:t>"</w:t>
      </w:r>
      <w:r w:rsidRPr="006B30D2">
        <w:rPr>
          <w:rFonts w:ascii="Calibri" w:eastAsia="Calibri" w:hAnsi="Calibri" w:cs="Arial"/>
          <w:sz w:val="26"/>
          <w:szCs w:val="26"/>
          <w:rtl/>
          <w:lang w:bidi="ar-EG"/>
        </w:rPr>
        <w:t xml:space="preserve"> </w:t>
      </w:r>
      <w:r w:rsidRPr="006B30D2">
        <w:rPr>
          <w:rFonts w:ascii="Simplified Arabic" w:eastAsia="Calibri" w:hAnsi="Simplified Arabic" w:cs="Simplified Arabic"/>
          <w:b/>
          <w:bCs/>
          <w:sz w:val="26"/>
          <w:szCs w:val="26"/>
          <w:rtl/>
          <w:lang w:bidi="ar-EG"/>
        </w:rPr>
        <w:t>يوجد اختلافات ذات دلالة إحصائية في إدراك المستقصي منهم لأبعاد البراعة التنظيمية فيما يتعلق بالمتغيرات التالية (النوع، السن، المؤهل العلمي، الدرجة الوظيفية، عدد سنوات الخدمة، البنك الذي يعمل فيه). "</w:t>
      </w:r>
    </w:p>
    <w:p w14:paraId="6F2157B2" w14:textId="4F5FBB10" w:rsidR="006B30D2" w:rsidRPr="006B30D2" w:rsidRDefault="00D93973" w:rsidP="00D93973">
      <w:pPr>
        <w:bidi/>
        <w:spacing w:after="0" w:line="240" w:lineRule="auto"/>
        <w:jc w:val="lowKashida"/>
        <w:rPr>
          <w:rFonts w:ascii="Simplified Arabic" w:eastAsia="Times New Roman" w:hAnsi="Simplified Arabic" w:cs="Simplified Arabic"/>
          <w:b/>
          <w:bCs/>
          <w:sz w:val="26"/>
          <w:szCs w:val="26"/>
          <w:rtl/>
          <w:lang w:bidi="ar-EG"/>
        </w:rPr>
      </w:pPr>
      <w:r>
        <w:rPr>
          <w:rFonts w:ascii="Simplified Arabic" w:hAnsi="Simplified Arabic" w:cs="Simplified Arabic" w:hint="cs"/>
          <w:sz w:val="26"/>
          <w:szCs w:val="26"/>
          <w:rtl/>
          <w:lang w:bidi="ar-EG"/>
        </w:rPr>
        <w:t>ولا</w:t>
      </w:r>
      <w:r w:rsidRPr="00131E7B">
        <w:rPr>
          <w:rFonts w:ascii="Simplified Arabic" w:hAnsi="Simplified Arabic" w:cs="Simplified Arabic" w:hint="cs"/>
          <w:sz w:val="26"/>
          <w:szCs w:val="26"/>
          <w:rtl/>
          <w:lang w:bidi="ar-EG"/>
        </w:rPr>
        <w:t>ختبار</w:t>
      </w:r>
      <w:r w:rsidRPr="00131E7B">
        <w:rPr>
          <w:rFonts w:ascii="Simplified Arabic" w:hAnsi="Simplified Arabic" w:cs="Simplified Arabic"/>
          <w:sz w:val="26"/>
          <w:szCs w:val="26"/>
          <w:rtl/>
          <w:lang w:bidi="ar-EG"/>
        </w:rPr>
        <w:t xml:space="preserve"> هذا الفرض اعتمد الباحث على</w:t>
      </w:r>
      <w:r w:rsidRPr="00C10BDE">
        <w:rPr>
          <w:rFonts w:ascii="Simplified Arabic" w:eastAsia="Calibri" w:hAnsi="Simplified Arabic" w:cs="Simplified Arabic"/>
          <w:sz w:val="26"/>
          <w:szCs w:val="26"/>
          <w:rtl/>
        </w:rPr>
        <w:t xml:space="preserve"> قياس التباين أي مدى الاتفاق والاختلاف بين المستقصي منهم في الآراء حول أبعاد ممارسات إدارة الموارد البشرية الاستراتيجية، </w:t>
      </w:r>
      <w:r>
        <w:rPr>
          <w:rFonts w:ascii="Simplified Arabic" w:eastAsia="Calibri" w:hAnsi="Simplified Arabic" w:cs="Simplified Arabic" w:hint="cs"/>
          <w:sz w:val="26"/>
          <w:szCs w:val="26"/>
          <w:rtl/>
        </w:rPr>
        <w:t xml:space="preserve">وقد </w:t>
      </w:r>
      <w:r w:rsidRPr="00C10BDE">
        <w:rPr>
          <w:rFonts w:ascii="Simplified Arabic" w:eastAsia="Calibri" w:hAnsi="Simplified Arabic" w:cs="Simplified Arabic"/>
          <w:sz w:val="26"/>
          <w:szCs w:val="26"/>
          <w:rtl/>
        </w:rPr>
        <w:t>تم استخدام اختبار</w:t>
      </w:r>
      <w:r>
        <w:rPr>
          <w:rFonts w:ascii="Simplified Arabic" w:eastAsia="Calibri" w:hAnsi="Simplified Arabic" w:cs="Simplified Arabic" w:hint="cs"/>
          <w:sz w:val="26"/>
          <w:szCs w:val="26"/>
          <w:rtl/>
        </w:rPr>
        <w:t xml:space="preserve"> كلا من</w:t>
      </w:r>
      <w:r w:rsidRPr="00C10BDE">
        <w:rPr>
          <w:rFonts w:ascii="Simplified Arabic" w:eastAsia="Calibri" w:hAnsi="Simplified Arabic" w:cs="Simplified Arabic"/>
          <w:sz w:val="26"/>
          <w:szCs w:val="26"/>
          <w:rtl/>
        </w:rPr>
        <w:t xml:space="preserve"> مان ويتني (</w:t>
      </w:r>
      <w:r w:rsidRPr="00C10BDE">
        <w:rPr>
          <w:rFonts w:ascii="Times New Roman" w:eastAsia="Calibri" w:hAnsi="Times New Roman" w:cs="Times New Roman"/>
          <w:b/>
          <w:bCs/>
          <w:sz w:val="26"/>
          <w:szCs w:val="26"/>
          <w:lang w:bidi="ar-EG"/>
        </w:rPr>
        <w:t>Mann-Whitney Test</w:t>
      </w:r>
      <w:r w:rsidRPr="00C10BDE">
        <w:rPr>
          <w:rFonts w:ascii="Simplified Arabic" w:eastAsia="Calibri" w:hAnsi="Simplified Arabic" w:cs="Simplified Arabic"/>
          <w:color w:val="222222"/>
          <w:sz w:val="26"/>
          <w:szCs w:val="26"/>
          <w:rtl/>
          <w:lang w:bidi="ar-EG"/>
        </w:rPr>
        <w:t>)</w:t>
      </w:r>
      <w:r>
        <w:rPr>
          <w:rFonts w:ascii="Simplified Arabic" w:eastAsia="Calibri" w:hAnsi="Simplified Arabic" w:cs="Simplified Arabic" w:hint="cs"/>
          <w:color w:val="222222"/>
          <w:sz w:val="26"/>
          <w:szCs w:val="26"/>
          <w:rtl/>
          <w:lang w:bidi="ar-EG"/>
        </w:rPr>
        <w:t xml:space="preserve"> ، واختبار</w:t>
      </w:r>
      <w:r w:rsidRPr="004A61F7">
        <w:rPr>
          <w:rFonts w:ascii="Simplified Arabic" w:eastAsia="Calibri" w:hAnsi="Simplified Arabic" w:cs="Simplified Arabic"/>
          <w:sz w:val="26"/>
          <w:szCs w:val="26"/>
          <w:rtl/>
          <w:lang w:bidi="ar-EG"/>
        </w:rPr>
        <w:t xml:space="preserve"> </w:t>
      </w:r>
      <w:proofErr w:type="spellStart"/>
      <w:r w:rsidRPr="00C10BDE">
        <w:rPr>
          <w:rFonts w:ascii="Simplified Arabic" w:eastAsia="Calibri" w:hAnsi="Simplified Arabic" w:cs="Simplified Arabic"/>
          <w:sz w:val="26"/>
          <w:szCs w:val="26"/>
          <w:rtl/>
          <w:lang w:bidi="ar-EG"/>
        </w:rPr>
        <w:t>كروسكال</w:t>
      </w:r>
      <w:proofErr w:type="spellEnd"/>
      <w:r w:rsidRPr="00C10BDE">
        <w:rPr>
          <w:rFonts w:ascii="Simplified Arabic" w:eastAsia="Calibri" w:hAnsi="Simplified Arabic" w:cs="Simplified Arabic"/>
          <w:sz w:val="26"/>
          <w:szCs w:val="26"/>
          <w:rtl/>
          <w:lang w:bidi="ar-EG"/>
        </w:rPr>
        <w:t xml:space="preserve"> والاس </w:t>
      </w:r>
      <w:r>
        <w:rPr>
          <w:rFonts w:ascii="Simplified Arabic" w:eastAsia="Calibri" w:hAnsi="Simplified Arabic" w:cs="Simplified Arabic" w:hint="cs"/>
          <w:sz w:val="26"/>
          <w:szCs w:val="26"/>
          <w:rtl/>
          <w:lang w:bidi="ar-EG"/>
        </w:rPr>
        <w:t xml:space="preserve"> </w:t>
      </w:r>
      <w:proofErr w:type="spellStart"/>
      <w:r w:rsidRPr="004A61F7">
        <w:rPr>
          <w:rFonts w:ascii="Times New Roman" w:eastAsia="Calibri" w:hAnsi="Times New Roman" w:cs="Times New Roman"/>
          <w:b/>
          <w:bCs/>
          <w:sz w:val="26"/>
          <w:szCs w:val="26"/>
          <w:lang w:bidi="ar-EG"/>
        </w:rPr>
        <w:t>kruskal-wallis</w:t>
      </w:r>
      <w:proofErr w:type="spellEnd"/>
      <w:r>
        <w:rPr>
          <w:rFonts w:ascii="Times New Roman" w:eastAsia="Calibri" w:hAnsi="Times New Roman" w:cs="Times New Roman" w:hint="cs"/>
          <w:b/>
          <w:bCs/>
          <w:sz w:val="26"/>
          <w:szCs w:val="26"/>
          <w:rtl/>
          <w:lang w:bidi="ar-EG"/>
        </w:rPr>
        <w:t xml:space="preserve"> </w:t>
      </w:r>
      <w:r w:rsidRPr="004A61F7">
        <w:rPr>
          <w:rFonts w:ascii="Times New Roman" w:eastAsia="Calibri" w:hAnsi="Times New Roman" w:cs="Times New Roman" w:hint="cs"/>
          <w:sz w:val="26"/>
          <w:szCs w:val="26"/>
          <w:rtl/>
          <w:lang w:bidi="ar-EG"/>
        </w:rPr>
        <w:t>لقياس التباين</w:t>
      </w:r>
      <w:r>
        <w:rPr>
          <w:rFonts w:ascii="Times New Roman" w:eastAsia="Calibri" w:hAnsi="Times New Roman" w:cs="Times New Roman" w:hint="cs"/>
          <w:sz w:val="26"/>
          <w:szCs w:val="26"/>
          <w:rtl/>
          <w:lang w:bidi="ar-EG"/>
        </w:rPr>
        <w:t xml:space="preserve">، </w:t>
      </w:r>
      <w:r>
        <w:rPr>
          <w:rFonts w:ascii="Simplified Arabic" w:hAnsi="Simplified Arabic" w:cs="Simplified Arabic" w:hint="cs"/>
          <w:sz w:val="26"/>
          <w:szCs w:val="26"/>
          <w:rtl/>
          <w:lang w:bidi="ar-EG"/>
        </w:rPr>
        <w:t>وقد توصل الباحث الي:</w:t>
      </w:r>
      <w:r>
        <w:rPr>
          <w:rFonts w:ascii="Simplified Arabic" w:eastAsia="Calibri" w:hAnsi="Simplified Arabic" w:cs="Simplified Arabic" w:hint="cs"/>
          <w:b/>
          <w:bCs/>
          <w:sz w:val="26"/>
          <w:szCs w:val="26"/>
          <w:rtl/>
          <w:lang w:bidi="ar-EG"/>
        </w:rPr>
        <w:t xml:space="preserve"> إثبات</w:t>
      </w:r>
      <w:r>
        <w:rPr>
          <w:rFonts w:ascii="Simplified Arabic" w:eastAsia="Times New Roman" w:hAnsi="Simplified Arabic" w:cs="Simplified Arabic" w:hint="cs"/>
          <w:b/>
          <w:bCs/>
          <w:sz w:val="26"/>
          <w:szCs w:val="26"/>
          <w:rtl/>
          <w:lang w:bidi="ar-EG"/>
        </w:rPr>
        <w:t xml:space="preserve"> </w:t>
      </w:r>
      <w:r w:rsidR="006B30D2" w:rsidRPr="006B30D2">
        <w:rPr>
          <w:rFonts w:ascii="Simplified Arabic" w:eastAsia="Times New Roman" w:hAnsi="Simplified Arabic" w:cs="Simplified Arabic"/>
          <w:b/>
          <w:bCs/>
          <w:sz w:val="26"/>
          <w:szCs w:val="26"/>
          <w:rtl/>
          <w:lang w:bidi="ar-EG"/>
        </w:rPr>
        <w:t xml:space="preserve">عدم صحة الفرض الرئيسي الثالث جزئياً والقائل </w:t>
      </w:r>
      <w:r w:rsidR="006B30D2" w:rsidRPr="006B30D2">
        <w:rPr>
          <w:rFonts w:ascii="Simplified Arabic" w:eastAsia="Calibri" w:hAnsi="Simplified Arabic" w:cs="Simplified Arabic"/>
          <w:b/>
          <w:bCs/>
          <w:sz w:val="26"/>
          <w:szCs w:val="26"/>
          <w:rtl/>
          <w:lang w:bidi="ar-EG"/>
        </w:rPr>
        <w:t>"</w:t>
      </w:r>
      <w:r w:rsidR="006B30D2" w:rsidRPr="006B30D2">
        <w:rPr>
          <w:rFonts w:ascii="Calibri" w:eastAsia="Calibri" w:hAnsi="Calibri" w:cs="Arial"/>
          <w:b/>
          <w:bCs/>
          <w:sz w:val="26"/>
          <w:szCs w:val="26"/>
          <w:rtl/>
          <w:lang w:bidi="ar-EG"/>
        </w:rPr>
        <w:t xml:space="preserve"> </w:t>
      </w:r>
      <w:r w:rsidR="006B30D2" w:rsidRPr="006B30D2">
        <w:rPr>
          <w:rFonts w:ascii="Simplified Arabic" w:eastAsia="Calibri" w:hAnsi="Simplified Arabic" w:cs="Simplified Arabic"/>
          <w:b/>
          <w:bCs/>
          <w:sz w:val="26"/>
          <w:szCs w:val="26"/>
          <w:rtl/>
          <w:lang w:bidi="ar-EG"/>
        </w:rPr>
        <w:t>يوجد اختلافات ذات دلالة إحصائية في إدراك المستقصي منهم لأبعاد البراعة التنظيمية فيما يتعلق بالمتغيرات التالية (النوع، السن، المؤهل العلمي، الدرجة الوظيفية، عدد سنوات الخدمة، البنك الذي يعمل فيه)</w:t>
      </w:r>
      <w:r w:rsidR="006B30D2" w:rsidRPr="006B30D2">
        <w:rPr>
          <w:rFonts w:ascii="Simplified Arabic" w:eastAsia="Times New Roman" w:hAnsi="Simplified Arabic" w:cs="Simplified Arabic"/>
          <w:b/>
          <w:bCs/>
          <w:sz w:val="26"/>
          <w:szCs w:val="26"/>
          <w:rtl/>
          <w:lang w:bidi="ar-EG"/>
        </w:rPr>
        <w:t>".</w:t>
      </w:r>
    </w:p>
    <w:p w14:paraId="4274BD6A" w14:textId="05A03B1E" w:rsidR="00CA7F33" w:rsidRPr="00D93973" w:rsidRDefault="00D93973" w:rsidP="000069E3">
      <w:pPr>
        <w:bidi/>
        <w:spacing w:after="0" w:line="240" w:lineRule="auto"/>
        <w:jc w:val="both"/>
        <w:rPr>
          <w:rFonts w:ascii="Simplified Arabic" w:hAnsi="Simplified Arabic" w:cs="Simplified Arabic"/>
          <w:sz w:val="24"/>
          <w:szCs w:val="24"/>
          <w:lang w:bidi="ar-EG"/>
        </w:rPr>
      </w:pPr>
      <w:r w:rsidRPr="00D93973">
        <w:rPr>
          <w:rFonts w:ascii="Simplified Arabic" w:hAnsi="Simplified Arabic" w:cs="Simplified Arabic" w:hint="cs"/>
          <w:b/>
          <w:bCs/>
          <w:sz w:val="28"/>
          <w:szCs w:val="28"/>
          <w:rtl/>
          <w:lang w:bidi="ar-EG"/>
        </w:rPr>
        <w:t xml:space="preserve">تاسعاً: </w:t>
      </w:r>
      <w:r w:rsidR="000876D3" w:rsidRPr="00D93973">
        <w:rPr>
          <w:rFonts w:ascii="Simplified Arabic" w:hAnsi="Simplified Arabic" w:cs="Simplified Arabic" w:hint="cs"/>
          <w:b/>
          <w:bCs/>
          <w:sz w:val="28"/>
          <w:szCs w:val="28"/>
          <w:rtl/>
          <w:lang w:bidi="ar-EG"/>
        </w:rPr>
        <w:t>ملخص النتائج و</w:t>
      </w:r>
      <w:r w:rsidR="00CA7F33" w:rsidRPr="00D93973">
        <w:rPr>
          <w:rFonts w:ascii="Simplified Arabic" w:hAnsi="Simplified Arabic" w:cs="Simplified Arabic"/>
          <w:b/>
          <w:bCs/>
          <w:sz w:val="28"/>
          <w:szCs w:val="28"/>
          <w:rtl/>
          <w:lang w:bidi="ar-EG"/>
        </w:rPr>
        <w:t>التوصيات</w:t>
      </w:r>
    </w:p>
    <w:p w14:paraId="13935192" w14:textId="710CFE41" w:rsidR="00054790" w:rsidRDefault="000876D3" w:rsidP="000069E3">
      <w:pPr>
        <w:pStyle w:val="ListParagraph"/>
        <w:bidi/>
        <w:spacing w:after="0" w:line="240" w:lineRule="auto"/>
        <w:ind w:left="360"/>
        <w:jc w:val="both"/>
        <w:rPr>
          <w:rFonts w:ascii="Simplified Arabic" w:hAnsi="Simplified Arabic" w:cs="Simplified Arabic"/>
          <w:b/>
          <w:bCs/>
          <w:sz w:val="26"/>
          <w:szCs w:val="26"/>
          <w:rtl/>
          <w:lang w:bidi="ar-EG"/>
        </w:rPr>
      </w:pPr>
      <w:r w:rsidRPr="000876D3">
        <w:rPr>
          <w:rFonts w:ascii="Simplified Arabic" w:hAnsi="Simplified Arabic" w:cs="Simplified Arabic" w:hint="cs"/>
          <w:b/>
          <w:bCs/>
          <w:sz w:val="26"/>
          <w:szCs w:val="26"/>
          <w:rtl/>
          <w:lang w:bidi="ar-EG"/>
        </w:rPr>
        <w:t>من خلال الدراسة النظرية والميدانية يُمكن للباحث تلخيص أهم نتائج الدراسة كما</w:t>
      </w:r>
      <w:r w:rsidR="00F03E2E">
        <w:rPr>
          <w:rFonts w:ascii="Simplified Arabic" w:hAnsi="Simplified Arabic" w:cs="Simplified Arabic" w:hint="cs"/>
          <w:b/>
          <w:bCs/>
          <w:sz w:val="26"/>
          <w:szCs w:val="26"/>
          <w:rtl/>
          <w:lang w:bidi="ar-EG"/>
        </w:rPr>
        <w:t xml:space="preserve"> </w:t>
      </w:r>
      <w:r w:rsidR="00F03E2E" w:rsidRPr="000876D3">
        <w:rPr>
          <w:rFonts w:ascii="Simplified Arabic" w:hAnsi="Simplified Arabic" w:cs="Simplified Arabic" w:hint="cs"/>
          <w:b/>
          <w:bCs/>
          <w:sz w:val="26"/>
          <w:szCs w:val="26"/>
          <w:rtl/>
          <w:lang w:bidi="ar-EG"/>
        </w:rPr>
        <w:t>يلي:</w:t>
      </w:r>
    </w:p>
    <w:p w14:paraId="43540440" w14:textId="136C0CD9" w:rsidR="00721935" w:rsidRPr="001B2449" w:rsidRDefault="000876D3" w:rsidP="000069E3">
      <w:pPr>
        <w:pStyle w:val="ListParagraph"/>
        <w:numPr>
          <w:ilvl w:val="0"/>
          <w:numId w:val="10"/>
        </w:numPr>
        <w:bidi/>
        <w:spacing w:after="0" w:line="240" w:lineRule="auto"/>
        <w:jc w:val="both"/>
        <w:rPr>
          <w:rFonts w:ascii="Simplified Arabic" w:hAnsi="Simplified Arabic" w:cs="Simplified Arabic"/>
          <w:b/>
          <w:bCs/>
          <w:sz w:val="26"/>
          <w:szCs w:val="26"/>
          <w:lang w:bidi="ar-EG"/>
        </w:rPr>
      </w:pPr>
      <w:r w:rsidRPr="001B2449">
        <w:rPr>
          <w:rFonts w:ascii="Simplified Arabic" w:eastAsia="Calibri" w:hAnsi="Simplified Arabic" w:cs="Simplified Arabic" w:hint="cs"/>
          <w:b/>
          <w:bCs/>
          <w:sz w:val="26"/>
          <w:szCs w:val="26"/>
          <w:rtl/>
          <w:lang w:bidi="ar-EG"/>
        </w:rPr>
        <w:t xml:space="preserve">ثبتت </w:t>
      </w:r>
      <w:r w:rsidRPr="001B2449">
        <w:rPr>
          <w:rFonts w:ascii="Simplified Arabic" w:eastAsia="Calibri" w:hAnsi="Simplified Arabic" w:cs="Simplified Arabic"/>
          <w:b/>
          <w:bCs/>
          <w:sz w:val="26"/>
          <w:szCs w:val="26"/>
          <w:rtl/>
          <w:lang w:bidi="ar-EG"/>
        </w:rPr>
        <w:t>صحة الفرض الرئيسي الأول</w:t>
      </w:r>
      <w:r w:rsidRPr="001B2449">
        <w:rPr>
          <w:rFonts w:ascii="Simplified Arabic" w:eastAsia="Calibri" w:hAnsi="Simplified Arabic" w:cs="Simplified Arabic"/>
          <w:sz w:val="26"/>
          <w:szCs w:val="26"/>
          <w:rtl/>
          <w:lang w:bidi="ar-EG"/>
        </w:rPr>
        <w:t xml:space="preserve"> القائل "</w:t>
      </w:r>
      <w:r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يوجد</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أثر</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إيجابي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ذو</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دلالة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إحصائية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لأبعاد</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ممارسات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إدارة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الموارد</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البشرية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الاستراتيجية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علي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البراعة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التنظيمية ،</w:t>
      </w:r>
      <w:r w:rsidRPr="001B2449">
        <w:rPr>
          <w:rFonts w:ascii="Simplified Arabic" w:hAnsi="Simplified Arabic" w:cs="Simplified Arabic" w:hint="cs"/>
          <w:sz w:val="26"/>
          <w:szCs w:val="26"/>
          <w:rtl/>
          <w:lang w:bidi="ar-EG"/>
        </w:rPr>
        <w:t xml:space="preserve"> </w:t>
      </w:r>
      <w:r w:rsidR="001B2449" w:rsidRPr="001B2449">
        <w:rPr>
          <w:rFonts w:ascii="Simplified Arabic" w:hAnsi="Simplified Arabic" w:cs="Simplified Arabic" w:hint="cs"/>
          <w:sz w:val="26"/>
          <w:szCs w:val="26"/>
          <w:rtl/>
          <w:lang w:bidi="ar-EG"/>
        </w:rPr>
        <w:t>ويفسر</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الباحث</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تلك</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العلاقة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بين</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ممارسات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ادارة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الموارد</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البشرية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الاستراتيجية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والبراعة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التنظيمية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بانها</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كلما</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اتبعت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الإدارة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ممارسات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استراتيجية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لإدارة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lastRenderedPageBreak/>
        <w:t>العنصر</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البشري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من</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حيث</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استراتيجية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توظيف</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قائمة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علي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اسس</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ومعايير</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عادلة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تعكس</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احتياجات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فعلية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للمنظمة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وقدرات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حقيقية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للمتقدمين</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،واعتمدت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الإدارة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علي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استراتيجية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تدريبية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تلبي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حاجات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العمل</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واهتمت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بإكساب</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العاملين</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مهارات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تمكنهم</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من</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شغل</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وظائف</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اعلي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مستقبلا</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عبر</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التطوير</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واتبعت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الإدارة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استراتيجية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تعويضات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ومكافآت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ملائمة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لبيئة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العمل</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وقدرات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العاملين،</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واستخدمت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الإدارة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استراتيجية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منصفة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لتقييم</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أداء</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العاملين</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قائمة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علي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أسس</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موضوعية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،كلما</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ادي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ذلك</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تحقيق</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البراعة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التنظيمية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من</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حيث</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إعطاء</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قدرة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اعلي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للمنظمة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والعاملين</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علي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استغلال</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المهارات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والقدرات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الحالية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بشكل</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فعال</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بالإضافة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الا</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استكشاف</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مهارات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وقدرات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جديدة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وكذلك</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احداث</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توازن</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بين</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استغلال</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القدرات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الحالية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واستكشاف</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قدرات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جديدة</w:t>
      </w:r>
      <w:r w:rsidR="001B2449" w:rsidRPr="001B2449">
        <w:rPr>
          <w:rFonts w:ascii="Simplified Arabic" w:hAnsi="Simplified Arabic" w:cs="Simplified Arabic"/>
          <w:sz w:val="26"/>
          <w:szCs w:val="26"/>
          <w:rtl/>
          <w:lang w:bidi="ar-EG"/>
        </w:rPr>
        <w:t>.</w:t>
      </w:r>
    </w:p>
    <w:p w14:paraId="282BA19F" w14:textId="5DABE48D" w:rsidR="00545DB3" w:rsidRDefault="00054790" w:rsidP="000069E3">
      <w:pPr>
        <w:pStyle w:val="ListParagraph"/>
        <w:numPr>
          <w:ilvl w:val="0"/>
          <w:numId w:val="10"/>
        </w:numPr>
        <w:bidi/>
        <w:spacing w:after="0" w:line="240" w:lineRule="auto"/>
        <w:jc w:val="both"/>
        <w:rPr>
          <w:rFonts w:ascii="Simplified Arabic" w:hAnsi="Simplified Arabic" w:cs="Simplified Arabic"/>
          <w:sz w:val="26"/>
          <w:szCs w:val="26"/>
          <w:lang w:bidi="ar-EG"/>
        </w:rPr>
      </w:pPr>
      <w:r w:rsidRPr="00054790">
        <w:rPr>
          <w:rFonts w:ascii="Simplified Arabic" w:eastAsia="Times New Roman" w:hAnsi="Simplified Arabic" w:cs="Simplified Arabic" w:hint="cs"/>
          <w:b/>
          <w:bCs/>
          <w:sz w:val="26"/>
          <w:szCs w:val="26"/>
          <w:rtl/>
          <w:lang w:bidi="ar-EG"/>
        </w:rPr>
        <w:t xml:space="preserve">ثبتت </w:t>
      </w:r>
      <w:r w:rsidRPr="00054790">
        <w:rPr>
          <w:rFonts w:ascii="Simplified Arabic" w:eastAsia="Times New Roman" w:hAnsi="Simplified Arabic" w:cs="Simplified Arabic"/>
          <w:b/>
          <w:bCs/>
          <w:sz w:val="26"/>
          <w:szCs w:val="26"/>
          <w:rtl/>
          <w:lang w:bidi="ar-EG"/>
        </w:rPr>
        <w:t>صحة الفرض الرئيسي الثاني</w:t>
      </w:r>
      <w:r w:rsidRPr="00054790">
        <w:rPr>
          <w:rFonts w:ascii="Simplified Arabic" w:eastAsia="Times New Roman" w:hAnsi="Simplified Arabic" w:cs="Simplified Arabic"/>
          <w:sz w:val="26"/>
          <w:szCs w:val="26"/>
          <w:rtl/>
          <w:lang w:bidi="ar-EG"/>
        </w:rPr>
        <w:t xml:space="preserve"> والقائل</w:t>
      </w:r>
      <w:r w:rsidRPr="00054790">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يوجد</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اختلافات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ذات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دلالة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إحصائية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في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إدراك</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المستقصي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منهم</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لأبعاد</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ممارسات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إدارة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الموارد</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البشرية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الاستراتيجية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فيما</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يتعلق</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بالمتغيرات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التالية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النوع،</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العمر،</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المؤهل</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العلمي،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الدرجة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الوظيفية،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عدد</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سنوات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الخدمة،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البنك</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الذي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يعمل</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فيه</w:t>
      </w:r>
      <w:r w:rsidR="001B2449" w:rsidRPr="001B2449">
        <w:rPr>
          <w:rFonts w:ascii="Simplified Arabic" w:hAnsi="Simplified Arabic" w:cs="Simplified Arabic"/>
          <w:sz w:val="26"/>
          <w:szCs w:val="26"/>
          <w:rtl/>
          <w:lang w:bidi="ar-EG"/>
        </w:rPr>
        <w:t>).</w:t>
      </w:r>
    </w:p>
    <w:p w14:paraId="0D47251A" w14:textId="12583C5A" w:rsidR="004D78B4" w:rsidRPr="00D25154" w:rsidRDefault="00545DB3" w:rsidP="000069E3">
      <w:pPr>
        <w:pStyle w:val="ListParagraph"/>
        <w:numPr>
          <w:ilvl w:val="0"/>
          <w:numId w:val="6"/>
        </w:numPr>
        <w:bidi/>
        <w:spacing w:after="0" w:line="240" w:lineRule="auto"/>
        <w:jc w:val="both"/>
        <w:rPr>
          <w:rFonts w:ascii="Simplified Arabic" w:hAnsi="Simplified Arabic" w:cs="Simplified Arabic"/>
          <w:sz w:val="32"/>
          <w:szCs w:val="32"/>
          <w:lang w:bidi="ar-EG"/>
        </w:rPr>
      </w:pPr>
      <w:r w:rsidRPr="001567C0">
        <w:rPr>
          <w:rFonts w:ascii="Simplified Arabic" w:eastAsia="Times New Roman" w:hAnsi="Simplified Arabic" w:cs="Simplified Arabic" w:hint="cs"/>
          <w:b/>
          <w:bCs/>
          <w:sz w:val="26"/>
          <w:szCs w:val="26"/>
          <w:rtl/>
          <w:lang w:bidi="ar-EG"/>
        </w:rPr>
        <w:t xml:space="preserve">ثبتت </w:t>
      </w:r>
      <w:r w:rsidRPr="001567C0">
        <w:rPr>
          <w:rFonts w:ascii="Simplified Arabic" w:eastAsia="Times New Roman" w:hAnsi="Simplified Arabic" w:cs="Simplified Arabic"/>
          <w:b/>
          <w:bCs/>
          <w:sz w:val="26"/>
          <w:szCs w:val="26"/>
          <w:rtl/>
          <w:lang w:bidi="ar-EG"/>
        </w:rPr>
        <w:t>صحة الفرض الرئيسي الثالث</w:t>
      </w:r>
      <w:r w:rsidRPr="001567C0">
        <w:rPr>
          <w:rFonts w:ascii="Simplified Arabic" w:eastAsia="Times New Roman" w:hAnsi="Simplified Arabic" w:cs="Simplified Arabic"/>
          <w:sz w:val="26"/>
          <w:szCs w:val="26"/>
          <w:rtl/>
          <w:lang w:bidi="ar-EG"/>
        </w:rPr>
        <w:t xml:space="preserve"> والقائل</w:t>
      </w:r>
      <w:r w:rsidRPr="001567C0">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يوجد</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اختلافات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ذات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دلالة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إحصائية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في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إدراك</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المستقصي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منهم</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لأبعاد</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البراعة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التنظيمية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فيما</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يتعلق</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بالمتغيرات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التالية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النوع،</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السن،</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المؤهل</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العلمي،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الدرجة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الوظيفية،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عدد</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سنوات</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الخدمة،</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البنك</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الذي</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يعمل</w:t>
      </w:r>
      <w:r w:rsidR="001B2449" w:rsidRPr="001B2449">
        <w:rPr>
          <w:rFonts w:ascii="Simplified Arabic" w:hAnsi="Simplified Arabic" w:cs="Simplified Arabic"/>
          <w:sz w:val="26"/>
          <w:szCs w:val="26"/>
          <w:rtl/>
          <w:lang w:bidi="ar-EG"/>
        </w:rPr>
        <w:t xml:space="preserve"> </w:t>
      </w:r>
      <w:r w:rsidR="001B2449" w:rsidRPr="001B2449">
        <w:rPr>
          <w:rFonts w:ascii="Simplified Arabic" w:hAnsi="Simplified Arabic" w:cs="Simplified Arabic" w:hint="cs"/>
          <w:sz w:val="26"/>
          <w:szCs w:val="26"/>
          <w:rtl/>
          <w:lang w:bidi="ar-EG"/>
        </w:rPr>
        <w:t>فيه</w:t>
      </w:r>
      <w:r w:rsidR="001B2449" w:rsidRPr="001B2449">
        <w:rPr>
          <w:rFonts w:ascii="Simplified Arabic" w:hAnsi="Simplified Arabic" w:cs="Simplified Arabic"/>
          <w:sz w:val="26"/>
          <w:szCs w:val="26"/>
          <w:rtl/>
          <w:lang w:bidi="ar-EG"/>
        </w:rPr>
        <w:t>).</w:t>
      </w:r>
      <w:r w:rsidR="001B2449">
        <w:rPr>
          <w:rFonts w:ascii="Simplified Arabic" w:hAnsi="Simplified Arabic" w:cs="Simplified Arabic" w:hint="cs"/>
          <w:sz w:val="32"/>
          <w:szCs w:val="32"/>
          <w:rtl/>
          <w:lang w:bidi="ar-EG"/>
        </w:rPr>
        <w:t xml:space="preserve"> </w:t>
      </w:r>
    </w:p>
    <w:p w14:paraId="7D671528" w14:textId="77777777" w:rsidR="000876D3" w:rsidRPr="00D93973" w:rsidRDefault="0073250C" w:rsidP="000069E3">
      <w:pPr>
        <w:pStyle w:val="ListParagraph"/>
        <w:numPr>
          <w:ilvl w:val="0"/>
          <w:numId w:val="11"/>
        </w:numPr>
        <w:bidi/>
        <w:spacing w:after="0" w:line="240" w:lineRule="auto"/>
        <w:jc w:val="both"/>
        <w:rPr>
          <w:rFonts w:ascii="Simplified Arabic" w:hAnsi="Simplified Arabic" w:cs="Simplified Arabic"/>
          <w:sz w:val="28"/>
          <w:szCs w:val="28"/>
          <w:rtl/>
          <w:lang w:bidi="ar-EG"/>
        </w:rPr>
      </w:pPr>
      <w:r w:rsidRPr="00D93973">
        <w:rPr>
          <w:rFonts w:ascii="Simplified Arabic" w:hAnsi="Simplified Arabic" w:cs="Simplified Arabic" w:hint="cs"/>
          <w:b/>
          <w:bCs/>
          <w:sz w:val="28"/>
          <w:szCs w:val="28"/>
          <w:rtl/>
          <w:lang w:bidi="ar-EG"/>
        </w:rPr>
        <w:t>توصيات الدراسة</w:t>
      </w:r>
    </w:p>
    <w:p w14:paraId="76A3A101" w14:textId="14736A2E" w:rsidR="0073250C" w:rsidRPr="0073250C" w:rsidRDefault="0073250C" w:rsidP="000069E3">
      <w:pPr>
        <w:pStyle w:val="ListParagraph"/>
        <w:bidi/>
        <w:spacing w:after="0" w:line="240" w:lineRule="auto"/>
        <w:ind w:left="360"/>
        <w:jc w:val="both"/>
        <w:rPr>
          <w:rFonts w:ascii="Simplified Arabic" w:hAnsi="Simplified Arabic" w:cs="Simplified Arabic"/>
          <w:b/>
          <w:bCs/>
          <w:sz w:val="26"/>
          <w:szCs w:val="26"/>
          <w:lang w:bidi="ar-EG"/>
        </w:rPr>
      </w:pPr>
      <w:r w:rsidRPr="0073250C">
        <w:rPr>
          <w:rFonts w:ascii="Simplified Arabic" w:hAnsi="Simplified Arabic" w:cs="Simplified Arabic" w:hint="cs"/>
          <w:b/>
          <w:bCs/>
          <w:sz w:val="26"/>
          <w:szCs w:val="26"/>
          <w:rtl/>
          <w:lang w:bidi="ar-EG"/>
        </w:rPr>
        <w:t xml:space="preserve">بناء على نتائج الدراسة يمكن اقتراح عدد من </w:t>
      </w:r>
      <w:r w:rsidR="00F03E2E" w:rsidRPr="0073250C">
        <w:rPr>
          <w:rFonts w:ascii="Simplified Arabic" w:hAnsi="Simplified Arabic" w:cs="Simplified Arabic" w:hint="cs"/>
          <w:b/>
          <w:bCs/>
          <w:sz w:val="26"/>
          <w:szCs w:val="26"/>
          <w:rtl/>
          <w:lang w:bidi="ar-EG"/>
        </w:rPr>
        <w:t>التوصيات:</w:t>
      </w:r>
    </w:p>
    <w:p w14:paraId="03EE9B9D" w14:textId="2733DE8D" w:rsidR="001B2449" w:rsidRDefault="001B2449" w:rsidP="000069E3">
      <w:pPr>
        <w:pStyle w:val="ListParagraph"/>
        <w:numPr>
          <w:ilvl w:val="0"/>
          <w:numId w:val="4"/>
        </w:numPr>
        <w:bidi/>
        <w:spacing w:after="0" w:line="240" w:lineRule="auto"/>
        <w:ind w:right="-284"/>
        <w:jc w:val="both"/>
        <w:rPr>
          <w:rFonts w:ascii="Simplified Arabic" w:hAnsi="Simplified Arabic" w:cs="Simplified Arabic"/>
          <w:sz w:val="26"/>
          <w:szCs w:val="26"/>
          <w:lang w:bidi="ar-EG"/>
        </w:rPr>
      </w:pPr>
      <w:r w:rsidRPr="001B2449">
        <w:rPr>
          <w:rFonts w:ascii="Simplified Arabic" w:hAnsi="Simplified Arabic" w:cs="Simplified Arabic" w:hint="cs"/>
          <w:i/>
          <w:sz w:val="26"/>
          <w:szCs w:val="26"/>
          <w:rtl/>
          <w:lang w:bidi="ar-EG"/>
        </w:rPr>
        <w:t>ضرورة</w:t>
      </w:r>
      <w:r w:rsidRPr="001B2449">
        <w:rPr>
          <w:rFonts w:ascii="Simplified Arabic" w:hAnsi="Simplified Arabic" w:cs="Simplified Arabic"/>
          <w:i/>
          <w:sz w:val="26"/>
          <w:szCs w:val="26"/>
          <w:rtl/>
          <w:lang w:bidi="ar-EG"/>
        </w:rPr>
        <w:t xml:space="preserve"> </w:t>
      </w:r>
      <w:r w:rsidRPr="001B2449">
        <w:rPr>
          <w:rFonts w:ascii="Simplified Arabic" w:hAnsi="Simplified Arabic" w:cs="Simplified Arabic" w:hint="cs"/>
          <w:i/>
          <w:sz w:val="26"/>
          <w:szCs w:val="26"/>
          <w:rtl/>
          <w:lang w:bidi="ar-EG"/>
        </w:rPr>
        <w:t>توسيع</w:t>
      </w:r>
      <w:r w:rsidRPr="001B2449">
        <w:rPr>
          <w:rFonts w:ascii="Simplified Arabic" w:hAnsi="Simplified Arabic" w:cs="Simplified Arabic"/>
          <w:i/>
          <w:sz w:val="26"/>
          <w:szCs w:val="26"/>
          <w:rtl/>
          <w:lang w:bidi="ar-EG"/>
        </w:rPr>
        <w:t xml:space="preserve"> </w:t>
      </w:r>
      <w:r w:rsidRPr="001B2449">
        <w:rPr>
          <w:rFonts w:ascii="Simplified Arabic" w:hAnsi="Simplified Arabic" w:cs="Simplified Arabic" w:hint="cs"/>
          <w:i/>
          <w:sz w:val="26"/>
          <w:szCs w:val="26"/>
          <w:rtl/>
          <w:lang w:bidi="ar-EG"/>
        </w:rPr>
        <w:t>دائرة</w:t>
      </w:r>
      <w:r w:rsidRPr="001B2449">
        <w:rPr>
          <w:rFonts w:ascii="Simplified Arabic" w:hAnsi="Simplified Arabic" w:cs="Simplified Arabic"/>
          <w:i/>
          <w:sz w:val="26"/>
          <w:szCs w:val="26"/>
          <w:rtl/>
          <w:lang w:bidi="ar-EG"/>
        </w:rPr>
        <w:t xml:space="preserve"> </w:t>
      </w:r>
      <w:r w:rsidRPr="001B2449">
        <w:rPr>
          <w:rFonts w:ascii="Simplified Arabic" w:hAnsi="Simplified Arabic" w:cs="Simplified Arabic" w:hint="cs"/>
          <w:i/>
          <w:sz w:val="26"/>
          <w:szCs w:val="26"/>
          <w:rtl/>
          <w:lang w:bidi="ar-EG"/>
        </w:rPr>
        <w:t>جذب</w:t>
      </w:r>
      <w:r w:rsidRPr="001B2449">
        <w:rPr>
          <w:rFonts w:ascii="Simplified Arabic" w:hAnsi="Simplified Arabic" w:cs="Simplified Arabic"/>
          <w:i/>
          <w:sz w:val="26"/>
          <w:szCs w:val="26"/>
          <w:rtl/>
          <w:lang w:bidi="ar-EG"/>
        </w:rPr>
        <w:t xml:space="preserve"> </w:t>
      </w:r>
      <w:r w:rsidRPr="001B2449">
        <w:rPr>
          <w:rFonts w:ascii="Simplified Arabic" w:hAnsi="Simplified Arabic" w:cs="Simplified Arabic" w:hint="cs"/>
          <w:i/>
          <w:sz w:val="26"/>
          <w:szCs w:val="26"/>
          <w:rtl/>
          <w:lang w:bidi="ar-EG"/>
        </w:rPr>
        <w:t>الموارد</w:t>
      </w:r>
      <w:r w:rsidRPr="001B2449">
        <w:rPr>
          <w:rFonts w:ascii="Simplified Arabic" w:hAnsi="Simplified Arabic" w:cs="Simplified Arabic"/>
          <w:i/>
          <w:sz w:val="26"/>
          <w:szCs w:val="26"/>
          <w:rtl/>
          <w:lang w:bidi="ar-EG"/>
        </w:rPr>
        <w:t xml:space="preserve"> </w:t>
      </w:r>
      <w:r w:rsidRPr="001B2449">
        <w:rPr>
          <w:rFonts w:ascii="Simplified Arabic" w:hAnsi="Simplified Arabic" w:cs="Simplified Arabic" w:hint="cs"/>
          <w:i/>
          <w:sz w:val="26"/>
          <w:szCs w:val="26"/>
          <w:rtl/>
          <w:lang w:bidi="ar-EG"/>
        </w:rPr>
        <w:t>البشرية</w:t>
      </w:r>
      <w:r w:rsidRPr="001B2449">
        <w:rPr>
          <w:rFonts w:ascii="Simplified Arabic" w:hAnsi="Simplified Arabic" w:cs="Simplified Arabic"/>
          <w:i/>
          <w:sz w:val="26"/>
          <w:szCs w:val="26"/>
          <w:rtl/>
          <w:lang w:bidi="ar-EG"/>
        </w:rPr>
        <w:t xml:space="preserve"> </w:t>
      </w:r>
      <w:r w:rsidRPr="001B2449">
        <w:rPr>
          <w:rFonts w:ascii="Simplified Arabic" w:hAnsi="Simplified Arabic" w:cs="Simplified Arabic" w:hint="cs"/>
          <w:i/>
          <w:sz w:val="26"/>
          <w:szCs w:val="26"/>
          <w:rtl/>
          <w:lang w:bidi="ar-EG"/>
        </w:rPr>
        <w:t>داخليا</w:t>
      </w:r>
      <w:r w:rsidRPr="001B2449">
        <w:rPr>
          <w:rFonts w:ascii="Simplified Arabic" w:hAnsi="Simplified Arabic" w:cs="Simplified Arabic"/>
          <w:i/>
          <w:sz w:val="26"/>
          <w:szCs w:val="26"/>
          <w:rtl/>
          <w:lang w:bidi="ar-EG"/>
        </w:rPr>
        <w:t xml:space="preserve"> </w:t>
      </w:r>
      <w:r w:rsidRPr="001B2449">
        <w:rPr>
          <w:rFonts w:ascii="Simplified Arabic" w:hAnsi="Simplified Arabic" w:cs="Simplified Arabic" w:hint="cs"/>
          <w:i/>
          <w:sz w:val="26"/>
          <w:szCs w:val="26"/>
          <w:rtl/>
          <w:lang w:bidi="ar-EG"/>
        </w:rPr>
        <w:t>وخارجيا</w:t>
      </w:r>
      <w:r w:rsidRPr="001B2449">
        <w:rPr>
          <w:rFonts w:ascii="Simplified Arabic" w:hAnsi="Simplified Arabic" w:cs="Simplified Arabic"/>
          <w:i/>
          <w:sz w:val="26"/>
          <w:szCs w:val="26"/>
          <w:rtl/>
          <w:lang w:bidi="ar-EG"/>
        </w:rPr>
        <w:t xml:space="preserve"> </w:t>
      </w:r>
      <w:r w:rsidRPr="001B2449">
        <w:rPr>
          <w:rFonts w:ascii="Simplified Arabic" w:hAnsi="Simplified Arabic" w:cs="Simplified Arabic" w:hint="cs"/>
          <w:i/>
          <w:sz w:val="26"/>
          <w:szCs w:val="26"/>
          <w:rtl/>
          <w:lang w:bidi="ar-EG"/>
        </w:rPr>
        <w:t>وتشجيع</w:t>
      </w:r>
      <w:r w:rsidRPr="001B2449">
        <w:rPr>
          <w:rFonts w:ascii="Simplified Arabic" w:hAnsi="Simplified Arabic" w:cs="Simplified Arabic"/>
          <w:i/>
          <w:sz w:val="26"/>
          <w:szCs w:val="26"/>
          <w:rtl/>
          <w:lang w:bidi="ar-EG"/>
        </w:rPr>
        <w:t xml:space="preserve"> </w:t>
      </w:r>
      <w:r w:rsidRPr="001B2449">
        <w:rPr>
          <w:rFonts w:ascii="Simplified Arabic" w:hAnsi="Simplified Arabic" w:cs="Simplified Arabic" w:hint="cs"/>
          <w:i/>
          <w:sz w:val="26"/>
          <w:szCs w:val="26"/>
          <w:rtl/>
          <w:lang w:bidi="ar-EG"/>
        </w:rPr>
        <w:t>القوة</w:t>
      </w:r>
      <w:r w:rsidRPr="001B2449">
        <w:rPr>
          <w:rFonts w:ascii="Simplified Arabic" w:hAnsi="Simplified Arabic" w:cs="Simplified Arabic"/>
          <w:i/>
          <w:sz w:val="26"/>
          <w:szCs w:val="26"/>
          <w:rtl/>
          <w:lang w:bidi="ar-EG"/>
        </w:rPr>
        <w:t xml:space="preserve"> </w:t>
      </w:r>
      <w:r w:rsidRPr="001B2449">
        <w:rPr>
          <w:rFonts w:ascii="Simplified Arabic" w:hAnsi="Simplified Arabic" w:cs="Simplified Arabic" w:hint="cs"/>
          <w:i/>
          <w:sz w:val="26"/>
          <w:szCs w:val="26"/>
          <w:rtl/>
          <w:lang w:bidi="ar-EG"/>
        </w:rPr>
        <w:t>البشرية</w:t>
      </w:r>
      <w:r w:rsidRPr="001B2449">
        <w:rPr>
          <w:rFonts w:ascii="Simplified Arabic" w:hAnsi="Simplified Arabic" w:cs="Simplified Arabic"/>
          <w:i/>
          <w:sz w:val="26"/>
          <w:szCs w:val="26"/>
          <w:rtl/>
          <w:lang w:bidi="ar-EG"/>
        </w:rPr>
        <w:t xml:space="preserve"> </w:t>
      </w:r>
      <w:r w:rsidRPr="001B2449">
        <w:rPr>
          <w:rFonts w:ascii="Simplified Arabic" w:hAnsi="Simplified Arabic" w:cs="Simplified Arabic" w:hint="cs"/>
          <w:i/>
          <w:sz w:val="26"/>
          <w:szCs w:val="26"/>
          <w:rtl/>
          <w:lang w:bidi="ar-EG"/>
        </w:rPr>
        <w:t>المناسبة</w:t>
      </w:r>
      <w:r w:rsidRPr="001B2449">
        <w:rPr>
          <w:rFonts w:ascii="Simplified Arabic" w:hAnsi="Simplified Arabic" w:cs="Simplified Arabic"/>
          <w:i/>
          <w:sz w:val="26"/>
          <w:szCs w:val="26"/>
          <w:rtl/>
          <w:lang w:bidi="ar-EG"/>
        </w:rPr>
        <w:t xml:space="preserve"> </w:t>
      </w:r>
      <w:r w:rsidRPr="001B2449">
        <w:rPr>
          <w:rFonts w:ascii="Simplified Arabic" w:hAnsi="Simplified Arabic" w:cs="Simplified Arabic" w:hint="cs"/>
          <w:i/>
          <w:sz w:val="26"/>
          <w:szCs w:val="26"/>
          <w:rtl/>
          <w:lang w:bidi="ar-EG"/>
        </w:rPr>
        <w:t>للالتحاق</w:t>
      </w:r>
      <w:r w:rsidRPr="001B2449">
        <w:rPr>
          <w:rFonts w:ascii="Simplified Arabic" w:hAnsi="Simplified Arabic" w:cs="Simplified Arabic"/>
          <w:i/>
          <w:sz w:val="26"/>
          <w:szCs w:val="26"/>
          <w:rtl/>
          <w:lang w:bidi="ar-EG"/>
        </w:rPr>
        <w:t xml:space="preserve"> </w:t>
      </w:r>
      <w:r w:rsidRPr="001B2449">
        <w:rPr>
          <w:rFonts w:ascii="Simplified Arabic" w:hAnsi="Simplified Arabic" w:cs="Simplified Arabic" w:hint="cs"/>
          <w:i/>
          <w:sz w:val="26"/>
          <w:szCs w:val="26"/>
          <w:rtl/>
          <w:lang w:bidi="ar-EG"/>
        </w:rPr>
        <w:t>بالمنظمة</w:t>
      </w:r>
      <w:r>
        <w:rPr>
          <w:rFonts w:ascii="Simplified Arabic" w:hAnsi="Simplified Arabic" w:cs="Simplified Arabic" w:hint="cs"/>
          <w:i/>
          <w:sz w:val="26"/>
          <w:szCs w:val="26"/>
          <w:rtl/>
          <w:lang w:bidi="ar-EG"/>
        </w:rPr>
        <w:t xml:space="preserve"> وذلك من خلال </w:t>
      </w:r>
      <w:r w:rsidRPr="001B2449">
        <w:rPr>
          <w:rFonts w:ascii="Simplified Arabic" w:hAnsi="Simplified Arabic" w:cs="Simplified Arabic" w:hint="cs"/>
          <w:sz w:val="26"/>
          <w:szCs w:val="26"/>
          <w:rtl/>
          <w:lang w:bidi="ar-EG"/>
        </w:rPr>
        <w:t>الاعتماد</w:t>
      </w:r>
      <w:r w:rsidRPr="001B2449">
        <w:rPr>
          <w:rFonts w:ascii="Simplified Arabic" w:hAnsi="Simplified Arabic" w:cs="Simplified Arabic"/>
          <w:sz w:val="26"/>
          <w:szCs w:val="26"/>
          <w:rtl/>
          <w:lang w:bidi="ar-EG"/>
        </w:rPr>
        <w:t xml:space="preserve"> </w:t>
      </w:r>
      <w:proofErr w:type="gramStart"/>
      <w:r w:rsidRPr="001B2449">
        <w:rPr>
          <w:rFonts w:ascii="Simplified Arabic" w:hAnsi="Simplified Arabic" w:cs="Simplified Arabic" w:hint="cs"/>
          <w:sz w:val="26"/>
          <w:szCs w:val="26"/>
          <w:rtl/>
          <w:lang w:bidi="ar-EG"/>
        </w:rPr>
        <w:t>علي</w:t>
      </w:r>
      <w:proofErr w:type="gramEnd"/>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أساليب</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متعددة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لاستقطاب</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عدد</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اكبر</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من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العناصر</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البشرية</w:t>
      </w:r>
      <w:r w:rsidRPr="001B2449">
        <w:rPr>
          <w:rFonts w:ascii="Simplified Arabic" w:hAnsi="Simplified Arabic" w:cs="Simplified Arabic"/>
          <w:sz w:val="26"/>
          <w:szCs w:val="26"/>
          <w:rtl/>
          <w:lang w:bidi="ar-EG"/>
        </w:rPr>
        <w:t>.</w:t>
      </w:r>
    </w:p>
    <w:p w14:paraId="03F03F45" w14:textId="6746354D" w:rsidR="001B2449" w:rsidRDefault="001B2449" w:rsidP="000069E3">
      <w:pPr>
        <w:pStyle w:val="ListParagraph"/>
        <w:numPr>
          <w:ilvl w:val="0"/>
          <w:numId w:val="4"/>
        </w:numPr>
        <w:bidi/>
        <w:spacing w:after="0" w:line="240" w:lineRule="auto"/>
        <w:ind w:right="-284"/>
        <w:jc w:val="both"/>
        <w:rPr>
          <w:rFonts w:ascii="Simplified Arabic" w:hAnsi="Simplified Arabic" w:cs="Simplified Arabic"/>
          <w:sz w:val="26"/>
          <w:szCs w:val="26"/>
          <w:lang w:bidi="ar-EG"/>
        </w:rPr>
      </w:pPr>
      <w:r w:rsidRPr="001B2449">
        <w:rPr>
          <w:rFonts w:ascii="Simplified Arabic" w:hAnsi="Simplified Arabic" w:cs="Simplified Arabic" w:hint="cs"/>
          <w:sz w:val="26"/>
          <w:szCs w:val="26"/>
          <w:rtl/>
          <w:lang w:bidi="ar-EG"/>
        </w:rPr>
        <w:t>اتباع</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معايير</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تضمن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انتقاء</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الأكثر</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ملاءمة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بين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مجموعة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من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المتقدمين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لشغل</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وظيفة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معينة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في</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منظمة</w:t>
      </w:r>
      <w:r>
        <w:rPr>
          <w:rFonts w:ascii="Simplified Arabic" w:hAnsi="Simplified Arabic" w:cs="Simplified Arabic" w:hint="cs"/>
          <w:sz w:val="26"/>
          <w:szCs w:val="26"/>
          <w:rtl/>
          <w:lang w:bidi="ar-EG"/>
        </w:rPr>
        <w:t xml:space="preserve"> من خلال</w:t>
      </w:r>
      <w:r w:rsidRPr="001B2449">
        <w:rPr>
          <w:rFonts w:hint="cs"/>
          <w:rtl/>
        </w:rPr>
        <w:t xml:space="preserve"> </w:t>
      </w:r>
      <w:r w:rsidRPr="001B2449">
        <w:rPr>
          <w:rFonts w:ascii="Simplified Arabic" w:hAnsi="Simplified Arabic" w:cs="Simplified Arabic" w:hint="cs"/>
          <w:sz w:val="26"/>
          <w:szCs w:val="26"/>
          <w:rtl/>
          <w:lang w:bidi="ar-EG"/>
        </w:rPr>
        <w:t>وضع</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معايير</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صارمة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وموضوعية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كأساس</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للاختيار</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تتناسب</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مع</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احتياجات</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واهداف</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المنظمة</w:t>
      </w:r>
      <w:r w:rsidRPr="001B2449">
        <w:rPr>
          <w:rFonts w:ascii="Simplified Arabic" w:hAnsi="Simplified Arabic" w:cs="Simplified Arabic"/>
          <w:sz w:val="26"/>
          <w:szCs w:val="26"/>
          <w:rtl/>
          <w:lang w:bidi="ar-EG"/>
        </w:rPr>
        <w:t>.</w:t>
      </w:r>
    </w:p>
    <w:p w14:paraId="26DBACD6" w14:textId="2B2BDE36" w:rsidR="001B2449" w:rsidRPr="001B2449" w:rsidRDefault="001B2449" w:rsidP="000069E3">
      <w:pPr>
        <w:pStyle w:val="ListParagraph"/>
        <w:numPr>
          <w:ilvl w:val="0"/>
          <w:numId w:val="4"/>
        </w:numPr>
        <w:bidi/>
        <w:spacing w:after="0" w:line="240" w:lineRule="auto"/>
        <w:ind w:right="-284"/>
        <w:jc w:val="both"/>
        <w:rPr>
          <w:rFonts w:ascii="Simplified Arabic" w:hAnsi="Simplified Arabic" w:cs="Simplified Arabic"/>
          <w:sz w:val="26"/>
          <w:szCs w:val="26"/>
          <w:lang w:bidi="ar-EG"/>
        </w:rPr>
      </w:pPr>
      <w:r w:rsidRPr="001B2449">
        <w:rPr>
          <w:rFonts w:ascii="Simplified Arabic" w:hAnsi="Simplified Arabic" w:cs="Simplified Arabic" w:hint="cs"/>
          <w:sz w:val="26"/>
          <w:szCs w:val="26"/>
          <w:rtl/>
          <w:lang w:bidi="ar-EG"/>
        </w:rPr>
        <w:t>زيادة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الاهتمام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بتدريب</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العناصر</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البشرية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لإعطائهم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القدرة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اللازمة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لأداء</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أعمالهم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بكفاءة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وفاعلية</w:t>
      </w:r>
      <w:r w:rsidRPr="001B2449">
        <w:rPr>
          <w:rFonts w:ascii="Simplified Arabic" w:hAnsi="Simplified Arabic" w:cs="Simplified Arabic"/>
          <w:sz w:val="26"/>
          <w:szCs w:val="26"/>
          <w:rtl/>
          <w:lang w:bidi="ar-EG"/>
        </w:rPr>
        <w:t>.</w:t>
      </w:r>
      <w:r>
        <w:rPr>
          <w:rFonts w:ascii="Simplified Arabic" w:hAnsi="Simplified Arabic" w:cs="Simplified Arabic" w:hint="cs"/>
          <w:sz w:val="26"/>
          <w:szCs w:val="26"/>
          <w:rtl/>
          <w:lang w:bidi="ar-EG"/>
        </w:rPr>
        <w:t xml:space="preserve"> من خلال</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وضع</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خطة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للتدريب</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واضحة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ومعلنة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تشمل</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جميع</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التخصصات</w:t>
      </w:r>
      <w:r>
        <w:rPr>
          <w:rFonts w:ascii="Simplified Arabic" w:hAnsi="Simplified Arabic" w:cs="Simplified Arabic" w:hint="cs"/>
          <w:sz w:val="26"/>
          <w:szCs w:val="26"/>
          <w:rtl/>
          <w:lang w:bidi="ar-EG"/>
        </w:rPr>
        <w:t xml:space="preserve"> و</w:t>
      </w:r>
      <w:r w:rsidRPr="001B2449">
        <w:rPr>
          <w:rFonts w:ascii="Simplified Arabic" w:hAnsi="Simplified Arabic" w:cs="Simplified Arabic" w:hint="cs"/>
          <w:sz w:val="26"/>
          <w:szCs w:val="26"/>
          <w:rtl/>
          <w:lang w:bidi="ar-EG"/>
        </w:rPr>
        <w:t>اعتماد</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الميزانيات</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المالية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اللازمة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لعملية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التدريب</w:t>
      </w:r>
      <w:r w:rsidRPr="001B2449">
        <w:rPr>
          <w:rFonts w:ascii="Simplified Arabic" w:hAnsi="Simplified Arabic" w:cs="Simplified Arabic"/>
          <w:sz w:val="26"/>
          <w:szCs w:val="26"/>
          <w:rtl/>
          <w:lang w:bidi="ar-EG"/>
        </w:rPr>
        <w:t xml:space="preserve"> • </w:t>
      </w:r>
      <w:r w:rsidRPr="001B2449">
        <w:rPr>
          <w:rFonts w:ascii="Simplified Arabic" w:hAnsi="Simplified Arabic" w:cs="Simplified Arabic" w:hint="cs"/>
          <w:sz w:val="26"/>
          <w:szCs w:val="26"/>
          <w:rtl/>
          <w:lang w:bidi="ar-EG"/>
        </w:rPr>
        <w:t>متابعة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وتحديث</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الاحتياجات</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التدريبية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وترجمتها</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في</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برامج</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تدريبية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مرنة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طبقا</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لطبيعة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وبيئة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العمل</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المتغيرة</w:t>
      </w:r>
      <w:r w:rsidRPr="001B2449">
        <w:rPr>
          <w:rFonts w:ascii="Simplified Arabic" w:hAnsi="Simplified Arabic" w:cs="Simplified Arabic"/>
          <w:sz w:val="26"/>
          <w:szCs w:val="26"/>
          <w:rtl/>
          <w:lang w:bidi="ar-EG"/>
        </w:rPr>
        <w:t>.</w:t>
      </w:r>
    </w:p>
    <w:p w14:paraId="24B4BCE0" w14:textId="730501A4" w:rsidR="001B2449" w:rsidRPr="001B2449" w:rsidRDefault="001B2449" w:rsidP="000069E3">
      <w:pPr>
        <w:bidi/>
        <w:spacing w:after="0" w:line="240" w:lineRule="auto"/>
        <w:ind w:left="360"/>
        <w:jc w:val="both"/>
        <w:rPr>
          <w:rFonts w:ascii="Simplified Arabic" w:hAnsi="Simplified Arabic" w:cs="Simplified Arabic"/>
          <w:sz w:val="26"/>
          <w:szCs w:val="26"/>
          <w:rtl/>
          <w:lang w:bidi="ar-EG"/>
        </w:rPr>
      </w:pPr>
      <w:r w:rsidRPr="001B2449">
        <w:rPr>
          <w:rFonts w:ascii="Simplified Arabic" w:eastAsiaTheme="minorEastAsia" w:hAnsi="Simplified Arabic" w:cs="Simplified Arabic" w:hint="cs"/>
          <w:sz w:val="26"/>
          <w:szCs w:val="26"/>
          <w:rtl/>
          <w:lang w:bidi="ar-EG"/>
        </w:rPr>
        <w:t>تزويد</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الموظفين</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بفرصة</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لاكتساب</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المعرفة</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والمهارات</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ومساعدتهم</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على</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امتلاك</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قدرة</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تتجاوز</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ما</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هو</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مطلوب</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للوظيفة</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الحالية</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الي</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ما</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قد</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يشغله</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في</w:t>
      </w:r>
      <w:r w:rsidRPr="001B2449">
        <w:rPr>
          <w:rFonts w:ascii="Simplified Arabic" w:eastAsiaTheme="minorEastAsia" w:hAnsi="Simplified Arabic" w:cs="Simplified Arabic"/>
          <w:sz w:val="26"/>
          <w:szCs w:val="26"/>
          <w:rtl/>
          <w:lang w:bidi="ar-EG"/>
        </w:rPr>
        <w:t xml:space="preserve"> </w:t>
      </w:r>
      <w:r w:rsidRPr="001B2449">
        <w:rPr>
          <w:rFonts w:ascii="Simplified Arabic" w:eastAsiaTheme="minorEastAsia" w:hAnsi="Simplified Arabic" w:cs="Simplified Arabic" w:hint="cs"/>
          <w:sz w:val="26"/>
          <w:szCs w:val="26"/>
          <w:rtl/>
          <w:lang w:bidi="ar-EG"/>
        </w:rPr>
        <w:t>المستقبل من خلال</w:t>
      </w:r>
      <w:r w:rsidRPr="001B2449">
        <w:rPr>
          <w:rFonts w:ascii="Simplified Arabic" w:eastAsiaTheme="minorEastAsia"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اكساب</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العاملين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مهارات</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جديدة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تتعدي</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حدود</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وظائفهم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الحالية</w:t>
      </w:r>
      <w:r w:rsidRPr="001B2449">
        <w:rPr>
          <w:rFonts w:ascii="Simplified Arabic" w:hAnsi="Simplified Arabic" w:cs="Simplified Arabic"/>
          <w:sz w:val="26"/>
          <w:szCs w:val="26"/>
          <w:rtl/>
          <w:lang w:bidi="ar-EG"/>
        </w:rPr>
        <w:t>.</w:t>
      </w:r>
    </w:p>
    <w:p w14:paraId="221CEC5D" w14:textId="7E5D76FF" w:rsidR="001B2449" w:rsidRDefault="001B2449" w:rsidP="000069E3">
      <w:pPr>
        <w:pStyle w:val="ListParagraph"/>
        <w:numPr>
          <w:ilvl w:val="0"/>
          <w:numId w:val="4"/>
        </w:numPr>
        <w:bidi/>
        <w:spacing w:after="0" w:line="240" w:lineRule="auto"/>
        <w:jc w:val="both"/>
        <w:rPr>
          <w:rFonts w:ascii="Simplified Arabic" w:hAnsi="Simplified Arabic" w:cs="Simplified Arabic"/>
          <w:sz w:val="26"/>
          <w:szCs w:val="26"/>
          <w:lang w:bidi="ar-EG"/>
        </w:rPr>
      </w:pPr>
      <w:r w:rsidRPr="001B2449">
        <w:rPr>
          <w:rFonts w:ascii="Simplified Arabic" w:hAnsi="Simplified Arabic" w:cs="Simplified Arabic" w:hint="cs"/>
          <w:sz w:val="26"/>
          <w:szCs w:val="26"/>
          <w:rtl/>
          <w:lang w:bidi="ar-EG"/>
        </w:rPr>
        <w:lastRenderedPageBreak/>
        <w:t>الاهتمام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بنظام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الحوافز</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من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حيث</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نوعها</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وكيفية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تطبيقها</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وتحديد</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من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هم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المستهدفين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بالحوافز</w:t>
      </w:r>
      <w:r>
        <w:rPr>
          <w:rFonts w:ascii="Simplified Arabic" w:hAnsi="Simplified Arabic" w:cs="Simplified Arabic" w:hint="cs"/>
          <w:sz w:val="26"/>
          <w:szCs w:val="26"/>
          <w:rtl/>
          <w:lang w:bidi="ar-EG"/>
        </w:rPr>
        <w:t xml:space="preserve"> من خلال </w:t>
      </w:r>
      <w:r w:rsidRPr="001B2449">
        <w:rPr>
          <w:rFonts w:ascii="Simplified Arabic" w:hAnsi="Simplified Arabic" w:cs="Simplified Arabic" w:hint="cs"/>
          <w:sz w:val="26"/>
          <w:szCs w:val="26"/>
          <w:rtl/>
          <w:lang w:bidi="ar-EG"/>
        </w:rPr>
        <w:t>ربط</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الحوافز</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بأداء</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المهام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المسندة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للموظفين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بكفاءة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وفعالية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بحيث</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تمنح</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المكافأة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بمجرد</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انجاز</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المهمة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المطلوبة</w:t>
      </w:r>
      <w:r w:rsidRPr="001B2449">
        <w:rPr>
          <w:rFonts w:ascii="Simplified Arabic" w:hAnsi="Simplified Arabic" w:cs="Simplified Arabic"/>
          <w:sz w:val="26"/>
          <w:szCs w:val="26"/>
          <w:rtl/>
          <w:lang w:bidi="ar-EG"/>
        </w:rPr>
        <w:t>.</w:t>
      </w:r>
    </w:p>
    <w:p w14:paraId="582E9AAB" w14:textId="5EA445D3" w:rsidR="001B2449" w:rsidRDefault="001B2449" w:rsidP="000069E3">
      <w:pPr>
        <w:pStyle w:val="ListParagraph"/>
        <w:numPr>
          <w:ilvl w:val="0"/>
          <w:numId w:val="4"/>
        </w:numPr>
        <w:bidi/>
        <w:spacing w:after="0" w:line="240" w:lineRule="auto"/>
        <w:jc w:val="both"/>
        <w:rPr>
          <w:rFonts w:ascii="Simplified Arabic" w:hAnsi="Simplified Arabic" w:cs="Simplified Arabic"/>
          <w:sz w:val="26"/>
          <w:szCs w:val="26"/>
          <w:lang w:bidi="ar-EG"/>
        </w:rPr>
      </w:pPr>
      <w:r w:rsidRPr="001B2449">
        <w:rPr>
          <w:rFonts w:ascii="Simplified Arabic" w:hAnsi="Simplified Arabic" w:cs="Simplified Arabic" w:hint="cs"/>
          <w:sz w:val="26"/>
          <w:szCs w:val="26"/>
          <w:rtl/>
          <w:lang w:bidi="ar-EG"/>
        </w:rPr>
        <w:t>ضرورة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الاهتمام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بتسفير</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القرارات</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التي</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تتخذها</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الشركة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وتقديم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المعلومات</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اللازمة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التي</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يطلبها</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الموظفين</w:t>
      </w:r>
      <w:r w:rsidRPr="001B2449">
        <w:rPr>
          <w:rFonts w:hint="cs"/>
          <w:rtl/>
        </w:rPr>
        <w:t xml:space="preserve"> </w:t>
      </w:r>
      <w:r w:rsidRPr="001B2449">
        <w:rPr>
          <w:rFonts w:ascii="Simplified Arabic" w:hAnsi="Simplified Arabic" w:cs="Simplified Arabic" w:hint="cs"/>
          <w:sz w:val="26"/>
          <w:szCs w:val="26"/>
          <w:rtl/>
          <w:lang w:bidi="ar-EG"/>
        </w:rPr>
        <w:t>من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خلال</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عقد</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الاجتماعات</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الدورية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وتوفير</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قنوات</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اتصال</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في</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جميع</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الاتجاهات</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بشكل</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فعلي</w:t>
      </w:r>
      <w:r w:rsidRPr="001B2449">
        <w:rPr>
          <w:rFonts w:ascii="Simplified Arabic" w:hAnsi="Simplified Arabic" w:cs="Simplified Arabic"/>
          <w:sz w:val="26"/>
          <w:szCs w:val="26"/>
          <w:rtl/>
          <w:lang w:bidi="ar-EG"/>
        </w:rPr>
        <w:t>.</w:t>
      </w:r>
    </w:p>
    <w:p w14:paraId="5F1795DA" w14:textId="4E62135F" w:rsidR="001B2449" w:rsidRDefault="001B2449" w:rsidP="000069E3">
      <w:pPr>
        <w:pStyle w:val="ListParagraph"/>
        <w:numPr>
          <w:ilvl w:val="0"/>
          <w:numId w:val="4"/>
        </w:numPr>
        <w:bidi/>
        <w:spacing w:after="0" w:line="240" w:lineRule="auto"/>
        <w:jc w:val="both"/>
        <w:rPr>
          <w:rFonts w:ascii="Simplified Arabic" w:hAnsi="Simplified Arabic" w:cs="Simplified Arabic"/>
          <w:sz w:val="26"/>
          <w:szCs w:val="26"/>
          <w:lang w:bidi="ar-EG"/>
        </w:rPr>
      </w:pPr>
      <w:r w:rsidRPr="001B2449">
        <w:rPr>
          <w:rFonts w:ascii="Simplified Arabic" w:hAnsi="Simplified Arabic" w:cs="Simplified Arabic" w:hint="cs"/>
          <w:sz w:val="26"/>
          <w:szCs w:val="26"/>
          <w:rtl/>
          <w:lang w:bidi="ar-EG"/>
        </w:rPr>
        <w:t>ضرورة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الاهتمام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بالموظفين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المبدعين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وتوفير</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المناخ</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المناسب</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للعاملين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وتشجيعهم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ومكافاتهم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وتبني</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الأفكار</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الجديدة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بالشكل</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الذي</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يدعم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تشجيع</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باقي</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الموظفين</w:t>
      </w:r>
      <w:r w:rsidRPr="001B2449">
        <w:rPr>
          <w:rFonts w:ascii="Simplified Arabic" w:hAnsi="Simplified Arabic" w:cs="Simplified Arabic"/>
          <w:sz w:val="26"/>
          <w:szCs w:val="26"/>
          <w:rtl/>
          <w:lang w:bidi="ar-EG"/>
        </w:rPr>
        <w:t xml:space="preserve"> </w:t>
      </w:r>
      <w:proofErr w:type="gramStart"/>
      <w:r w:rsidRPr="001B2449">
        <w:rPr>
          <w:rFonts w:ascii="Simplified Arabic" w:hAnsi="Simplified Arabic" w:cs="Simplified Arabic" w:hint="cs"/>
          <w:sz w:val="26"/>
          <w:szCs w:val="26"/>
          <w:rtl/>
          <w:lang w:bidi="ar-EG"/>
        </w:rPr>
        <w:t>علي</w:t>
      </w:r>
      <w:proofErr w:type="gramEnd"/>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تقديم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أفكار</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وتبني</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مهارات</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وقدرات</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جديدة</w:t>
      </w:r>
      <w:r w:rsidRPr="001B2449">
        <w:rPr>
          <w:rFonts w:hint="cs"/>
          <w:rtl/>
        </w:rPr>
        <w:t xml:space="preserve"> </w:t>
      </w:r>
      <w:r w:rsidRPr="001B2449">
        <w:rPr>
          <w:rFonts w:ascii="Simplified Arabic" w:hAnsi="Simplified Arabic" w:cs="Simplified Arabic" w:hint="cs"/>
          <w:sz w:val="26"/>
          <w:szCs w:val="26"/>
          <w:rtl/>
          <w:lang w:bidi="ar-EG"/>
        </w:rPr>
        <w:t>عن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طريق</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عقد</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ورش</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عمل</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والعصف</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الذهني</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للحصول</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علي</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الأفكار</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الجديدة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لدي</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الموظفين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واعطائهم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الحرية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في</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التعبير</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عن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آرائهم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واقتراحاتهم</w:t>
      </w:r>
      <w:r w:rsidRPr="001B2449">
        <w:rPr>
          <w:rFonts w:ascii="Simplified Arabic" w:hAnsi="Simplified Arabic" w:cs="Simplified Arabic"/>
          <w:sz w:val="26"/>
          <w:szCs w:val="26"/>
          <w:rtl/>
          <w:lang w:bidi="ar-EG"/>
        </w:rPr>
        <w:t xml:space="preserve"> </w:t>
      </w:r>
      <w:r>
        <w:rPr>
          <w:rFonts w:ascii="Simplified Arabic" w:hAnsi="Simplified Arabic" w:cs="Simplified Arabic" w:hint="cs"/>
          <w:sz w:val="26"/>
          <w:szCs w:val="26"/>
          <w:rtl/>
          <w:lang w:bidi="ar-EG"/>
        </w:rPr>
        <w:t>وفتح</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قنوات</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اتصال</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واضحة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بين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الإدارات</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والموظفين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تمكنهم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من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تقديم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أفكارهم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الجديدة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وتدعم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أداء</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الاعمال</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بشكل</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مبتكر</w:t>
      </w:r>
      <w:r w:rsidRPr="001B2449">
        <w:rPr>
          <w:rFonts w:ascii="Simplified Arabic" w:hAnsi="Simplified Arabic" w:cs="Simplified Arabic"/>
          <w:sz w:val="26"/>
          <w:szCs w:val="26"/>
          <w:rtl/>
          <w:lang w:bidi="ar-EG"/>
        </w:rPr>
        <w:t>.</w:t>
      </w:r>
    </w:p>
    <w:p w14:paraId="01C5F3A6" w14:textId="379B8488" w:rsidR="001B2449" w:rsidRPr="001B2449" w:rsidRDefault="001B2449" w:rsidP="000069E3">
      <w:pPr>
        <w:pStyle w:val="ListParagraph"/>
        <w:numPr>
          <w:ilvl w:val="0"/>
          <w:numId w:val="4"/>
        </w:numPr>
        <w:bidi/>
        <w:spacing w:after="0" w:line="240" w:lineRule="auto"/>
        <w:jc w:val="both"/>
        <w:rPr>
          <w:rFonts w:ascii="Simplified Arabic" w:hAnsi="Simplified Arabic" w:cs="Simplified Arabic"/>
          <w:sz w:val="26"/>
          <w:szCs w:val="26"/>
          <w:rtl/>
          <w:lang w:bidi="ar-EG"/>
        </w:rPr>
      </w:pPr>
      <w:r w:rsidRPr="001B2449">
        <w:rPr>
          <w:rFonts w:ascii="Simplified Arabic" w:hAnsi="Simplified Arabic" w:cs="Simplified Arabic" w:hint="cs"/>
          <w:sz w:val="26"/>
          <w:szCs w:val="26"/>
          <w:rtl/>
          <w:lang w:bidi="ar-EG"/>
        </w:rPr>
        <w:t>العمل</w:t>
      </w:r>
      <w:r w:rsidRPr="001B2449">
        <w:rPr>
          <w:rFonts w:ascii="Simplified Arabic" w:hAnsi="Simplified Arabic" w:cs="Simplified Arabic"/>
          <w:sz w:val="26"/>
          <w:szCs w:val="26"/>
          <w:rtl/>
          <w:lang w:bidi="ar-EG"/>
        </w:rPr>
        <w:t xml:space="preserve"> </w:t>
      </w:r>
      <w:proofErr w:type="gramStart"/>
      <w:r w:rsidRPr="001B2449">
        <w:rPr>
          <w:rFonts w:ascii="Simplified Arabic" w:hAnsi="Simplified Arabic" w:cs="Simplified Arabic" w:hint="cs"/>
          <w:sz w:val="26"/>
          <w:szCs w:val="26"/>
          <w:rtl/>
          <w:lang w:bidi="ar-EG"/>
        </w:rPr>
        <w:t>علي</w:t>
      </w:r>
      <w:proofErr w:type="gramEnd"/>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استثارة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دافعية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العاملين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لأداء</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أعمالهم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الحالية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بشكل</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يحقق</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الاستثمار</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الأمثل</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لمهاراتهم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وقدراتهم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بشكل</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فعال</w:t>
      </w:r>
      <w:r w:rsidRPr="001B2449">
        <w:rPr>
          <w:rFonts w:hint="cs"/>
          <w:rtl/>
        </w:rPr>
        <w:t xml:space="preserve"> </w:t>
      </w:r>
      <w:r w:rsidRPr="001B2449">
        <w:rPr>
          <w:rFonts w:ascii="Simplified Arabic" w:hAnsi="Simplified Arabic" w:cs="Simplified Arabic" w:hint="cs"/>
          <w:sz w:val="26"/>
          <w:szCs w:val="26"/>
          <w:rtl/>
          <w:lang w:bidi="ar-EG"/>
        </w:rPr>
        <w:t>من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خلال</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وضع</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اهداف</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تخلق</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مناخ</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من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التحدي</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والتنافسية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بين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العاملين</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والتي</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تؤدي</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الي</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تنمية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قدراتهم</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وتحريك</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الطاقات</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الكامنة</w:t>
      </w:r>
      <w:r w:rsidRPr="001B2449">
        <w:rPr>
          <w:rFonts w:ascii="Simplified Arabic" w:hAnsi="Simplified Arabic" w:cs="Simplified Arabic"/>
          <w:sz w:val="26"/>
          <w:szCs w:val="26"/>
          <w:rtl/>
          <w:lang w:bidi="ar-EG"/>
        </w:rPr>
        <w:t xml:space="preserve"> </w:t>
      </w:r>
      <w:r w:rsidRPr="001B2449">
        <w:rPr>
          <w:rFonts w:ascii="Simplified Arabic" w:hAnsi="Simplified Arabic" w:cs="Simplified Arabic" w:hint="cs"/>
          <w:sz w:val="26"/>
          <w:szCs w:val="26"/>
          <w:rtl/>
          <w:lang w:bidi="ar-EG"/>
        </w:rPr>
        <w:t>لديهم</w:t>
      </w:r>
      <w:r w:rsidRPr="001B2449">
        <w:rPr>
          <w:rFonts w:ascii="Simplified Arabic" w:hAnsi="Simplified Arabic" w:cs="Simplified Arabic"/>
          <w:sz w:val="26"/>
          <w:szCs w:val="26"/>
          <w:rtl/>
          <w:lang w:bidi="ar-EG"/>
        </w:rPr>
        <w:t>.</w:t>
      </w:r>
    </w:p>
    <w:p w14:paraId="6A4CF16C" w14:textId="3533F117" w:rsidR="00CA7F33" w:rsidRPr="006810BA" w:rsidRDefault="00CA7F33" w:rsidP="000069E3">
      <w:pPr>
        <w:bidi/>
        <w:spacing w:after="0" w:line="240" w:lineRule="auto"/>
        <w:ind w:left="360"/>
        <w:jc w:val="both"/>
        <w:rPr>
          <w:rFonts w:ascii="Simplified Arabic" w:hAnsi="Simplified Arabic" w:cs="Simplified Arabic"/>
          <w:b/>
          <w:bCs/>
          <w:sz w:val="28"/>
          <w:szCs w:val="28"/>
          <w:rtl/>
          <w:lang w:bidi="ar-EG"/>
        </w:rPr>
      </w:pPr>
      <w:r w:rsidRPr="006810BA">
        <w:rPr>
          <w:rFonts w:ascii="Simplified Arabic" w:hAnsi="Simplified Arabic" w:cs="Simplified Arabic"/>
          <w:b/>
          <w:bCs/>
          <w:sz w:val="28"/>
          <w:szCs w:val="28"/>
          <w:rtl/>
          <w:lang w:bidi="ar-EG"/>
        </w:rPr>
        <w:t>اقتراحات لأبحاث مستقبلية</w:t>
      </w:r>
    </w:p>
    <w:p w14:paraId="2EDD8F83" w14:textId="78849682" w:rsidR="002A07DF" w:rsidRDefault="001631C5" w:rsidP="000069E3">
      <w:pPr>
        <w:bidi/>
        <w:spacing w:after="0" w:line="240" w:lineRule="auto"/>
        <w:ind w:firstLine="594"/>
        <w:jc w:val="lowKashida"/>
        <w:rPr>
          <w:rFonts w:ascii="Simplified Arabic" w:hAnsi="Simplified Arabic" w:cs="Simplified Arabic"/>
          <w:sz w:val="26"/>
          <w:szCs w:val="26"/>
          <w:rtl/>
          <w:lang w:bidi="ar-EG"/>
        </w:rPr>
      </w:pPr>
      <w:r w:rsidRPr="00262A59">
        <w:rPr>
          <w:rFonts w:ascii="Simplified Arabic" w:hAnsi="Simplified Arabic" w:cs="Simplified Arabic" w:hint="cs"/>
          <w:sz w:val="26"/>
          <w:szCs w:val="26"/>
          <w:rtl/>
        </w:rPr>
        <w:t>في</w:t>
      </w:r>
      <w:r w:rsidR="00CA7F33" w:rsidRPr="00262A59">
        <w:rPr>
          <w:rFonts w:ascii="Simplified Arabic" w:hAnsi="Simplified Arabic" w:cs="Simplified Arabic"/>
          <w:sz w:val="26"/>
          <w:szCs w:val="26"/>
          <w:rtl/>
        </w:rPr>
        <w:t xml:space="preserve"> ضوء إطلاع الباحث على الأد</w:t>
      </w:r>
      <w:r w:rsidR="00510488" w:rsidRPr="00262A59">
        <w:rPr>
          <w:rFonts w:ascii="Simplified Arabic" w:hAnsi="Simplified Arabic" w:cs="Simplified Arabic"/>
          <w:sz w:val="26"/>
          <w:szCs w:val="26"/>
          <w:rtl/>
        </w:rPr>
        <w:t xml:space="preserve">بيات المتعلقة بمتغيـرات </w:t>
      </w:r>
      <w:r w:rsidR="009B5DD9">
        <w:rPr>
          <w:rFonts w:ascii="Simplified Arabic" w:hAnsi="Simplified Arabic" w:cs="Simplified Arabic"/>
          <w:sz w:val="26"/>
          <w:szCs w:val="26"/>
          <w:rtl/>
        </w:rPr>
        <w:t>الدراسة</w:t>
      </w:r>
      <w:r w:rsidR="00CA7F33" w:rsidRPr="00262A59">
        <w:rPr>
          <w:rFonts w:ascii="Simplified Arabic" w:hAnsi="Simplified Arabic" w:cs="Simplified Arabic"/>
          <w:sz w:val="26"/>
          <w:szCs w:val="26"/>
          <w:rtl/>
        </w:rPr>
        <w:t xml:space="preserve"> وفـى ضـوء ما اقترحه بعض الباحثين الذين قاموا بدراسة تلك المتغيرات </w:t>
      </w:r>
      <w:r>
        <w:rPr>
          <w:rFonts w:ascii="Simplified Arabic" w:hAnsi="Simplified Arabic" w:cs="Simplified Arabic" w:hint="cs"/>
          <w:sz w:val="26"/>
          <w:szCs w:val="26"/>
          <w:rtl/>
        </w:rPr>
        <w:t>يقترح</w:t>
      </w:r>
      <w:r w:rsidR="00CA7F33" w:rsidRPr="00262A59">
        <w:rPr>
          <w:rFonts w:ascii="Simplified Arabic" w:hAnsi="Simplified Arabic" w:cs="Simplified Arabic"/>
          <w:sz w:val="26"/>
          <w:szCs w:val="26"/>
          <w:rtl/>
        </w:rPr>
        <w:t xml:space="preserve"> الباحث بعـض الدراسـات المستقبلية</w:t>
      </w:r>
      <w:r w:rsidR="00CA7F33" w:rsidRPr="00262A59">
        <w:rPr>
          <w:rFonts w:ascii="Simplified Arabic" w:hAnsi="Simplified Arabic" w:cs="Simplified Arabic"/>
          <w:sz w:val="26"/>
          <w:szCs w:val="26"/>
        </w:rPr>
        <w:t>:</w:t>
      </w:r>
      <w:r>
        <w:rPr>
          <w:rFonts w:ascii="Simplified Arabic" w:hAnsi="Simplified Arabic" w:cs="Simplified Arabic"/>
          <w:sz w:val="26"/>
          <w:szCs w:val="26"/>
          <w:rtl/>
          <w:lang w:bidi="ar-EG"/>
        </w:rPr>
        <w:t xml:space="preserve"> </w:t>
      </w:r>
    </w:p>
    <w:p w14:paraId="4BC7463B" w14:textId="77777777" w:rsidR="001631C5" w:rsidRPr="001631C5" w:rsidRDefault="001631C5" w:rsidP="000069E3">
      <w:pPr>
        <w:numPr>
          <w:ilvl w:val="0"/>
          <w:numId w:val="33"/>
        </w:numPr>
        <w:bidi/>
        <w:spacing w:after="0" w:line="240" w:lineRule="auto"/>
        <w:jc w:val="lowKashida"/>
        <w:rPr>
          <w:rFonts w:ascii="Times New Roman" w:eastAsia="Times New Roman" w:hAnsi="Times New Roman" w:cs="Simplified Arabic"/>
          <w:sz w:val="26"/>
          <w:szCs w:val="26"/>
          <w:lang w:bidi="ar-EG"/>
        </w:rPr>
      </w:pPr>
      <w:r w:rsidRPr="001631C5">
        <w:rPr>
          <w:rFonts w:ascii="Times New Roman" w:eastAsia="Times New Roman" w:hAnsi="Times New Roman" w:cs="Simplified Arabic"/>
          <w:sz w:val="26"/>
          <w:szCs w:val="26"/>
          <w:rtl/>
        </w:rPr>
        <w:t>إمكانية إجراء هذه الدراسة بالتطبيق على قطاعات أخرى مختلفة ومنها على سبيل المثال قطاع التعليم العالي أو قطاع الصحة او القطاع الخاص.</w:t>
      </w:r>
    </w:p>
    <w:p w14:paraId="36DE2FAF" w14:textId="77777777" w:rsidR="001631C5" w:rsidRPr="001631C5" w:rsidRDefault="001631C5" w:rsidP="000069E3">
      <w:pPr>
        <w:numPr>
          <w:ilvl w:val="0"/>
          <w:numId w:val="33"/>
        </w:numPr>
        <w:bidi/>
        <w:spacing w:after="0" w:line="240" w:lineRule="auto"/>
        <w:jc w:val="lowKashida"/>
        <w:rPr>
          <w:rFonts w:ascii="Times New Roman" w:eastAsia="Times New Roman" w:hAnsi="Times New Roman" w:cs="Simplified Arabic"/>
          <w:sz w:val="26"/>
          <w:szCs w:val="26"/>
          <w:lang w:bidi="ar-EG"/>
        </w:rPr>
      </w:pPr>
      <w:r w:rsidRPr="001631C5">
        <w:rPr>
          <w:rFonts w:ascii="Times New Roman" w:eastAsia="Times New Roman" w:hAnsi="Times New Roman" w:cs="Simplified Arabic"/>
          <w:sz w:val="26"/>
          <w:szCs w:val="26"/>
          <w:rtl/>
        </w:rPr>
        <w:t>دراسة أثر التوجه الاستراتيجي للإدارات الاخرة بالمنظمة على سبيل المثال (التسويق أو الانتاج) على البراعة التنظيمية.</w:t>
      </w:r>
    </w:p>
    <w:p w14:paraId="04D815C8" w14:textId="77777777" w:rsidR="001631C5" w:rsidRPr="001631C5" w:rsidRDefault="001631C5" w:rsidP="000069E3">
      <w:pPr>
        <w:numPr>
          <w:ilvl w:val="0"/>
          <w:numId w:val="33"/>
        </w:numPr>
        <w:bidi/>
        <w:spacing w:after="0" w:line="240" w:lineRule="auto"/>
        <w:jc w:val="lowKashida"/>
        <w:rPr>
          <w:rFonts w:ascii="Times New Roman" w:eastAsia="Times New Roman" w:hAnsi="Times New Roman" w:cs="Simplified Arabic"/>
          <w:sz w:val="26"/>
          <w:szCs w:val="26"/>
          <w:lang w:bidi="ar-EG"/>
        </w:rPr>
      </w:pPr>
      <w:r w:rsidRPr="001631C5">
        <w:rPr>
          <w:rFonts w:ascii="Times New Roman" w:eastAsia="Times New Roman" w:hAnsi="Times New Roman" w:cs="Simplified Arabic"/>
          <w:sz w:val="26"/>
          <w:szCs w:val="26"/>
          <w:rtl/>
        </w:rPr>
        <w:t>دراسة أثر</w:t>
      </w:r>
      <w:r w:rsidRPr="001631C5">
        <w:rPr>
          <w:rFonts w:ascii="Times New Roman" w:eastAsia="Times New Roman" w:hAnsi="Times New Roman" w:cs="Simplified Arabic"/>
          <w:sz w:val="26"/>
          <w:szCs w:val="26"/>
          <w:rtl/>
          <w:lang w:bidi="ar-EG"/>
        </w:rPr>
        <w:t xml:space="preserve"> ممارسات إدارة الموارد البشرية الاستراتيجية على اداء المنظمة.</w:t>
      </w:r>
    </w:p>
    <w:p w14:paraId="70C85EE3" w14:textId="77777777" w:rsidR="001631C5" w:rsidRPr="001631C5" w:rsidRDefault="001631C5" w:rsidP="000069E3">
      <w:pPr>
        <w:numPr>
          <w:ilvl w:val="0"/>
          <w:numId w:val="33"/>
        </w:numPr>
        <w:bidi/>
        <w:spacing w:after="0" w:line="240" w:lineRule="auto"/>
        <w:jc w:val="lowKashida"/>
        <w:rPr>
          <w:rFonts w:ascii="Times New Roman" w:eastAsia="Times New Roman" w:hAnsi="Times New Roman" w:cs="Simplified Arabic"/>
          <w:sz w:val="26"/>
          <w:szCs w:val="26"/>
          <w:lang w:bidi="ar-EG"/>
        </w:rPr>
      </w:pPr>
      <w:r w:rsidRPr="001631C5">
        <w:rPr>
          <w:rFonts w:ascii="Times New Roman" w:eastAsia="Times New Roman" w:hAnsi="Times New Roman" w:cs="Simplified Arabic"/>
          <w:sz w:val="26"/>
          <w:szCs w:val="26"/>
          <w:rtl/>
          <w:lang w:bidi="ar-EG"/>
        </w:rPr>
        <w:t>ما زالت هناك حاجة لمزيد من الدراسات بهدف التحقق من ثبات وصدق مقاييس ممارسات إدارة الموارد البشرية الاستراتيجية والبراعة التنظيمية في البيئة المصرية.</w:t>
      </w:r>
    </w:p>
    <w:p w14:paraId="51ED245F" w14:textId="77777777" w:rsidR="001631C5" w:rsidRPr="001631C5" w:rsidRDefault="001631C5" w:rsidP="000069E3">
      <w:pPr>
        <w:numPr>
          <w:ilvl w:val="0"/>
          <w:numId w:val="33"/>
        </w:numPr>
        <w:bidi/>
        <w:spacing w:after="0" w:line="240" w:lineRule="auto"/>
        <w:jc w:val="lowKashida"/>
        <w:rPr>
          <w:rFonts w:ascii="Times New Roman" w:eastAsia="Times New Roman" w:hAnsi="Times New Roman" w:cs="Simplified Arabic"/>
          <w:sz w:val="26"/>
          <w:szCs w:val="26"/>
          <w:lang w:bidi="ar-EG"/>
        </w:rPr>
      </w:pPr>
      <w:r w:rsidRPr="001631C5">
        <w:rPr>
          <w:rFonts w:ascii="Times New Roman" w:eastAsia="Times New Roman" w:hAnsi="Times New Roman" w:cs="Simplified Arabic"/>
          <w:sz w:val="26"/>
          <w:szCs w:val="26"/>
          <w:rtl/>
          <w:lang w:bidi="ar-EG"/>
        </w:rPr>
        <w:t xml:space="preserve">اقتصرت الدراسة الحالية على أبعاد معينة لممارسات إدارة الموارد البشرية الاستراتيجية دون التطرق للأبعاد أخرى، من هنا تأتي أهمية دراسة تأثير الابعاد الاخر لممارسات إدارة الموارد البشرية الاستراتيجية مثل (مشاركة </w:t>
      </w:r>
      <w:proofErr w:type="gramStart"/>
      <w:r w:rsidRPr="001631C5">
        <w:rPr>
          <w:rFonts w:ascii="Times New Roman" w:eastAsia="Times New Roman" w:hAnsi="Times New Roman" w:cs="Simplified Arabic"/>
          <w:sz w:val="26"/>
          <w:szCs w:val="26"/>
          <w:rtl/>
          <w:lang w:bidi="ar-EG"/>
        </w:rPr>
        <w:t>العاملين ،</w:t>
      </w:r>
      <w:proofErr w:type="gramEnd"/>
      <w:r w:rsidRPr="001631C5">
        <w:rPr>
          <w:rFonts w:ascii="Times New Roman" w:eastAsia="Times New Roman" w:hAnsi="Times New Roman" w:cs="Simplified Arabic"/>
          <w:sz w:val="26"/>
          <w:szCs w:val="26"/>
          <w:rtl/>
          <w:lang w:bidi="ar-EG"/>
        </w:rPr>
        <w:t xml:space="preserve"> السلامة المهنية، تخطيط المسار الوظيفي )علي البراعة التنظيمية.</w:t>
      </w:r>
    </w:p>
    <w:p w14:paraId="53505633" w14:textId="4C07BBFE" w:rsidR="002A07DF" w:rsidRDefault="002A07DF" w:rsidP="000069E3">
      <w:pPr>
        <w:bidi/>
        <w:spacing w:after="0" w:line="240" w:lineRule="auto"/>
        <w:jc w:val="both"/>
        <w:rPr>
          <w:rFonts w:ascii="Simplified Arabic" w:hAnsi="Simplified Arabic" w:cs="Simplified Arabic"/>
          <w:sz w:val="26"/>
          <w:szCs w:val="26"/>
          <w:rtl/>
          <w:lang w:bidi="ar-EG"/>
        </w:rPr>
      </w:pPr>
    </w:p>
    <w:p w14:paraId="3AB7231D" w14:textId="6DDE862A" w:rsidR="00510488" w:rsidRPr="00D93973" w:rsidRDefault="00D93973" w:rsidP="000069E3">
      <w:pPr>
        <w:bidi/>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عاشراً</w:t>
      </w:r>
      <w:r>
        <w:rPr>
          <w:rFonts w:ascii="Simplified Arabic" w:hAnsi="Simplified Arabic" w:cs="Simplified Arabic" w:hint="cs"/>
          <w:b/>
          <w:bCs/>
          <w:sz w:val="28"/>
          <w:szCs w:val="28"/>
          <w:lang w:bidi="ar-EG"/>
        </w:rPr>
        <w:t>:</w:t>
      </w:r>
      <w:r w:rsidRPr="00D93973">
        <w:rPr>
          <w:rFonts w:ascii="Simplified Arabic" w:hAnsi="Simplified Arabic" w:cs="Simplified Arabic" w:hint="cs"/>
          <w:b/>
          <w:bCs/>
          <w:sz w:val="28"/>
          <w:szCs w:val="28"/>
          <w:lang w:bidi="ar-EG"/>
        </w:rPr>
        <w:t xml:space="preserve"> </w:t>
      </w:r>
      <w:r w:rsidRPr="00D93973">
        <w:rPr>
          <w:rFonts w:ascii="Simplified Arabic" w:hAnsi="Simplified Arabic" w:cs="Simplified Arabic" w:hint="cs"/>
          <w:b/>
          <w:bCs/>
          <w:sz w:val="28"/>
          <w:szCs w:val="28"/>
          <w:rtl/>
          <w:lang w:bidi="ar-EG"/>
        </w:rPr>
        <w:t>مراج</w:t>
      </w:r>
      <w:r w:rsidRPr="00D93973">
        <w:rPr>
          <w:rFonts w:ascii="Simplified Arabic" w:hAnsi="Simplified Arabic" w:cs="Simplified Arabic" w:hint="eastAsia"/>
          <w:b/>
          <w:bCs/>
          <w:sz w:val="28"/>
          <w:szCs w:val="28"/>
          <w:rtl/>
          <w:lang w:bidi="ar-EG"/>
        </w:rPr>
        <w:t>ع</w:t>
      </w:r>
      <w:r w:rsidR="00510488" w:rsidRPr="00D93973">
        <w:rPr>
          <w:rFonts w:ascii="Simplified Arabic" w:hAnsi="Simplified Arabic" w:cs="Simplified Arabic"/>
          <w:b/>
          <w:bCs/>
          <w:sz w:val="28"/>
          <w:szCs w:val="28"/>
          <w:rtl/>
          <w:lang w:bidi="ar-EG"/>
        </w:rPr>
        <w:t xml:space="preserve"> </w:t>
      </w:r>
      <w:r w:rsidR="009B5DD9" w:rsidRPr="00D93973">
        <w:rPr>
          <w:rFonts w:ascii="Simplified Arabic" w:hAnsi="Simplified Arabic" w:cs="Simplified Arabic"/>
          <w:b/>
          <w:bCs/>
          <w:sz w:val="28"/>
          <w:szCs w:val="28"/>
          <w:rtl/>
          <w:lang w:bidi="ar-EG"/>
        </w:rPr>
        <w:t xml:space="preserve">الدراسة </w:t>
      </w:r>
    </w:p>
    <w:p w14:paraId="6DD82F3D" w14:textId="77777777" w:rsidR="0035587E" w:rsidRPr="00B235B0" w:rsidRDefault="0035587E" w:rsidP="00D93973">
      <w:pPr>
        <w:pStyle w:val="ListParagraph"/>
        <w:numPr>
          <w:ilvl w:val="0"/>
          <w:numId w:val="35"/>
        </w:numPr>
        <w:bidi/>
        <w:spacing w:after="0" w:line="240" w:lineRule="auto"/>
        <w:ind w:left="511" w:hanging="284"/>
        <w:jc w:val="both"/>
        <w:rPr>
          <w:rFonts w:ascii="Simplified Arabic" w:hAnsi="Simplified Arabic" w:cs="Simplified Arabic"/>
          <w:sz w:val="26"/>
          <w:szCs w:val="26"/>
        </w:rPr>
      </w:pPr>
      <w:r w:rsidRPr="00B235B0">
        <w:rPr>
          <w:rFonts w:ascii="Simplified Arabic" w:hAnsi="Simplified Arabic" w:cs="Simplified Arabic"/>
          <w:sz w:val="26"/>
          <w:szCs w:val="26"/>
          <w:rtl/>
        </w:rPr>
        <w:lastRenderedPageBreak/>
        <w:t>أبوزيد، حمادة فوزي ثابت، (2021) أثر ممارسات إدارة الموارد البشرية الاستراتيجية على البراعة التنظيمية والأداء الابتكاري في ظل توسط دور الثقافة التنظيمية. المجلة العلمية للدراسات التجارية والبيئية، كلية التجارة، جامعه قناة السويس، المجلد الثاني عشر، العدد الاول، ص1: 34.</w:t>
      </w:r>
    </w:p>
    <w:p w14:paraId="1999326B" w14:textId="77777777" w:rsidR="0035587E" w:rsidRPr="00B235B0" w:rsidRDefault="0035587E" w:rsidP="00D93973">
      <w:pPr>
        <w:pStyle w:val="ListParagraph"/>
        <w:numPr>
          <w:ilvl w:val="0"/>
          <w:numId w:val="35"/>
        </w:numPr>
        <w:bidi/>
        <w:spacing w:after="0" w:line="240" w:lineRule="auto"/>
        <w:ind w:left="511" w:hanging="284"/>
        <w:jc w:val="both"/>
        <w:rPr>
          <w:rFonts w:ascii="Simplified Arabic" w:hAnsi="Simplified Arabic" w:cs="Simplified Arabic"/>
          <w:sz w:val="26"/>
          <w:szCs w:val="26"/>
          <w:rtl/>
        </w:rPr>
      </w:pPr>
      <w:proofErr w:type="spellStart"/>
      <w:r w:rsidRPr="00B235B0">
        <w:rPr>
          <w:rFonts w:ascii="Simplified Arabic" w:hAnsi="Simplified Arabic" w:cs="Simplified Arabic"/>
          <w:sz w:val="26"/>
          <w:szCs w:val="26"/>
          <w:rtl/>
        </w:rPr>
        <w:t>أبوسنة</w:t>
      </w:r>
      <w:proofErr w:type="spellEnd"/>
      <w:r w:rsidRPr="00B235B0">
        <w:rPr>
          <w:rFonts w:ascii="Simplified Arabic" w:hAnsi="Simplified Arabic" w:cs="Simplified Arabic"/>
          <w:sz w:val="26"/>
          <w:szCs w:val="26"/>
          <w:rtl/>
        </w:rPr>
        <w:t xml:space="preserve">، نادية عبدالعال حسن. (2017)، "استراتيجيات إدارة الموارد البشرية كمدخل لتحسين مستوى انخراط المواهب بالعمل دراسة تطبيقية"، رسالة دكتورة غير منشورة. كلية التجارة، جامعة </w:t>
      </w:r>
      <w:proofErr w:type="gramStart"/>
      <w:r w:rsidRPr="00B235B0">
        <w:rPr>
          <w:rFonts w:ascii="Simplified Arabic" w:hAnsi="Simplified Arabic" w:cs="Simplified Arabic"/>
          <w:sz w:val="26"/>
          <w:szCs w:val="26"/>
          <w:rtl/>
        </w:rPr>
        <w:t>القاهرة ،</w:t>
      </w:r>
      <w:proofErr w:type="gramEnd"/>
      <w:r w:rsidRPr="00B235B0">
        <w:rPr>
          <w:rFonts w:ascii="Simplified Arabic" w:hAnsi="Simplified Arabic" w:cs="Simplified Arabic"/>
          <w:sz w:val="26"/>
          <w:szCs w:val="26"/>
          <w:rtl/>
        </w:rPr>
        <w:t xml:space="preserve"> ص14-57.</w:t>
      </w:r>
    </w:p>
    <w:p w14:paraId="25300512" w14:textId="77777777" w:rsidR="0035587E" w:rsidRPr="00B235B0" w:rsidRDefault="0035587E" w:rsidP="00D93973">
      <w:pPr>
        <w:pStyle w:val="ListParagraph"/>
        <w:numPr>
          <w:ilvl w:val="0"/>
          <w:numId w:val="35"/>
        </w:numPr>
        <w:bidi/>
        <w:spacing w:after="0" w:line="240" w:lineRule="auto"/>
        <w:ind w:left="511" w:hanging="284"/>
        <w:jc w:val="both"/>
        <w:rPr>
          <w:rFonts w:ascii="Simplified Arabic" w:hAnsi="Simplified Arabic" w:cs="Simplified Arabic"/>
          <w:sz w:val="26"/>
          <w:szCs w:val="26"/>
        </w:rPr>
      </w:pPr>
      <w:r w:rsidRPr="00B235B0">
        <w:rPr>
          <w:rFonts w:ascii="Simplified Arabic" w:hAnsi="Simplified Arabic" w:cs="Simplified Arabic"/>
          <w:sz w:val="26"/>
          <w:szCs w:val="26"/>
          <w:rtl/>
        </w:rPr>
        <w:t>البرازي، حيان مصطفى. (2021) " أثر أبعاد رأس المال الفكري على التوجه الريادي تحليل الدور الوسيط للبراعة التنظيمية "، رسالة دكتوراة غير منشورة. كلية التجارة، جامعة طنطا، ص4-86.</w:t>
      </w:r>
    </w:p>
    <w:p w14:paraId="3E3F40FB" w14:textId="77777777" w:rsidR="0035587E" w:rsidRPr="00B235B0" w:rsidRDefault="0035587E" w:rsidP="00D93973">
      <w:pPr>
        <w:pStyle w:val="ListParagraph"/>
        <w:numPr>
          <w:ilvl w:val="0"/>
          <w:numId w:val="35"/>
        </w:numPr>
        <w:bidi/>
        <w:spacing w:after="0" w:line="240" w:lineRule="auto"/>
        <w:ind w:left="511" w:hanging="284"/>
        <w:jc w:val="both"/>
        <w:rPr>
          <w:rFonts w:ascii="Simplified Arabic" w:hAnsi="Simplified Arabic" w:cs="Simplified Arabic"/>
          <w:sz w:val="26"/>
          <w:szCs w:val="26"/>
          <w:rtl/>
        </w:rPr>
      </w:pPr>
      <w:r w:rsidRPr="00B235B0">
        <w:rPr>
          <w:rFonts w:ascii="Simplified Arabic" w:hAnsi="Simplified Arabic" w:cs="Simplified Arabic"/>
          <w:sz w:val="26"/>
          <w:szCs w:val="26"/>
          <w:rtl/>
        </w:rPr>
        <w:t>البرازي، حيان مصطفى. (2021) " أثر أبعاد رأس المال الفكري على التوجه الريادي تحليل الدور الوسيط للبراعة التنظيمية "، رسالة دكتوراة غير منشورة. كلية التجارة، جامعة طنطا، ص4-86.</w:t>
      </w:r>
    </w:p>
    <w:p w14:paraId="1BACB4ED" w14:textId="77777777" w:rsidR="0035587E" w:rsidRPr="00B235B0" w:rsidRDefault="0035587E" w:rsidP="00D93973">
      <w:pPr>
        <w:pStyle w:val="ListParagraph"/>
        <w:numPr>
          <w:ilvl w:val="0"/>
          <w:numId w:val="35"/>
        </w:numPr>
        <w:bidi/>
        <w:spacing w:after="0" w:line="240" w:lineRule="auto"/>
        <w:ind w:left="511" w:hanging="284"/>
        <w:jc w:val="both"/>
        <w:rPr>
          <w:rFonts w:ascii="Simplified Arabic" w:hAnsi="Simplified Arabic" w:cs="Simplified Arabic"/>
          <w:sz w:val="26"/>
          <w:szCs w:val="26"/>
          <w:rtl/>
        </w:rPr>
      </w:pPr>
      <w:r w:rsidRPr="00B235B0">
        <w:rPr>
          <w:rFonts w:ascii="Simplified Arabic" w:hAnsi="Simplified Arabic" w:cs="Simplified Arabic"/>
          <w:sz w:val="26"/>
          <w:szCs w:val="26"/>
          <w:rtl/>
        </w:rPr>
        <w:t>بلفقيه، أبو بكر حداد أبو بكر. (2020) "الدور الوسيط للبراعة التنظيمية في العلاقة بين الذكاء الاستراتيجي والأداء الوظيفي (دراسة تطبيقية على مديري الشركات الصناعية المتوسطة والصغيرة في مدينة دمياط الجديدة) "، رسالة دكتوراة غير منشورة. كلية التجارة، جامعة المنصورة، ص6-62.</w:t>
      </w:r>
    </w:p>
    <w:p w14:paraId="4BA5B679" w14:textId="77777777" w:rsidR="0035587E" w:rsidRPr="00B235B0" w:rsidRDefault="0035587E" w:rsidP="00D93973">
      <w:pPr>
        <w:pStyle w:val="ListParagraph"/>
        <w:numPr>
          <w:ilvl w:val="0"/>
          <w:numId w:val="35"/>
        </w:numPr>
        <w:bidi/>
        <w:spacing w:after="0" w:line="240" w:lineRule="auto"/>
        <w:ind w:left="511" w:hanging="284"/>
        <w:jc w:val="both"/>
        <w:rPr>
          <w:rFonts w:ascii="Simplified Arabic" w:hAnsi="Simplified Arabic" w:cs="Simplified Arabic"/>
          <w:sz w:val="26"/>
          <w:szCs w:val="26"/>
          <w:rtl/>
        </w:rPr>
      </w:pPr>
      <w:r w:rsidRPr="00B235B0">
        <w:rPr>
          <w:rFonts w:ascii="Simplified Arabic" w:hAnsi="Simplified Arabic" w:cs="Simplified Arabic"/>
          <w:sz w:val="26"/>
          <w:szCs w:val="26"/>
          <w:rtl/>
        </w:rPr>
        <w:t>حسنين، منى على محمد. (2021) "دور رأس المال الفكري كمتغير وسيط في دراسة تأثير إدارة الموارد البشرية الاستراتيجية على الأداء الابتكاري: بحث تطبيقي "، رسالة دكتورة غير منشورة. كلية التجارة، جامعة القاهرة، ص5-102.</w:t>
      </w:r>
    </w:p>
    <w:p w14:paraId="2F5619A6" w14:textId="77777777" w:rsidR="0035587E" w:rsidRPr="00B235B0" w:rsidRDefault="0035587E" w:rsidP="00D93973">
      <w:pPr>
        <w:pStyle w:val="ListParagraph"/>
        <w:numPr>
          <w:ilvl w:val="0"/>
          <w:numId w:val="35"/>
        </w:numPr>
        <w:bidi/>
        <w:spacing w:after="0" w:line="240" w:lineRule="auto"/>
        <w:ind w:left="511" w:hanging="284"/>
        <w:jc w:val="both"/>
        <w:rPr>
          <w:rFonts w:ascii="Simplified Arabic" w:hAnsi="Simplified Arabic" w:cs="Simplified Arabic"/>
          <w:sz w:val="26"/>
          <w:szCs w:val="26"/>
          <w:rtl/>
        </w:rPr>
      </w:pPr>
      <w:r w:rsidRPr="00B235B0">
        <w:rPr>
          <w:rFonts w:ascii="Simplified Arabic" w:hAnsi="Simplified Arabic" w:cs="Simplified Arabic"/>
          <w:sz w:val="26"/>
          <w:szCs w:val="26"/>
          <w:rtl/>
        </w:rPr>
        <w:t>السيد، أسماء سعد مسعود، (2020)، العلاقة بين إدارة المواهب والبراعة التنظيمية: دراسة ميدانية على أعضاء هيئة التدريس ومعاونيهم بجامعه المنصورة، رسالة ماجستير غير منشورة. كلية التجارة، جامعة المنصورة، ص20-64.</w:t>
      </w:r>
    </w:p>
    <w:p w14:paraId="1522B90B" w14:textId="77777777" w:rsidR="0035587E" w:rsidRPr="00B235B0" w:rsidRDefault="0035587E" w:rsidP="00D93973">
      <w:pPr>
        <w:pStyle w:val="ListParagraph"/>
        <w:numPr>
          <w:ilvl w:val="0"/>
          <w:numId w:val="35"/>
        </w:numPr>
        <w:bidi/>
        <w:spacing w:after="0" w:line="240" w:lineRule="auto"/>
        <w:ind w:left="511" w:hanging="284"/>
        <w:jc w:val="both"/>
        <w:rPr>
          <w:rFonts w:ascii="Simplified Arabic" w:hAnsi="Simplified Arabic" w:cs="Simplified Arabic"/>
          <w:sz w:val="26"/>
          <w:szCs w:val="26"/>
        </w:rPr>
      </w:pPr>
      <w:r w:rsidRPr="00B235B0">
        <w:rPr>
          <w:rFonts w:ascii="Simplified Arabic" w:hAnsi="Simplified Arabic" w:cs="Simplified Arabic"/>
          <w:sz w:val="26"/>
          <w:szCs w:val="26"/>
          <w:rtl/>
        </w:rPr>
        <w:t xml:space="preserve">شحاته، ياسر السيد علي محمد. (2017)، الممارسات الاستراتيجية لإدارة الموارد البشرية وتأثيرها </w:t>
      </w:r>
      <w:proofErr w:type="gramStart"/>
      <w:r w:rsidRPr="00B235B0">
        <w:rPr>
          <w:rFonts w:ascii="Simplified Arabic" w:hAnsi="Simplified Arabic" w:cs="Simplified Arabic"/>
          <w:sz w:val="26"/>
          <w:szCs w:val="26"/>
          <w:rtl/>
        </w:rPr>
        <w:t>علي</w:t>
      </w:r>
      <w:proofErr w:type="gramEnd"/>
      <w:r w:rsidRPr="00B235B0">
        <w:rPr>
          <w:rFonts w:ascii="Simplified Arabic" w:hAnsi="Simplified Arabic" w:cs="Simplified Arabic"/>
          <w:sz w:val="26"/>
          <w:szCs w:val="26"/>
          <w:rtl/>
        </w:rPr>
        <w:t xml:space="preserve"> الالتزام التنظيمي للمؤسسات بالتطبيق علي كليات الإدارة والتكنولوجيا بالجامعات الخاصة في مصر، مجلة كلية التجارة للبحوث العلمية، كلية التجارة، جامعه الإسكندرية، المجلد الرابع والخمسون، العدد الثاني، ص1-60.</w:t>
      </w:r>
    </w:p>
    <w:p w14:paraId="70219643" w14:textId="77777777" w:rsidR="0035587E" w:rsidRPr="00B235B0" w:rsidRDefault="0035587E" w:rsidP="00D93973">
      <w:pPr>
        <w:pStyle w:val="ListParagraph"/>
        <w:numPr>
          <w:ilvl w:val="0"/>
          <w:numId w:val="35"/>
        </w:numPr>
        <w:bidi/>
        <w:spacing w:after="0" w:line="240" w:lineRule="auto"/>
        <w:ind w:left="511" w:hanging="284"/>
        <w:jc w:val="both"/>
        <w:rPr>
          <w:rFonts w:ascii="Simplified Arabic" w:hAnsi="Simplified Arabic" w:cs="Simplified Arabic"/>
          <w:sz w:val="26"/>
          <w:szCs w:val="26"/>
        </w:rPr>
      </w:pPr>
      <w:r w:rsidRPr="00B235B0">
        <w:rPr>
          <w:rFonts w:ascii="Simplified Arabic" w:hAnsi="Simplified Arabic" w:cs="Simplified Arabic"/>
          <w:sz w:val="26"/>
          <w:szCs w:val="26"/>
          <w:rtl/>
        </w:rPr>
        <w:t xml:space="preserve"> شحاته، ياسر علي السيد محمد، (2018)، تأثير العوامل النفسية الإيجابية على البراعة التنظيمية لأعضاء هيئه التدريس والبيئة المعاونة بمؤسسات التعليم </w:t>
      </w:r>
      <w:proofErr w:type="gramStart"/>
      <w:r w:rsidRPr="00B235B0">
        <w:rPr>
          <w:rFonts w:ascii="Simplified Arabic" w:hAnsi="Simplified Arabic" w:cs="Simplified Arabic"/>
          <w:sz w:val="26"/>
          <w:szCs w:val="26"/>
          <w:rtl/>
        </w:rPr>
        <w:t>العالي ،</w:t>
      </w:r>
      <w:proofErr w:type="gramEnd"/>
      <w:r w:rsidRPr="00B235B0">
        <w:rPr>
          <w:rFonts w:ascii="Simplified Arabic" w:hAnsi="Simplified Arabic" w:cs="Simplified Arabic"/>
          <w:sz w:val="26"/>
          <w:szCs w:val="26"/>
          <w:rtl/>
        </w:rPr>
        <w:t xml:space="preserve"> مجله كليه التجارة للبحوث العلمية ، كلية التجارة، جامعه الإسكندرية، المجلد الخامس والخمسون ، العدد الثاني ، ص207- 254.</w:t>
      </w:r>
    </w:p>
    <w:p w14:paraId="538E7C2E" w14:textId="77777777" w:rsidR="0035587E" w:rsidRDefault="0035587E" w:rsidP="00D93973">
      <w:pPr>
        <w:pStyle w:val="ListParagraph"/>
        <w:numPr>
          <w:ilvl w:val="0"/>
          <w:numId w:val="35"/>
        </w:numPr>
        <w:bidi/>
        <w:spacing w:after="0" w:line="240" w:lineRule="auto"/>
        <w:ind w:left="511" w:hanging="284"/>
        <w:jc w:val="both"/>
        <w:rPr>
          <w:rFonts w:ascii="Simplified Arabic" w:hAnsi="Simplified Arabic" w:cs="Simplified Arabic"/>
          <w:sz w:val="26"/>
          <w:szCs w:val="26"/>
        </w:rPr>
      </w:pPr>
      <w:r w:rsidRPr="00B235B0">
        <w:rPr>
          <w:rFonts w:ascii="Simplified Arabic" w:hAnsi="Simplified Arabic" w:cs="Simplified Arabic"/>
          <w:sz w:val="26"/>
          <w:szCs w:val="26"/>
          <w:rtl/>
        </w:rPr>
        <w:t>الشربيني، نهي عبد الرازق عبد الرازق، (2020)، أثر القيادة الأخلاقية على البراعة التنظيمية: دراسة تطبيقية عي العاملين بالبنوك التجارية. المجلة العلمية للدراسات التجارية والبيئية، كلية التجارة، جامعه قناة السويس، المجلد الحادي عشر، العدد الرابع، ص1040-1065.</w:t>
      </w:r>
    </w:p>
    <w:p w14:paraId="1C3EC3A9" w14:textId="77777777" w:rsidR="0035587E" w:rsidRPr="00B235B0" w:rsidRDefault="0035587E" w:rsidP="00D93973">
      <w:pPr>
        <w:pStyle w:val="ListParagraph"/>
        <w:numPr>
          <w:ilvl w:val="0"/>
          <w:numId w:val="35"/>
        </w:numPr>
        <w:bidi/>
        <w:spacing w:after="0" w:line="240" w:lineRule="auto"/>
        <w:ind w:left="511" w:hanging="284"/>
        <w:jc w:val="both"/>
        <w:rPr>
          <w:rFonts w:ascii="Simplified Arabic" w:hAnsi="Simplified Arabic" w:cs="Simplified Arabic"/>
          <w:sz w:val="26"/>
          <w:szCs w:val="26"/>
          <w:rtl/>
        </w:rPr>
      </w:pPr>
      <w:r w:rsidRPr="00B235B0">
        <w:rPr>
          <w:rFonts w:ascii="Simplified Arabic" w:hAnsi="Simplified Arabic" w:cs="Simplified Arabic"/>
          <w:sz w:val="26"/>
          <w:szCs w:val="26"/>
          <w:rtl/>
        </w:rPr>
        <w:lastRenderedPageBreak/>
        <w:t>الضالعي، سامي احمد. (2016) "دور الإدارة الاستراتيجية للموارد البشرية في تحسين أداء العاملين (دراسة تطبيقية على الجامعات الحكومية اليمنية) "، رسالة ماجستير غير منشورة. كلية التجارة، جامعة المنوفية، ص5-</w:t>
      </w:r>
      <w:proofErr w:type="gramStart"/>
      <w:r w:rsidRPr="00B235B0">
        <w:rPr>
          <w:rFonts w:ascii="Simplified Arabic" w:hAnsi="Simplified Arabic" w:cs="Simplified Arabic"/>
          <w:sz w:val="26"/>
          <w:szCs w:val="26"/>
          <w:rtl/>
        </w:rPr>
        <w:t>74 .</w:t>
      </w:r>
      <w:proofErr w:type="gramEnd"/>
    </w:p>
    <w:p w14:paraId="2EE4E0CB" w14:textId="77777777" w:rsidR="0035587E" w:rsidRPr="004106E8" w:rsidRDefault="0035587E" w:rsidP="00D93973">
      <w:pPr>
        <w:numPr>
          <w:ilvl w:val="0"/>
          <w:numId w:val="35"/>
        </w:numPr>
        <w:bidi/>
        <w:spacing w:after="0" w:line="240" w:lineRule="auto"/>
        <w:ind w:left="511" w:hanging="284"/>
        <w:jc w:val="both"/>
        <w:rPr>
          <w:rFonts w:ascii="Simplified Arabic" w:hAnsi="Simplified Arabic" w:cs="Simplified Arabic"/>
          <w:color w:val="000000" w:themeColor="text1"/>
          <w:sz w:val="26"/>
          <w:szCs w:val="26"/>
          <w:lang w:bidi="ar-EG"/>
        </w:rPr>
      </w:pPr>
      <w:r w:rsidRPr="004106E8">
        <w:rPr>
          <w:rFonts w:ascii="Simplified Arabic" w:hAnsi="Simplified Arabic" w:cs="Simplified Arabic" w:hint="cs"/>
          <w:color w:val="000000" w:themeColor="text1"/>
          <w:sz w:val="26"/>
          <w:szCs w:val="26"/>
          <w:rtl/>
        </w:rPr>
        <w:t>طولان</w:t>
      </w:r>
      <w:r w:rsidRPr="004106E8">
        <w:rPr>
          <w:rFonts w:ascii="Simplified Arabic" w:hAnsi="Simplified Arabic" w:cs="Simplified Arabic"/>
          <w:color w:val="000000" w:themeColor="text1"/>
          <w:sz w:val="26"/>
          <w:szCs w:val="26"/>
          <w:rtl/>
        </w:rPr>
        <w:t xml:space="preserve">، </w:t>
      </w:r>
      <w:r w:rsidRPr="004106E8">
        <w:rPr>
          <w:rFonts w:ascii="Simplified Arabic" w:hAnsi="Simplified Arabic" w:cs="Simplified Arabic" w:hint="cs"/>
          <w:color w:val="000000" w:themeColor="text1"/>
          <w:sz w:val="26"/>
          <w:szCs w:val="26"/>
          <w:rtl/>
        </w:rPr>
        <w:t>تهاني صالح زكي</w:t>
      </w:r>
      <w:r w:rsidRPr="004106E8">
        <w:rPr>
          <w:rFonts w:ascii="Simplified Arabic" w:hAnsi="Simplified Arabic" w:cs="Simplified Arabic"/>
          <w:color w:val="000000" w:themeColor="text1"/>
          <w:sz w:val="26"/>
          <w:szCs w:val="26"/>
          <w:rtl/>
        </w:rPr>
        <w:t>. (</w:t>
      </w:r>
      <w:r w:rsidRPr="004106E8">
        <w:rPr>
          <w:rFonts w:ascii="Simplified Arabic" w:hAnsi="Simplified Arabic" w:cs="Simplified Arabic" w:hint="cs"/>
          <w:color w:val="000000" w:themeColor="text1"/>
          <w:sz w:val="26"/>
          <w:szCs w:val="26"/>
          <w:rtl/>
        </w:rPr>
        <w:t>2021</w:t>
      </w:r>
      <w:r w:rsidRPr="004106E8">
        <w:rPr>
          <w:rFonts w:ascii="Simplified Arabic" w:hAnsi="Simplified Arabic" w:cs="Simplified Arabic"/>
          <w:color w:val="000000" w:themeColor="text1"/>
          <w:sz w:val="26"/>
          <w:szCs w:val="26"/>
          <w:rtl/>
        </w:rPr>
        <w:t xml:space="preserve">) "استشراف المستقبل </w:t>
      </w:r>
      <w:r w:rsidRPr="004106E8">
        <w:rPr>
          <w:rFonts w:ascii="Simplified Arabic" w:hAnsi="Simplified Arabic" w:cs="Simplified Arabic" w:hint="cs"/>
          <w:color w:val="000000" w:themeColor="text1"/>
          <w:sz w:val="26"/>
          <w:szCs w:val="26"/>
          <w:rtl/>
        </w:rPr>
        <w:t>ودوره</w:t>
      </w:r>
      <w:r w:rsidRPr="004106E8">
        <w:rPr>
          <w:rFonts w:ascii="Simplified Arabic" w:hAnsi="Simplified Arabic" w:cs="Simplified Arabic"/>
          <w:color w:val="000000" w:themeColor="text1"/>
          <w:sz w:val="26"/>
          <w:szCs w:val="26"/>
          <w:rtl/>
        </w:rPr>
        <w:t xml:space="preserve"> </w:t>
      </w:r>
      <w:r w:rsidRPr="004106E8">
        <w:rPr>
          <w:rFonts w:ascii="Simplified Arabic" w:hAnsi="Simplified Arabic" w:cs="Simplified Arabic" w:hint="cs"/>
          <w:color w:val="000000" w:themeColor="text1"/>
          <w:sz w:val="26"/>
          <w:szCs w:val="26"/>
          <w:rtl/>
        </w:rPr>
        <w:t>في</w:t>
      </w:r>
      <w:r w:rsidRPr="004106E8">
        <w:rPr>
          <w:rFonts w:ascii="Simplified Arabic" w:hAnsi="Simplified Arabic" w:cs="Simplified Arabic"/>
          <w:color w:val="000000" w:themeColor="text1"/>
          <w:sz w:val="26"/>
          <w:szCs w:val="26"/>
          <w:rtl/>
        </w:rPr>
        <w:t xml:space="preserve"> تعظيم الأداء الإستراتيجي لإدارة الموارد البشرية</w:t>
      </w:r>
      <w:r w:rsidRPr="004106E8">
        <w:rPr>
          <w:rFonts w:ascii="Simplified Arabic" w:hAnsi="Simplified Arabic" w:cs="Simplified Arabic" w:hint="cs"/>
          <w:color w:val="000000" w:themeColor="text1"/>
          <w:sz w:val="26"/>
          <w:szCs w:val="26"/>
          <w:rtl/>
        </w:rPr>
        <w:t xml:space="preserve">: </w:t>
      </w:r>
      <w:r w:rsidRPr="004106E8">
        <w:rPr>
          <w:rFonts w:ascii="Simplified Arabic" w:hAnsi="Simplified Arabic" w:cs="Simplified Arabic"/>
          <w:color w:val="000000" w:themeColor="text1"/>
          <w:sz w:val="26"/>
          <w:szCs w:val="26"/>
          <w:rtl/>
        </w:rPr>
        <w:t xml:space="preserve">دراسة ميـدانية </w:t>
      </w:r>
      <w:proofErr w:type="gramStart"/>
      <w:r w:rsidRPr="004106E8">
        <w:rPr>
          <w:rFonts w:ascii="Simplified Arabic" w:hAnsi="Simplified Arabic" w:cs="Simplified Arabic"/>
          <w:color w:val="000000" w:themeColor="text1"/>
          <w:sz w:val="26"/>
          <w:szCs w:val="26"/>
          <w:rtl/>
        </w:rPr>
        <w:t>" ،</w:t>
      </w:r>
      <w:proofErr w:type="gramEnd"/>
      <w:r w:rsidRPr="004106E8">
        <w:rPr>
          <w:rFonts w:ascii="Simplified Arabic" w:hAnsi="Simplified Arabic" w:cs="Simplified Arabic" w:hint="cs"/>
          <w:color w:val="000000" w:themeColor="text1"/>
          <w:sz w:val="26"/>
          <w:szCs w:val="26"/>
          <w:rtl/>
        </w:rPr>
        <w:t xml:space="preserve"> </w:t>
      </w:r>
      <w:r w:rsidRPr="004106E8">
        <w:rPr>
          <w:rFonts w:ascii="Simplified Arabic" w:hAnsi="Simplified Arabic" w:cs="Simplified Arabic"/>
          <w:color w:val="000000" w:themeColor="text1"/>
          <w:sz w:val="26"/>
          <w:szCs w:val="26"/>
          <w:rtl/>
        </w:rPr>
        <w:t xml:space="preserve"> </w:t>
      </w:r>
      <w:r w:rsidRPr="004106E8">
        <w:rPr>
          <w:rFonts w:ascii="Simplified Arabic" w:hAnsi="Simplified Arabic" w:cs="Simplified Arabic" w:hint="cs"/>
          <w:color w:val="000000" w:themeColor="text1"/>
          <w:sz w:val="26"/>
          <w:szCs w:val="26"/>
          <w:rtl/>
        </w:rPr>
        <w:t>المجلة العلمية للدراسات التجارية والبيئية</w:t>
      </w:r>
      <w:r w:rsidRPr="004106E8">
        <w:rPr>
          <w:rFonts w:ascii="Simplified Arabic" w:hAnsi="Simplified Arabic" w:cs="Simplified Arabic"/>
          <w:color w:val="000000" w:themeColor="text1"/>
          <w:sz w:val="26"/>
          <w:szCs w:val="26"/>
          <w:rtl/>
        </w:rPr>
        <w:t xml:space="preserve"> ، كلية التجارة، جامعه </w:t>
      </w:r>
      <w:r w:rsidRPr="004106E8">
        <w:rPr>
          <w:rFonts w:ascii="Simplified Arabic" w:hAnsi="Simplified Arabic" w:cs="Simplified Arabic" w:hint="cs"/>
          <w:color w:val="000000" w:themeColor="text1"/>
          <w:sz w:val="26"/>
          <w:szCs w:val="26"/>
          <w:rtl/>
        </w:rPr>
        <w:t>قناة السويس</w:t>
      </w:r>
      <w:r w:rsidRPr="004106E8">
        <w:rPr>
          <w:rFonts w:ascii="Simplified Arabic" w:hAnsi="Simplified Arabic" w:cs="Simplified Arabic"/>
          <w:color w:val="000000" w:themeColor="text1"/>
          <w:sz w:val="26"/>
          <w:szCs w:val="26"/>
          <w:rtl/>
        </w:rPr>
        <w:t xml:space="preserve"> ، المجلد </w:t>
      </w:r>
      <w:r w:rsidRPr="004106E8">
        <w:rPr>
          <w:rFonts w:ascii="Simplified Arabic" w:hAnsi="Simplified Arabic" w:cs="Simplified Arabic" w:hint="cs"/>
          <w:color w:val="000000" w:themeColor="text1"/>
          <w:sz w:val="26"/>
          <w:szCs w:val="26"/>
          <w:rtl/>
        </w:rPr>
        <w:t>الثاني عشر</w:t>
      </w:r>
      <w:r w:rsidRPr="004106E8">
        <w:rPr>
          <w:rFonts w:ascii="Simplified Arabic" w:hAnsi="Simplified Arabic" w:cs="Simplified Arabic"/>
          <w:color w:val="000000" w:themeColor="text1"/>
          <w:sz w:val="26"/>
          <w:szCs w:val="26"/>
          <w:rtl/>
        </w:rPr>
        <w:t xml:space="preserve">، العدد </w:t>
      </w:r>
      <w:r w:rsidRPr="004106E8">
        <w:rPr>
          <w:rFonts w:ascii="Simplified Arabic" w:hAnsi="Simplified Arabic" w:cs="Simplified Arabic" w:hint="cs"/>
          <w:color w:val="000000" w:themeColor="text1"/>
          <w:sz w:val="26"/>
          <w:szCs w:val="26"/>
          <w:rtl/>
        </w:rPr>
        <w:t>الرابع</w:t>
      </w:r>
      <w:r w:rsidRPr="004106E8">
        <w:rPr>
          <w:rFonts w:ascii="Simplified Arabic" w:hAnsi="Simplified Arabic" w:cs="Simplified Arabic"/>
          <w:color w:val="000000" w:themeColor="text1"/>
          <w:sz w:val="26"/>
          <w:szCs w:val="26"/>
          <w:rtl/>
        </w:rPr>
        <w:t>، ص</w:t>
      </w:r>
      <w:r w:rsidRPr="004106E8">
        <w:rPr>
          <w:rFonts w:ascii="Simplified Arabic" w:hAnsi="Simplified Arabic" w:cs="Simplified Arabic" w:hint="cs"/>
          <w:color w:val="000000" w:themeColor="text1"/>
          <w:sz w:val="26"/>
          <w:szCs w:val="26"/>
          <w:rtl/>
        </w:rPr>
        <w:t>28</w:t>
      </w:r>
      <w:r w:rsidRPr="004106E8">
        <w:rPr>
          <w:rFonts w:ascii="Simplified Arabic" w:hAnsi="Simplified Arabic" w:cs="Simplified Arabic"/>
          <w:color w:val="000000" w:themeColor="text1"/>
          <w:sz w:val="26"/>
          <w:szCs w:val="26"/>
          <w:rtl/>
        </w:rPr>
        <w:t>-</w:t>
      </w:r>
      <w:r w:rsidRPr="004106E8">
        <w:rPr>
          <w:rFonts w:ascii="Simplified Arabic" w:hAnsi="Simplified Arabic" w:cs="Simplified Arabic" w:hint="cs"/>
          <w:color w:val="000000" w:themeColor="text1"/>
          <w:sz w:val="26"/>
          <w:szCs w:val="26"/>
          <w:rtl/>
        </w:rPr>
        <w:t xml:space="preserve"> 58.</w:t>
      </w:r>
    </w:p>
    <w:p w14:paraId="1D90A0A4" w14:textId="77777777" w:rsidR="0035587E" w:rsidRPr="00B235B0" w:rsidRDefault="0035587E" w:rsidP="00D93973">
      <w:pPr>
        <w:pStyle w:val="ListParagraph"/>
        <w:numPr>
          <w:ilvl w:val="0"/>
          <w:numId w:val="35"/>
        </w:numPr>
        <w:bidi/>
        <w:spacing w:after="0" w:line="240" w:lineRule="auto"/>
        <w:ind w:left="511" w:hanging="284"/>
        <w:jc w:val="both"/>
        <w:rPr>
          <w:rFonts w:ascii="Simplified Arabic" w:hAnsi="Simplified Arabic" w:cs="Simplified Arabic"/>
          <w:sz w:val="26"/>
          <w:szCs w:val="26"/>
          <w:rtl/>
        </w:rPr>
      </w:pPr>
      <w:r w:rsidRPr="00B235B0">
        <w:rPr>
          <w:rFonts w:ascii="Simplified Arabic" w:hAnsi="Simplified Arabic" w:cs="Simplified Arabic"/>
          <w:sz w:val="26"/>
          <w:szCs w:val="26"/>
          <w:rtl/>
        </w:rPr>
        <w:t xml:space="preserve">طولان، تهاني صالح زكي. (2021) "استشراف المستقبل ودوره في تعظيم الأداء الإستراتيجي لإدارة الموارد البشرية: دراسة ميـدانية </w:t>
      </w:r>
      <w:proofErr w:type="gramStart"/>
      <w:r w:rsidRPr="00B235B0">
        <w:rPr>
          <w:rFonts w:ascii="Simplified Arabic" w:hAnsi="Simplified Arabic" w:cs="Simplified Arabic"/>
          <w:sz w:val="26"/>
          <w:szCs w:val="26"/>
          <w:rtl/>
        </w:rPr>
        <w:t>" ،</w:t>
      </w:r>
      <w:proofErr w:type="gramEnd"/>
      <w:r w:rsidRPr="00B235B0">
        <w:rPr>
          <w:rFonts w:ascii="Simplified Arabic" w:hAnsi="Simplified Arabic" w:cs="Simplified Arabic"/>
          <w:sz w:val="26"/>
          <w:szCs w:val="26"/>
          <w:rtl/>
        </w:rPr>
        <w:t xml:space="preserve">  المجلة العلمية للدراسات التجارية والبيئية ، كلية التجارة، جامعه قناة السويس ، المجلد الثاني عشر، العدد الرابع، ص28- 58.</w:t>
      </w:r>
    </w:p>
    <w:p w14:paraId="506F85B3" w14:textId="77777777" w:rsidR="0035587E" w:rsidRPr="00B235B0" w:rsidRDefault="0035587E" w:rsidP="00D93973">
      <w:pPr>
        <w:pStyle w:val="ListParagraph"/>
        <w:numPr>
          <w:ilvl w:val="0"/>
          <w:numId w:val="35"/>
        </w:numPr>
        <w:bidi/>
        <w:spacing w:after="0" w:line="240" w:lineRule="auto"/>
        <w:ind w:left="511" w:hanging="284"/>
        <w:jc w:val="both"/>
        <w:rPr>
          <w:rFonts w:ascii="Simplified Arabic" w:hAnsi="Simplified Arabic" w:cs="Simplified Arabic"/>
          <w:sz w:val="26"/>
          <w:szCs w:val="26"/>
          <w:rtl/>
        </w:rPr>
      </w:pPr>
      <w:r w:rsidRPr="00B235B0">
        <w:rPr>
          <w:rFonts w:ascii="Simplified Arabic" w:hAnsi="Simplified Arabic" w:cs="Simplified Arabic"/>
          <w:sz w:val="26"/>
          <w:szCs w:val="26"/>
          <w:rtl/>
        </w:rPr>
        <w:t xml:space="preserve">عبد الخالق، احمد محمد، (2021)، البراعة التنظيمية كمتغير وسيط في العلاقة بيم المعرفة الضمنية والرشاقة التنظيمية: دراسة ميدانية على قطاع الصناعات الكيماوية. المجلة العلمية للاقتصاد والتجارة كلية التجارة، جامعه عين </w:t>
      </w:r>
      <w:proofErr w:type="gramStart"/>
      <w:r w:rsidRPr="00B235B0">
        <w:rPr>
          <w:rFonts w:ascii="Simplified Arabic" w:hAnsi="Simplified Arabic" w:cs="Simplified Arabic"/>
          <w:sz w:val="26"/>
          <w:szCs w:val="26"/>
          <w:rtl/>
        </w:rPr>
        <w:t>شمس ،</w:t>
      </w:r>
      <w:proofErr w:type="gramEnd"/>
      <w:r w:rsidRPr="00B235B0">
        <w:rPr>
          <w:rFonts w:ascii="Simplified Arabic" w:hAnsi="Simplified Arabic" w:cs="Simplified Arabic"/>
          <w:sz w:val="26"/>
          <w:szCs w:val="26"/>
          <w:rtl/>
        </w:rPr>
        <w:t xml:space="preserve"> المجلد الثالث والثلاثون، العدد الرابع، ص249-278. </w:t>
      </w:r>
    </w:p>
    <w:p w14:paraId="616900DD" w14:textId="77777777" w:rsidR="0035587E" w:rsidRPr="00B235B0" w:rsidRDefault="0035587E" w:rsidP="00D93973">
      <w:pPr>
        <w:pStyle w:val="ListParagraph"/>
        <w:numPr>
          <w:ilvl w:val="0"/>
          <w:numId w:val="35"/>
        </w:numPr>
        <w:bidi/>
        <w:spacing w:after="0" w:line="240" w:lineRule="auto"/>
        <w:ind w:left="511" w:hanging="284"/>
        <w:jc w:val="both"/>
        <w:rPr>
          <w:rFonts w:ascii="Simplified Arabic" w:hAnsi="Simplified Arabic" w:cs="Simplified Arabic"/>
          <w:sz w:val="26"/>
          <w:szCs w:val="26"/>
        </w:rPr>
      </w:pPr>
      <w:r w:rsidRPr="00B235B0">
        <w:rPr>
          <w:rFonts w:ascii="Simplified Arabic" w:hAnsi="Simplified Arabic" w:cs="Simplified Arabic"/>
          <w:sz w:val="26"/>
          <w:szCs w:val="26"/>
          <w:rtl/>
        </w:rPr>
        <w:t>عبد الخضيري، عباس نجم. (2016)، "أثر ممارسات إدارة الموارد البشرية الاستراتيجية في تحسين فاعلية المؤسسات التربوية الحكومية في العراق"، رسالة ماجستير غير منشورة. كلية التجارة، جامعة قناة السويس، ص33-89.</w:t>
      </w:r>
    </w:p>
    <w:p w14:paraId="1452FA26" w14:textId="004FD988" w:rsidR="0035587E" w:rsidRPr="00B235B0" w:rsidRDefault="0035587E" w:rsidP="00D93973">
      <w:pPr>
        <w:pStyle w:val="ListParagraph"/>
        <w:numPr>
          <w:ilvl w:val="0"/>
          <w:numId w:val="35"/>
        </w:numPr>
        <w:bidi/>
        <w:spacing w:after="0" w:line="240" w:lineRule="auto"/>
        <w:ind w:left="511" w:hanging="284"/>
        <w:jc w:val="both"/>
        <w:rPr>
          <w:rFonts w:ascii="Simplified Arabic" w:hAnsi="Simplified Arabic" w:cs="Simplified Arabic"/>
          <w:sz w:val="26"/>
          <w:szCs w:val="26"/>
          <w:rtl/>
        </w:rPr>
      </w:pPr>
      <w:r w:rsidRPr="00B235B0">
        <w:rPr>
          <w:rFonts w:ascii="Simplified Arabic" w:hAnsi="Simplified Arabic" w:cs="Simplified Arabic"/>
          <w:sz w:val="26"/>
          <w:szCs w:val="26"/>
          <w:rtl/>
        </w:rPr>
        <w:t>عبد الفتاح، عبد الرحمن خيري. (2021) " دور البراعة التنظيمية في العلاقة بين رأس المال الفكري وأداء الفنادق المصرية "، رسالة ماجستير غير منشورة. كلية التجارة، جامعة دمياط، ص7.</w:t>
      </w:r>
    </w:p>
    <w:p w14:paraId="4E5351CE" w14:textId="77777777" w:rsidR="0035587E" w:rsidRPr="00B235B0" w:rsidRDefault="0035587E" w:rsidP="00D93973">
      <w:pPr>
        <w:pStyle w:val="ListParagraph"/>
        <w:numPr>
          <w:ilvl w:val="0"/>
          <w:numId w:val="35"/>
        </w:numPr>
        <w:bidi/>
        <w:spacing w:after="0" w:line="240" w:lineRule="auto"/>
        <w:ind w:left="511" w:hanging="284"/>
        <w:jc w:val="both"/>
        <w:rPr>
          <w:rFonts w:ascii="Simplified Arabic" w:hAnsi="Simplified Arabic" w:cs="Simplified Arabic"/>
          <w:sz w:val="26"/>
          <w:szCs w:val="26"/>
          <w:rtl/>
        </w:rPr>
      </w:pPr>
      <w:r w:rsidRPr="00B235B0">
        <w:rPr>
          <w:rFonts w:ascii="Simplified Arabic" w:hAnsi="Simplified Arabic" w:cs="Simplified Arabic"/>
          <w:sz w:val="26"/>
          <w:szCs w:val="26"/>
          <w:rtl/>
        </w:rPr>
        <w:t xml:space="preserve">العرابي، اميرة احمد محمد </w:t>
      </w:r>
      <w:proofErr w:type="spellStart"/>
      <w:r w:rsidRPr="00B235B0">
        <w:rPr>
          <w:rFonts w:ascii="Simplified Arabic" w:hAnsi="Simplified Arabic" w:cs="Simplified Arabic"/>
          <w:sz w:val="26"/>
          <w:szCs w:val="26"/>
          <w:rtl/>
        </w:rPr>
        <w:t>محمد</w:t>
      </w:r>
      <w:proofErr w:type="spellEnd"/>
      <w:r w:rsidRPr="00B235B0">
        <w:rPr>
          <w:rFonts w:ascii="Simplified Arabic" w:hAnsi="Simplified Arabic" w:cs="Simplified Arabic"/>
          <w:sz w:val="26"/>
          <w:szCs w:val="26"/>
          <w:rtl/>
        </w:rPr>
        <w:t xml:space="preserve"> احمد. (2021) "الدور الوسيط لبراعة الموظف ومشاركة المعرفة في العلاقة بين ممارسات أنظمة العمل عالية الأداء والأداء الإبداعي للموظف (بالتطبيق على موظفي تكنولوجيا المعلومات بالشركة المصرية للاتصالات)"، رسالة دكتوراة غير منشورة. كلية التجارة، جامعة المنصورة، ص2-14.</w:t>
      </w:r>
    </w:p>
    <w:p w14:paraId="6A94146A" w14:textId="537913DD" w:rsidR="00B235B0" w:rsidRPr="00D93973" w:rsidRDefault="0035587E" w:rsidP="00D93973">
      <w:pPr>
        <w:pStyle w:val="ListParagraph"/>
        <w:numPr>
          <w:ilvl w:val="0"/>
          <w:numId w:val="35"/>
        </w:numPr>
        <w:bidi/>
        <w:spacing w:after="0" w:line="240" w:lineRule="auto"/>
        <w:ind w:left="511" w:hanging="284"/>
        <w:jc w:val="both"/>
        <w:rPr>
          <w:rFonts w:ascii="Simplified Arabic" w:hAnsi="Simplified Arabic" w:cs="Simplified Arabic"/>
          <w:sz w:val="26"/>
          <w:szCs w:val="26"/>
          <w:rtl/>
        </w:rPr>
      </w:pPr>
      <w:r w:rsidRPr="00B235B0">
        <w:rPr>
          <w:rFonts w:ascii="Simplified Arabic" w:hAnsi="Simplified Arabic" w:cs="Simplified Arabic"/>
          <w:sz w:val="26"/>
          <w:szCs w:val="26"/>
          <w:rtl/>
        </w:rPr>
        <w:t xml:space="preserve">نهار، محمد عمير. (2021) " دور كفايات القائد الشبكي في تعزيز قدرات الموارد البشرية الاستراتيجية: دراسة ميدانية مقارنة "، المجلة العلمية للدراسات التجارية </w:t>
      </w:r>
      <w:proofErr w:type="gramStart"/>
      <w:r w:rsidRPr="00B235B0">
        <w:rPr>
          <w:rFonts w:ascii="Simplified Arabic" w:hAnsi="Simplified Arabic" w:cs="Simplified Arabic"/>
          <w:sz w:val="26"/>
          <w:szCs w:val="26"/>
          <w:rtl/>
        </w:rPr>
        <w:t>والبيئية ،</w:t>
      </w:r>
      <w:proofErr w:type="gramEnd"/>
      <w:r w:rsidRPr="00B235B0">
        <w:rPr>
          <w:rFonts w:ascii="Simplified Arabic" w:hAnsi="Simplified Arabic" w:cs="Simplified Arabic"/>
          <w:sz w:val="26"/>
          <w:szCs w:val="26"/>
          <w:rtl/>
        </w:rPr>
        <w:t xml:space="preserve"> كلية التجارة، جامعه قناة السويس ، المجلد الثاني عشر، العدد الثاني، ص400-422</w:t>
      </w:r>
      <w:r w:rsidR="00B235B0" w:rsidRPr="00D93973">
        <w:rPr>
          <w:rFonts w:asciiTheme="majorBidi" w:hAnsiTheme="majorBidi" w:cstheme="majorBidi"/>
          <w:sz w:val="26"/>
          <w:szCs w:val="26"/>
          <w:lang w:bidi="ar-EG"/>
        </w:rPr>
        <w:t xml:space="preserve">              </w:t>
      </w:r>
    </w:p>
    <w:p w14:paraId="4DE02729" w14:textId="77777777" w:rsidR="00B235B0" w:rsidRPr="00444F36" w:rsidRDefault="00B235B0" w:rsidP="000069E3">
      <w:pPr>
        <w:spacing w:after="0" w:line="240" w:lineRule="auto"/>
        <w:jc w:val="both"/>
        <w:rPr>
          <w:rFonts w:ascii="Arial" w:hAnsi="Arial" w:cs="Arial"/>
          <w:sz w:val="26"/>
          <w:szCs w:val="26"/>
          <w:rtl/>
          <w:lang w:bidi="ar-EG"/>
        </w:rPr>
      </w:pPr>
    </w:p>
    <w:p w14:paraId="2B4B2504" w14:textId="77777777" w:rsidR="00B235B0" w:rsidRPr="00B235B0" w:rsidRDefault="00B235B0" w:rsidP="00D93973">
      <w:pPr>
        <w:numPr>
          <w:ilvl w:val="0"/>
          <w:numId w:val="35"/>
        </w:numPr>
        <w:spacing w:after="0" w:line="240" w:lineRule="auto"/>
        <w:jc w:val="both"/>
        <w:rPr>
          <w:rFonts w:asciiTheme="majorBidi" w:hAnsiTheme="majorBidi" w:cstheme="majorBidi"/>
          <w:sz w:val="26"/>
          <w:szCs w:val="26"/>
          <w:lang w:bidi="ar-EG"/>
        </w:rPr>
      </w:pPr>
      <w:proofErr w:type="spellStart"/>
      <w:r w:rsidRPr="00B235B0">
        <w:rPr>
          <w:rFonts w:asciiTheme="majorBidi" w:hAnsiTheme="majorBidi" w:cstheme="majorBidi"/>
          <w:sz w:val="26"/>
          <w:szCs w:val="26"/>
          <w:lang w:bidi="ar-EG"/>
        </w:rPr>
        <w:t>Abuzid</w:t>
      </w:r>
      <w:proofErr w:type="spellEnd"/>
      <w:r w:rsidRPr="00B235B0">
        <w:rPr>
          <w:rFonts w:asciiTheme="majorBidi" w:hAnsiTheme="majorBidi" w:cstheme="majorBidi"/>
          <w:sz w:val="26"/>
          <w:szCs w:val="26"/>
          <w:lang w:bidi="ar-EG"/>
        </w:rPr>
        <w:t xml:space="preserve">, H. F. T., &amp; Abbas, M. (2016). Role of self-efficacy beliefs and </w:t>
      </w:r>
      <w:proofErr w:type="gramStart"/>
      <w:r w:rsidRPr="00B235B0">
        <w:rPr>
          <w:rFonts w:asciiTheme="majorBidi" w:hAnsiTheme="majorBidi" w:cstheme="majorBidi"/>
          <w:sz w:val="26"/>
          <w:szCs w:val="26"/>
          <w:lang w:bidi="ar-EG"/>
        </w:rPr>
        <w:t>its</w:t>
      </w:r>
      <w:proofErr w:type="gramEnd"/>
      <w:r w:rsidRPr="00B235B0">
        <w:rPr>
          <w:rFonts w:asciiTheme="majorBidi" w:hAnsiTheme="majorBidi" w:cstheme="majorBidi"/>
          <w:sz w:val="26"/>
          <w:szCs w:val="26"/>
          <w:lang w:bidi="ar-EG"/>
        </w:rPr>
        <w:t xml:space="preserve"> relationship with emotional intelligence to developing leadership capabilities. International Journal of Applied Business and Economic Research, 14(3), 1975-1989.</w:t>
      </w:r>
    </w:p>
    <w:p w14:paraId="7CD7CB1D" w14:textId="77777777" w:rsidR="00B235B0" w:rsidRPr="00B235B0" w:rsidRDefault="00B235B0" w:rsidP="00D93973">
      <w:pPr>
        <w:pStyle w:val="ListParagraph"/>
        <w:numPr>
          <w:ilvl w:val="0"/>
          <w:numId w:val="35"/>
        </w:numPr>
        <w:autoSpaceDE w:val="0"/>
        <w:autoSpaceDN w:val="0"/>
        <w:adjustRightInd w:val="0"/>
        <w:spacing w:after="0" w:line="240" w:lineRule="auto"/>
        <w:jc w:val="both"/>
        <w:rPr>
          <w:rFonts w:asciiTheme="majorBidi" w:eastAsia="Times New Roman" w:hAnsiTheme="majorBidi" w:cstheme="majorBidi"/>
          <w:sz w:val="26"/>
          <w:szCs w:val="26"/>
          <w:lang w:bidi="ar-EG"/>
        </w:rPr>
      </w:pPr>
      <w:r w:rsidRPr="00B235B0">
        <w:rPr>
          <w:rFonts w:asciiTheme="majorBidi" w:eastAsia="Times New Roman" w:hAnsiTheme="majorBidi" w:cstheme="majorBidi"/>
          <w:sz w:val="26"/>
          <w:szCs w:val="26"/>
          <w:lang w:bidi="ar-EG"/>
        </w:rPr>
        <w:t>Al-</w:t>
      </w:r>
      <w:proofErr w:type="spellStart"/>
      <w:r w:rsidRPr="00B235B0">
        <w:rPr>
          <w:rFonts w:asciiTheme="majorBidi" w:eastAsia="Times New Roman" w:hAnsiTheme="majorBidi" w:cstheme="majorBidi"/>
          <w:sz w:val="26"/>
          <w:szCs w:val="26"/>
          <w:lang w:bidi="ar-EG"/>
        </w:rPr>
        <w:t>Ayed</w:t>
      </w:r>
      <w:proofErr w:type="spellEnd"/>
      <w:r w:rsidRPr="00B235B0">
        <w:rPr>
          <w:rFonts w:asciiTheme="majorBidi" w:eastAsia="Times New Roman" w:hAnsiTheme="majorBidi" w:cstheme="majorBidi"/>
          <w:sz w:val="26"/>
          <w:szCs w:val="26"/>
          <w:lang w:bidi="ar-EG"/>
        </w:rPr>
        <w:t xml:space="preserve">, S. I. (2019). The impact of strategic human resource management on organizational resilience: an empirical study on hospitals. </w:t>
      </w:r>
      <w:proofErr w:type="spellStart"/>
      <w:r w:rsidRPr="00B235B0">
        <w:rPr>
          <w:rFonts w:asciiTheme="majorBidi" w:eastAsia="Times New Roman" w:hAnsiTheme="majorBidi" w:cstheme="majorBidi"/>
          <w:sz w:val="26"/>
          <w:szCs w:val="26"/>
          <w:lang w:bidi="ar-EG"/>
        </w:rPr>
        <w:t>Verslas</w:t>
      </w:r>
      <w:proofErr w:type="spellEnd"/>
      <w:r w:rsidRPr="00B235B0">
        <w:rPr>
          <w:rFonts w:asciiTheme="majorBidi" w:eastAsia="Times New Roman" w:hAnsiTheme="majorBidi" w:cstheme="majorBidi"/>
          <w:sz w:val="26"/>
          <w:szCs w:val="26"/>
          <w:lang w:bidi="ar-EG"/>
        </w:rPr>
        <w:t xml:space="preserve">: </w:t>
      </w:r>
      <w:proofErr w:type="spellStart"/>
      <w:r w:rsidRPr="00B235B0">
        <w:rPr>
          <w:rFonts w:asciiTheme="majorBidi" w:eastAsia="Times New Roman" w:hAnsiTheme="majorBidi" w:cstheme="majorBidi"/>
          <w:sz w:val="26"/>
          <w:szCs w:val="26"/>
          <w:lang w:bidi="ar-EG"/>
        </w:rPr>
        <w:t>teorija</w:t>
      </w:r>
      <w:proofErr w:type="spellEnd"/>
      <w:r w:rsidRPr="00B235B0">
        <w:rPr>
          <w:rFonts w:asciiTheme="majorBidi" w:eastAsia="Times New Roman" w:hAnsiTheme="majorBidi" w:cstheme="majorBidi"/>
          <w:sz w:val="26"/>
          <w:szCs w:val="26"/>
          <w:lang w:bidi="ar-EG"/>
        </w:rPr>
        <w:t xml:space="preserve"> </w:t>
      </w:r>
      <w:proofErr w:type="spellStart"/>
      <w:r w:rsidRPr="00B235B0">
        <w:rPr>
          <w:rFonts w:asciiTheme="majorBidi" w:eastAsia="Times New Roman" w:hAnsiTheme="majorBidi" w:cstheme="majorBidi"/>
          <w:sz w:val="26"/>
          <w:szCs w:val="26"/>
          <w:lang w:bidi="ar-EG"/>
        </w:rPr>
        <w:t>ir</w:t>
      </w:r>
      <w:proofErr w:type="spellEnd"/>
      <w:r w:rsidRPr="00B235B0">
        <w:rPr>
          <w:rFonts w:asciiTheme="majorBidi" w:eastAsia="Times New Roman" w:hAnsiTheme="majorBidi" w:cstheme="majorBidi"/>
          <w:sz w:val="26"/>
          <w:szCs w:val="26"/>
          <w:lang w:bidi="ar-EG"/>
        </w:rPr>
        <w:t xml:space="preserve"> </w:t>
      </w:r>
      <w:proofErr w:type="spellStart"/>
      <w:r w:rsidRPr="00B235B0">
        <w:rPr>
          <w:rFonts w:asciiTheme="majorBidi" w:eastAsia="Times New Roman" w:hAnsiTheme="majorBidi" w:cstheme="majorBidi"/>
          <w:sz w:val="26"/>
          <w:szCs w:val="26"/>
          <w:lang w:bidi="ar-EG"/>
        </w:rPr>
        <w:t>praktika</w:t>
      </w:r>
      <w:proofErr w:type="spellEnd"/>
      <w:r w:rsidRPr="00B235B0">
        <w:rPr>
          <w:rFonts w:asciiTheme="majorBidi" w:eastAsia="Times New Roman" w:hAnsiTheme="majorBidi" w:cstheme="majorBidi"/>
          <w:sz w:val="26"/>
          <w:szCs w:val="26"/>
          <w:lang w:bidi="ar-EG"/>
        </w:rPr>
        <w:t>, 20(1), 179-186.</w:t>
      </w:r>
    </w:p>
    <w:p w14:paraId="7D980E5E" w14:textId="77777777" w:rsidR="00B235B0" w:rsidRPr="00B235B0" w:rsidRDefault="00B235B0" w:rsidP="00D93973">
      <w:pPr>
        <w:pStyle w:val="ListParagraph"/>
        <w:numPr>
          <w:ilvl w:val="0"/>
          <w:numId w:val="35"/>
        </w:numPr>
        <w:autoSpaceDE w:val="0"/>
        <w:autoSpaceDN w:val="0"/>
        <w:adjustRightInd w:val="0"/>
        <w:spacing w:after="0" w:line="240" w:lineRule="auto"/>
        <w:jc w:val="both"/>
        <w:rPr>
          <w:rFonts w:asciiTheme="majorBidi" w:eastAsia="Times New Roman" w:hAnsiTheme="majorBidi" w:cstheme="majorBidi"/>
          <w:sz w:val="26"/>
          <w:szCs w:val="26"/>
          <w:lang w:bidi="ar-EG"/>
        </w:rPr>
      </w:pPr>
      <w:r w:rsidRPr="00B235B0">
        <w:rPr>
          <w:rFonts w:asciiTheme="majorBidi" w:eastAsia="Times New Roman" w:hAnsiTheme="majorBidi" w:cstheme="majorBidi"/>
          <w:sz w:val="26"/>
          <w:szCs w:val="26"/>
        </w:rPr>
        <w:lastRenderedPageBreak/>
        <w:t>Al-</w:t>
      </w:r>
      <w:proofErr w:type="spellStart"/>
      <w:r w:rsidRPr="00B235B0">
        <w:rPr>
          <w:rFonts w:asciiTheme="majorBidi" w:eastAsia="Times New Roman" w:hAnsiTheme="majorBidi" w:cstheme="majorBidi"/>
          <w:sz w:val="26"/>
          <w:szCs w:val="26"/>
        </w:rPr>
        <w:t>Sarayrah</w:t>
      </w:r>
      <w:proofErr w:type="spellEnd"/>
      <w:r w:rsidRPr="00B235B0">
        <w:rPr>
          <w:rFonts w:asciiTheme="majorBidi" w:eastAsia="Times New Roman" w:hAnsiTheme="majorBidi" w:cstheme="majorBidi"/>
          <w:sz w:val="26"/>
          <w:szCs w:val="26"/>
        </w:rPr>
        <w:t xml:space="preserve">, S., </w:t>
      </w:r>
      <w:proofErr w:type="spellStart"/>
      <w:r w:rsidRPr="00B235B0">
        <w:rPr>
          <w:rFonts w:asciiTheme="majorBidi" w:eastAsia="Times New Roman" w:hAnsiTheme="majorBidi" w:cstheme="majorBidi"/>
          <w:sz w:val="26"/>
          <w:szCs w:val="26"/>
        </w:rPr>
        <w:t>Tarhini</w:t>
      </w:r>
      <w:proofErr w:type="spellEnd"/>
      <w:r w:rsidRPr="00B235B0">
        <w:rPr>
          <w:rFonts w:asciiTheme="majorBidi" w:eastAsia="Times New Roman" w:hAnsiTheme="majorBidi" w:cstheme="majorBidi"/>
          <w:sz w:val="26"/>
          <w:szCs w:val="26"/>
        </w:rPr>
        <w:t xml:space="preserve">, A., </w:t>
      </w:r>
      <w:proofErr w:type="spellStart"/>
      <w:r w:rsidRPr="00B235B0">
        <w:rPr>
          <w:rFonts w:asciiTheme="majorBidi" w:eastAsia="Times New Roman" w:hAnsiTheme="majorBidi" w:cstheme="majorBidi"/>
          <w:sz w:val="26"/>
          <w:szCs w:val="26"/>
        </w:rPr>
        <w:t>Obeidat</w:t>
      </w:r>
      <w:proofErr w:type="spellEnd"/>
      <w:r w:rsidRPr="00B235B0">
        <w:rPr>
          <w:rFonts w:asciiTheme="majorBidi" w:eastAsia="Times New Roman" w:hAnsiTheme="majorBidi" w:cstheme="majorBidi"/>
          <w:sz w:val="26"/>
          <w:szCs w:val="26"/>
        </w:rPr>
        <w:t>, B. Y., Al-</w:t>
      </w:r>
      <w:proofErr w:type="spellStart"/>
      <w:r w:rsidRPr="00B235B0">
        <w:rPr>
          <w:rFonts w:asciiTheme="majorBidi" w:eastAsia="Times New Roman" w:hAnsiTheme="majorBidi" w:cstheme="majorBidi"/>
          <w:sz w:val="26"/>
          <w:szCs w:val="26"/>
        </w:rPr>
        <w:t>Salti</w:t>
      </w:r>
      <w:proofErr w:type="spellEnd"/>
      <w:r w:rsidRPr="00B235B0">
        <w:rPr>
          <w:rFonts w:asciiTheme="majorBidi" w:eastAsia="Times New Roman" w:hAnsiTheme="majorBidi" w:cstheme="majorBidi"/>
          <w:sz w:val="26"/>
          <w:szCs w:val="26"/>
        </w:rPr>
        <w:t xml:space="preserve">, Z., &amp; </w:t>
      </w:r>
      <w:proofErr w:type="spellStart"/>
      <w:r w:rsidRPr="00B235B0">
        <w:rPr>
          <w:rFonts w:asciiTheme="majorBidi" w:eastAsia="Times New Roman" w:hAnsiTheme="majorBidi" w:cstheme="majorBidi"/>
          <w:sz w:val="26"/>
          <w:szCs w:val="26"/>
        </w:rPr>
        <w:t>Kattoua</w:t>
      </w:r>
      <w:proofErr w:type="spellEnd"/>
      <w:r w:rsidRPr="00B235B0">
        <w:rPr>
          <w:rFonts w:asciiTheme="majorBidi" w:eastAsia="Times New Roman" w:hAnsiTheme="majorBidi" w:cstheme="majorBidi"/>
          <w:sz w:val="26"/>
          <w:szCs w:val="26"/>
        </w:rPr>
        <w:t>, T. (2016). The effect of culture on strategic human resource management practices: A theoretical perspective. International Journal of Business Management and Economic Research, 7(4), pp704-716.</w:t>
      </w:r>
    </w:p>
    <w:p w14:paraId="4D6C2FA6" w14:textId="77777777" w:rsidR="00B235B0" w:rsidRPr="00B235B0" w:rsidRDefault="00B235B0" w:rsidP="00D93973">
      <w:pPr>
        <w:pStyle w:val="ListParagraph"/>
        <w:numPr>
          <w:ilvl w:val="0"/>
          <w:numId w:val="35"/>
        </w:numPr>
        <w:autoSpaceDE w:val="0"/>
        <w:autoSpaceDN w:val="0"/>
        <w:adjustRightInd w:val="0"/>
        <w:spacing w:after="0" w:line="240" w:lineRule="auto"/>
        <w:jc w:val="both"/>
        <w:rPr>
          <w:rFonts w:asciiTheme="majorBidi" w:eastAsia="Times New Roman" w:hAnsiTheme="majorBidi" w:cstheme="majorBidi"/>
          <w:sz w:val="26"/>
          <w:szCs w:val="26"/>
          <w:lang w:bidi="ar-EG"/>
        </w:rPr>
      </w:pPr>
      <w:r w:rsidRPr="00B235B0">
        <w:rPr>
          <w:rFonts w:asciiTheme="majorBidi" w:eastAsia="Times New Roman" w:hAnsiTheme="majorBidi" w:cstheme="majorBidi"/>
          <w:sz w:val="26"/>
          <w:szCs w:val="26"/>
        </w:rPr>
        <w:t>Armstrong, M., &amp; Taylor, S. (2020). Armstrong's handbook of human resource management practice.</w:t>
      </w:r>
    </w:p>
    <w:p w14:paraId="4A6CC4C0" w14:textId="77777777" w:rsidR="00B235B0" w:rsidRPr="00B235B0" w:rsidRDefault="00B235B0" w:rsidP="00D93973">
      <w:pPr>
        <w:pStyle w:val="ListParagraph"/>
        <w:numPr>
          <w:ilvl w:val="0"/>
          <w:numId w:val="35"/>
        </w:numPr>
        <w:autoSpaceDE w:val="0"/>
        <w:autoSpaceDN w:val="0"/>
        <w:adjustRightInd w:val="0"/>
        <w:spacing w:after="0" w:line="240" w:lineRule="auto"/>
        <w:jc w:val="both"/>
        <w:rPr>
          <w:rFonts w:asciiTheme="majorBidi" w:hAnsiTheme="majorBidi" w:cstheme="majorBidi"/>
          <w:sz w:val="26"/>
          <w:szCs w:val="26"/>
          <w:lang w:bidi="ar-EG"/>
        </w:rPr>
      </w:pPr>
      <w:proofErr w:type="spellStart"/>
      <w:r w:rsidRPr="00B235B0">
        <w:rPr>
          <w:rFonts w:asciiTheme="majorBidi" w:hAnsiTheme="majorBidi" w:cstheme="majorBidi"/>
          <w:sz w:val="26"/>
          <w:szCs w:val="26"/>
          <w:lang w:bidi="ar-EG"/>
        </w:rPr>
        <w:t>Birkinshaw</w:t>
      </w:r>
      <w:proofErr w:type="spellEnd"/>
      <w:r w:rsidRPr="00B235B0">
        <w:rPr>
          <w:rFonts w:asciiTheme="majorBidi" w:hAnsiTheme="majorBidi" w:cstheme="majorBidi"/>
          <w:sz w:val="26"/>
          <w:szCs w:val="26"/>
          <w:lang w:bidi="ar-EG"/>
        </w:rPr>
        <w:t>, J., &amp; Gupta, K. (2013). Clarifying the distinctive contribution of ambidexterity to the field of organization studies. Academy of Management Perspectives, 27(4), 287-298.</w:t>
      </w:r>
    </w:p>
    <w:p w14:paraId="49C4E499" w14:textId="77777777" w:rsidR="00B235B0" w:rsidRPr="00B235B0" w:rsidRDefault="00B235B0" w:rsidP="00D93973">
      <w:pPr>
        <w:pStyle w:val="ListParagraph"/>
        <w:numPr>
          <w:ilvl w:val="0"/>
          <w:numId w:val="35"/>
        </w:numPr>
        <w:spacing w:after="0" w:line="240" w:lineRule="auto"/>
        <w:jc w:val="both"/>
        <w:rPr>
          <w:rFonts w:asciiTheme="majorBidi" w:hAnsiTheme="majorBidi" w:cstheme="majorBidi"/>
          <w:sz w:val="26"/>
          <w:szCs w:val="26"/>
          <w:lang w:bidi="ar-EG"/>
        </w:rPr>
      </w:pPr>
      <w:r w:rsidRPr="00B235B0">
        <w:rPr>
          <w:rFonts w:asciiTheme="majorBidi" w:hAnsiTheme="majorBidi" w:cstheme="majorBidi"/>
          <w:sz w:val="26"/>
          <w:szCs w:val="26"/>
          <w:lang w:bidi="ar-EG"/>
        </w:rPr>
        <w:t xml:space="preserve">Collins, C. J., &amp; Clark, K. D. (2003). Strategic human resource practices, top management team social networks, and firm performance: The role of human resource practices in creating organizational competitive advantage. Academy of management Journal, 46(6), 740-751.                                                                      </w:t>
      </w:r>
    </w:p>
    <w:p w14:paraId="21829C2C" w14:textId="77777777" w:rsidR="00B235B0" w:rsidRPr="00B235B0" w:rsidRDefault="00B235B0" w:rsidP="00D93973">
      <w:pPr>
        <w:pStyle w:val="ListParagraph"/>
        <w:numPr>
          <w:ilvl w:val="0"/>
          <w:numId w:val="35"/>
        </w:numPr>
        <w:autoSpaceDE w:val="0"/>
        <w:autoSpaceDN w:val="0"/>
        <w:adjustRightInd w:val="0"/>
        <w:spacing w:after="0" w:line="240" w:lineRule="auto"/>
        <w:jc w:val="both"/>
        <w:rPr>
          <w:rFonts w:asciiTheme="majorBidi" w:hAnsiTheme="majorBidi" w:cstheme="majorBidi"/>
          <w:sz w:val="26"/>
          <w:szCs w:val="26"/>
          <w:rtl/>
          <w:lang w:bidi="ar-EG"/>
        </w:rPr>
      </w:pPr>
      <w:proofErr w:type="spellStart"/>
      <w:r w:rsidRPr="00B235B0">
        <w:rPr>
          <w:rFonts w:asciiTheme="majorBidi" w:hAnsiTheme="majorBidi" w:cstheme="majorBidi"/>
          <w:sz w:val="26"/>
          <w:szCs w:val="26"/>
        </w:rPr>
        <w:t>Jarrar</w:t>
      </w:r>
      <w:proofErr w:type="spellEnd"/>
      <w:r w:rsidRPr="00B235B0">
        <w:rPr>
          <w:rFonts w:asciiTheme="majorBidi" w:hAnsiTheme="majorBidi" w:cstheme="majorBidi"/>
          <w:sz w:val="26"/>
          <w:szCs w:val="26"/>
        </w:rPr>
        <w:t>, A. S. (2022). Strategic Human Resource Practices and Employee’s Engagement: Evidence from Jordanian Commercial Banks. European Journal of Business and Management Research, 7(1), 66-72.</w:t>
      </w:r>
    </w:p>
    <w:p w14:paraId="2AAE0E9D" w14:textId="77777777" w:rsidR="00B235B0" w:rsidRPr="00B235B0" w:rsidRDefault="00B235B0" w:rsidP="00D93973">
      <w:pPr>
        <w:pStyle w:val="ListParagraph"/>
        <w:numPr>
          <w:ilvl w:val="0"/>
          <w:numId w:val="35"/>
        </w:numPr>
        <w:autoSpaceDE w:val="0"/>
        <w:autoSpaceDN w:val="0"/>
        <w:adjustRightInd w:val="0"/>
        <w:spacing w:after="0" w:line="240" w:lineRule="auto"/>
        <w:jc w:val="both"/>
        <w:rPr>
          <w:rFonts w:asciiTheme="majorBidi" w:eastAsia="Times New Roman" w:hAnsiTheme="majorBidi" w:cstheme="majorBidi"/>
          <w:sz w:val="26"/>
          <w:szCs w:val="26"/>
          <w:lang w:bidi="ar-EG"/>
        </w:rPr>
      </w:pPr>
      <w:r w:rsidRPr="00B235B0">
        <w:rPr>
          <w:rFonts w:asciiTheme="majorBidi" w:eastAsia="Times New Roman" w:hAnsiTheme="majorBidi" w:cstheme="majorBidi"/>
          <w:sz w:val="26"/>
          <w:szCs w:val="26"/>
          <w:rtl/>
        </w:rPr>
        <w:t>‏</w:t>
      </w:r>
      <w:r w:rsidRPr="00B235B0">
        <w:rPr>
          <w:rFonts w:asciiTheme="majorBidi" w:eastAsia="Times New Roman" w:hAnsiTheme="majorBidi" w:cstheme="majorBidi"/>
          <w:sz w:val="26"/>
          <w:szCs w:val="26"/>
          <w:lang w:bidi="ar-EG"/>
        </w:rPr>
        <w:t>Khan, M. M. R. (2020). Strategic human resource management in facilitating the organizational performance: Birds-eye view from Bangladesh. Annals of Management and Organization Research, 2(1), 13-24.</w:t>
      </w:r>
      <w:r w:rsidRPr="00B235B0">
        <w:rPr>
          <w:rFonts w:asciiTheme="majorBidi" w:eastAsia="Times New Roman" w:hAnsiTheme="majorBidi" w:cstheme="majorBidi"/>
          <w:sz w:val="26"/>
          <w:szCs w:val="26"/>
          <w:rtl/>
          <w:lang w:bidi="ar-EG"/>
        </w:rPr>
        <w:t>‏</w:t>
      </w:r>
    </w:p>
    <w:p w14:paraId="72737393" w14:textId="7D3680A5" w:rsidR="00B235B0" w:rsidRPr="00B235B0" w:rsidRDefault="00B235B0" w:rsidP="00D93973">
      <w:pPr>
        <w:pStyle w:val="ListParagraph"/>
        <w:numPr>
          <w:ilvl w:val="0"/>
          <w:numId w:val="35"/>
        </w:numPr>
        <w:spacing w:after="0" w:line="240" w:lineRule="auto"/>
        <w:jc w:val="both"/>
        <w:rPr>
          <w:rFonts w:asciiTheme="majorBidi" w:hAnsiTheme="majorBidi" w:cstheme="majorBidi"/>
          <w:sz w:val="26"/>
          <w:szCs w:val="26"/>
          <w:lang w:bidi="ar-EG"/>
        </w:rPr>
      </w:pPr>
      <w:r w:rsidRPr="00B235B0">
        <w:rPr>
          <w:rFonts w:asciiTheme="majorBidi" w:hAnsiTheme="majorBidi" w:cstheme="majorBidi"/>
          <w:sz w:val="26"/>
          <w:szCs w:val="26"/>
          <w:lang w:bidi="ar-EG"/>
        </w:rPr>
        <w:t xml:space="preserve">Li, C. R. (2013). </w:t>
      </w:r>
      <w:proofErr w:type="gramStart"/>
      <w:r w:rsidRPr="00B235B0">
        <w:rPr>
          <w:rFonts w:asciiTheme="majorBidi" w:hAnsiTheme="majorBidi" w:cstheme="majorBidi"/>
          <w:sz w:val="26"/>
          <w:szCs w:val="26"/>
          <w:lang w:bidi="ar-EG"/>
        </w:rPr>
        <w:t>How</w:t>
      </w:r>
      <w:proofErr w:type="gramEnd"/>
      <w:r w:rsidRPr="00B235B0">
        <w:rPr>
          <w:rFonts w:asciiTheme="majorBidi" w:hAnsiTheme="majorBidi" w:cstheme="majorBidi"/>
          <w:sz w:val="26"/>
          <w:szCs w:val="26"/>
          <w:lang w:bidi="ar-EG"/>
        </w:rPr>
        <w:t xml:space="preserve"> top management team diversity fosters organizational ambidexterity: The role of social capital among top executives. Journal of Organizational Change Management, 25(5), 874</w:t>
      </w:r>
    </w:p>
    <w:p w14:paraId="5225C6BD" w14:textId="77777777" w:rsidR="00B235B0" w:rsidRPr="00B235B0" w:rsidRDefault="00B235B0" w:rsidP="00D93973">
      <w:pPr>
        <w:pStyle w:val="ListParagraph"/>
        <w:numPr>
          <w:ilvl w:val="0"/>
          <w:numId w:val="35"/>
        </w:numPr>
        <w:autoSpaceDE w:val="0"/>
        <w:autoSpaceDN w:val="0"/>
        <w:adjustRightInd w:val="0"/>
        <w:spacing w:after="0" w:line="240" w:lineRule="auto"/>
        <w:jc w:val="both"/>
        <w:rPr>
          <w:rFonts w:asciiTheme="majorBidi" w:eastAsia="Times New Roman" w:hAnsiTheme="majorBidi" w:cstheme="majorBidi"/>
          <w:sz w:val="26"/>
          <w:szCs w:val="26"/>
          <w:lang w:bidi="ar-EG"/>
        </w:rPr>
      </w:pPr>
      <w:proofErr w:type="spellStart"/>
      <w:r w:rsidRPr="00B235B0">
        <w:rPr>
          <w:rFonts w:asciiTheme="majorBidi" w:eastAsia="Times New Roman" w:hAnsiTheme="majorBidi" w:cstheme="majorBidi"/>
          <w:sz w:val="26"/>
          <w:szCs w:val="26"/>
        </w:rPr>
        <w:t>Lubatkin</w:t>
      </w:r>
      <w:proofErr w:type="spellEnd"/>
      <w:r w:rsidRPr="00B235B0">
        <w:rPr>
          <w:rFonts w:asciiTheme="majorBidi" w:eastAsia="Times New Roman" w:hAnsiTheme="majorBidi" w:cstheme="majorBidi"/>
          <w:sz w:val="26"/>
          <w:szCs w:val="26"/>
        </w:rPr>
        <w:t xml:space="preserve">, M. H., </w:t>
      </w:r>
      <w:proofErr w:type="spellStart"/>
      <w:r w:rsidRPr="00B235B0">
        <w:rPr>
          <w:rFonts w:asciiTheme="majorBidi" w:eastAsia="Times New Roman" w:hAnsiTheme="majorBidi" w:cstheme="majorBidi"/>
          <w:sz w:val="26"/>
          <w:szCs w:val="26"/>
        </w:rPr>
        <w:t>Simsek</w:t>
      </w:r>
      <w:proofErr w:type="spellEnd"/>
      <w:r w:rsidRPr="00B235B0">
        <w:rPr>
          <w:rFonts w:asciiTheme="majorBidi" w:eastAsia="Times New Roman" w:hAnsiTheme="majorBidi" w:cstheme="majorBidi"/>
          <w:sz w:val="26"/>
          <w:szCs w:val="26"/>
        </w:rPr>
        <w:t xml:space="preserve">, Z., Ling, Y., &amp; </w:t>
      </w:r>
      <w:proofErr w:type="spellStart"/>
      <w:r w:rsidRPr="00B235B0">
        <w:rPr>
          <w:rFonts w:asciiTheme="majorBidi" w:eastAsia="Times New Roman" w:hAnsiTheme="majorBidi" w:cstheme="majorBidi"/>
          <w:sz w:val="26"/>
          <w:szCs w:val="26"/>
        </w:rPr>
        <w:t>Veiga</w:t>
      </w:r>
      <w:proofErr w:type="spellEnd"/>
      <w:r w:rsidRPr="00B235B0">
        <w:rPr>
          <w:rFonts w:asciiTheme="majorBidi" w:eastAsia="Times New Roman" w:hAnsiTheme="majorBidi" w:cstheme="majorBidi"/>
          <w:sz w:val="26"/>
          <w:szCs w:val="26"/>
        </w:rPr>
        <w:t>, J. F. (2006). Ambidexterity and performance in small-to medium-sized firms: The pivotal role of top management team behavioral integration. Journal of management, 32(5), 646-672.</w:t>
      </w:r>
    </w:p>
    <w:p w14:paraId="0E460FB6" w14:textId="77777777" w:rsidR="00B235B0" w:rsidRPr="00B235B0" w:rsidRDefault="00B235B0" w:rsidP="00D93973">
      <w:pPr>
        <w:pStyle w:val="ListParagraph"/>
        <w:numPr>
          <w:ilvl w:val="0"/>
          <w:numId w:val="35"/>
        </w:numPr>
        <w:autoSpaceDE w:val="0"/>
        <w:autoSpaceDN w:val="0"/>
        <w:adjustRightInd w:val="0"/>
        <w:spacing w:after="0" w:line="240" w:lineRule="auto"/>
        <w:jc w:val="both"/>
        <w:rPr>
          <w:rFonts w:asciiTheme="majorBidi" w:eastAsia="Times New Roman" w:hAnsiTheme="majorBidi" w:cstheme="majorBidi"/>
          <w:sz w:val="26"/>
          <w:szCs w:val="26"/>
          <w:lang w:bidi="ar-EG"/>
        </w:rPr>
      </w:pPr>
      <w:proofErr w:type="spellStart"/>
      <w:r w:rsidRPr="00B235B0">
        <w:rPr>
          <w:rFonts w:asciiTheme="majorBidi" w:eastAsia="Times New Roman" w:hAnsiTheme="majorBidi" w:cstheme="majorBidi"/>
          <w:sz w:val="26"/>
          <w:szCs w:val="26"/>
        </w:rPr>
        <w:t>Lubatkin</w:t>
      </w:r>
      <w:proofErr w:type="spellEnd"/>
      <w:r w:rsidRPr="00B235B0">
        <w:rPr>
          <w:rFonts w:asciiTheme="majorBidi" w:eastAsia="Times New Roman" w:hAnsiTheme="majorBidi" w:cstheme="majorBidi"/>
          <w:sz w:val="26"/>
          <w:szCs w:val="26"/>
        </w:rPr>
        <w:t xml:space="preserve">, M. H., </w:t>
      </w:r>
      <w:proofErr w:type="spellStart"/>
      <w:r w:rsidRPr="00B235B0">
        <w:rPr>
          <w:rFonts w:asciiTheme="majorBidi" w:eastAsia="Times New Roman" w:hAnsiTheme="majorBidi" w:cstheme="majorBidi"/>
          <w:sz w:val="26"/>
          <w:szCs w:val="26"/>
        </w:rPr>
        <w:t>Simsek</w:t>
      </w:r>
      <w:proofErr w:type="spellEnd"/>
      <w:r w:rsidRPr="00B235B0">
        <w:rPr>
          <w:rFonts w:asciiTheme="majorBidi" w:eastAsia="Times New Roman" w:hAnsiTheme="majorBidi" w:cstheme="majorBidi"/>
          <w:sz w:val="26"/>
          <w:szCs w:val="26"/>
        </w:rPr>
        <w:t xml:space="preserve">, Z., Ling, Y., &amp; </w:t>
      </w:r>
      <w:proofErr w:type="spellStart"/>
      <w:r w:rsidRPr="00B235B0">
        <w:rPr>
          <w:rFonts w:asciiTheme="majorBidi" w:eastAsia="Times New Roman" w:hAnsiTheme="majorBidi" w:cstheme="majorBidi"/>
          <w:sz w:val="26"/>
          <w:szCs w:val="26"/>
        </w:rPr>
        <w:t>Veiga</w:t>
      </w:r>
      <w:proofErr w:type="spellEnd"/>
      <w:r w:rsidRPr="00B235B0">
        <w:rPr>
          <w:rFonts w:asciiTheme="majorBidi" w:eastAsia="Times New Roman" w:hAnsiTheme="majorBidi" w:cstheme="majorBidi"/>
          <w:sz w:val="26"/>
          <w:szCs w:val="26"/>
        </w:rPr>
        <w:t>, J. F. (2006). Ambidexterity and performance in small-to medium-sized firms: The pivotal role of top management team behavioral integration. Journal of management, 32(5), 646-672.</w:t>
      </w:r>
    </w:p>
    <w:p w14:paraId="30D584CC" w14:textId="77777777" w:rsidR="00B235B0" w:rsidRPr="00B235B0" w:rsidRDefault="00B235B0" w:rsidP="00D93973">
      <w:pPr>
        <w:pStyle w:val="ListParagraph"/>
        <w:numPr>
          <w:ilvl w:val="0"/>
          <w:numId w:val="35"/>
        </w:numPr>
        <w:autoSpaceDE w:val="0"/>
        <w:autoSpaceDN w:val="0"/>
        <w:adjustRightInd w:val="0"/>
        <w:spacing w:after="0" w:line="240" w:lineRule="auto"/>
        <w:jc w:val="both"/>
        <w:rPr>
          <w:rFonts w:asciiTheme="majorBidi" w:hAnsiTheme="majorBidi" w:cstheme="majorBidi"/>
          <w:sz w:val="26"/>
          <w:szCs w:val="26"/>
          <w:lang w:bidi="ar-EG"/>
        </w:rPr>
      </w:pPr>
      <w:r w:rsidRPr="00B235B0">
        <w:rPr>
          <w:rFonts w:asciiTheme="majorBidi" w:hAnsiTheme="majorBidi" w:cstheme="majorBidi"/>
          <w:sz w:val="26"/>
          <w:szCs w:val="26"/>
          <w:lang w:bidi="ar-EG"/>
        </w:rPr>
        <w:t xml:space="preserve">Mom, T. J., Chang, Y. Y., </w:t>
      </w:r>
      <w:proofErr w:type="spellStart"/>
      <w:r w:rsidRPr="00B235B0">
        <w:rPr>
          <w:rFonts w:asciiTheme="majorBidi" w:hAnsiTheme="majorBidi" w:cstheme="majorBidi"/>
          <w:sz w:val="26"/>
          <w:szCs w:val="26"/>
          <w:lang w:bidi="ar-EG"/>
        </w:rPr>
        <w:t>Cholakova</w:t>
      </w:r>
      <w:proofErr w:type="spellEnd"/>
      <w:r w:rsidRPr="00B235B0">
        <w:rPr>
          <w:rFonts w:asciiTheme="majorBidi" w:hAnsiTheme="majorBidi" w:cstheme="majorBidi"/>
          <w:sz w:val="26"/>
          <w:szCs w:val="26"/>
          <w:lang w:bidi="ar-EG"/>
        </w:rPr>
        <w:t>, M., &amp; Jansen, J. J. (2019). A multilevel integrated framework of firm HR practices, individual ambidexterity, and organizational ambidexterity. Journal of Management, 45(7), 3009-3034.</w:t>
      </w:r>
    </w:p>
    <w:p w14:paraId="0A544B1F" w14:textId="77777777" w:rsidR="00B235B0" w:rsidRPr="00B235B0" w:rsidRDefault="00B235B0" w:rsidP="00D93973">
      <w:pPr>
        <w:pStyle w:val="ListParagraph"/>
        <w:numPr>
          <w:ilvl w:val="0"/>
          <w:numId w:val="35"/>
        </w:numPr>
        <w:autoSpaceDE w:val="0"/>
        <w:autoSpaceDN w:val="0"/>
        <w:adjustRightInd w:val="0"/>
        <w:spacing w:after="0" w:line="240" w:lineRule="auto"/>
        <w:jc w:val="both"/>
        <w:rPr>
          <w:rFonts w:asciiTheme="majorBidi" w:eastAsia="Times New Roman" w:hAnsiTheme="majorBidi" w:cstheme="majorBidi"/>
          <w:sz w:val="26"/>
          <w:szCs w:val="26"/>
          <w:lang w:bidi="ar-EG"/>
        </w:rPr>
      </w:pPr>
      <w:r w:rsidRPr="00B235B0">
        <w:rPr>
          <w:rFonts w:asciiTheme="majorBidi" w:hAnsiTheme="majorBidi" w:cstheme="majorBidi"/>
          <w:sz w:val="26"/>
          <w:szCs w:val="26"/>
          <w:lang w:bidi="ar-EG"/>
        </w:rPr>
        <w:t xml:space="preserve"> </w:t>
      </w:r>
      <w:r w:rsidRPr="00B235B0">
        <w:rPr>
          <w:rFonts w:asciiTheme="majorBidi" w:eastAsia="Times New Roman" w:hAnsiTheme="majorBidi" w:cstheme="majorBidi"/>
          <w:sz w:val="26"/>
          <w:szCs w:val="26"/>
          <w:lang w:bidi="ar-EG"/>
        </w:rPr>
        <w:t xml:space="preserve">Mom, T. J., Van Den Bosch, F. A., &amp; </w:t>
      </w:r>
      <w:proofErr w:type="spellStart"/>
      <w:r w:rsidRPr="00B235B0">
        <w:rPr>
          <w:rFonts w:asciiTheme="majorBidi" w:eastAsia="Times New Roman" w:hAnsiTheme="majorBidi" w:cstheme="majorBidi"/>
          <w:sz w:val="26"/>
          <w:szCs w:val="26"/>
          <w:lang w:bidi="ar-EG"/>
        </w:rPr>
        <w:t>Volberda</w:t>
      </w:r>
      <w:proofErr w:type="spellEnd"/>
      <w:r w:rsidRPr="00B235B0">
        <w:rPr>
          <w:rFonts w:asciiTheme="majorBidi" w:eastAsia="Times New Roman" w:hAnsiTheme="majorBidi" w:cstheme="majorBidi"/>
          <w:sz w:val="26"/>
          <w:szCs w:val="26"/>
          <w:lang w:bidi="ar-EG"/>
        </w:rPr>
        <w:t>, H. W. (2009). Understanding variation in managers' ambidexterity: Investigating direct and interaction effects of formal structural and personal coordination mechanisms. Organization Science, 20(4), 812-828.</w:t>
      </w:r>
      <w:r w:rsidRPr="00B235B0">
        <w:rPr>
          <w:rFonts w:asciiTheme="majorBidi" w:eastAsia="Times New Roman" w:hAnsiTheme="majorBidi" w:cstheme="majorBidi"/>
          <w:sz w:val="26"/>
          <w:szCs w:val="26"/>
          <w:rtl/>
          <w:lang w:bidi="ar-EG"/>
        </w:rPr>
        <w:t>‏</w:t>
      </w:r>
    </w:p>
    <w:p w14:paraId="5ED2A2E6" w14:textId="77777777" w:rsidR="00B235B0" w:rsidRPr="00B235B0" w:rsidRDefault="00B235B0" w:rsidP="00D93973">
      <w:pPr>
        <w:pStyle w:val="ListParagraph"/>
        <w:numPr>
          <w:ilvl w:val="0"/>
          <w:numId w:val="35"/>
        </w:numPr>
        <w:autoSpaceDE w:val="0"/>
        <w:autoSpaceDN w:val="0"/>
        <w:adjustRightInd w:val="0"/>
        <w:spacing w:after="0" w:line="240" w:lineRule="auto"/>
        <w:jc w:val="both"/>
        <w:rPr>
          <w:rFonts w:asciiTheme="majorBidi" w:hAnsiTheme="majorBidi" w:cstheme="majorBidi"/>
          <w:sz w:val="26"/>
          <w:szCs w:val="26"/>
          <w:lang w:bidi="ar-EG"/>
        </w:rPr>
      </w:pPr>
      <w:proofErr w:type="spellStart"/>
      <w:r w:rsidRPr="00B235B0">
        <w:rPr>
          <w:rFonts w:asciiTheme="majorBidi" w:hAnsiTheme="majorBidi" w:cstheme="majorBidi"/>
          <w:sz w:val="26"/>
          <w:szCs w:val="26"/>
        </w:rPr>
        <w:t>Phanwattana</w:t>
      </w:r>
      <w:proofErr w:type="spellEnd"/>
      <w:r w:rsidRPr="00B235B0">
        <w:rPr>
          <w:rFonts w:asciiTheme="majorBidi" w:hAnsiTheme="majorBidi" w:cstheme="majorBidi"/>
          <w:sz w:val="26"/>
          <w:szCs w:val="26"/>
        </w:rPr>
        <w:t xml:space="preserve">, P., &amp; </w:t>
      </w:r>
      <w:proofErr w:type="spellStart"/>
      <w:r w:rsidRPr="00B235B0">
        <w:rPr>
          <w:rFonts w:asciiTheme="majorBidi" w:hAnsiTheme="majorBidi" w:cstheme="majorBidi"/>
          <w:sz w:val="26"/>
          <w:szCs w:val="26"/>
        </w:rPr>
        <w:t>Vichit</w:t>
      </w:r>
      <w:proofErr w:type="spellEnd"/>
      <w:r w:rsidRPr="00B235B0">
        <w:rPr>
          <w:rFonts w:asciiTheme="majorBidi" w:hAnsiTheme="majorBidi" w:cstheme="majorBidi"/>
          <w:sz w:val="26"/>
          <w:szCs w:val="26"/>
        </w:rPr>
        <w:t>, U. (2017). A Literature Review of Strategic Human Resource Management. Humanities, Arts and Social Sciences Studies (FORMER NAME SILPAKORN UNIVERSITY JOURNAL OF SOCIAL SCIENCES, HUMANITIES, AND ARTS), pp23-40.</w:t>
      </w:r>
    </w:p>
    <w:p w14:paraId="51C04C10" w14:textId="77777777" w:rsidR="00B235B0" w:rsidRPr="00B235B0" w:rsidRDefault="00B235B0" w:rsidP="00D93973">
      <w:pPr>
        <w:pStyle w:val="ListParagraph"/>
        <w:numPr>
          <w:ilvl w:val="0"/>
          <w:numId w:val="35"/>
        </w:numPr>
        <w:autoSpaceDE w:val="0"/>
        <w:autoSpaceDN w:val="0"/>
        <w:adjustRightInd w:val="0"/>
        <w:spacing w:after="0" w:line="240" w:lineRule="auto"/>
        <w:jc w:val="both"/>
        <w:rPr>
          <w:rFonts w:asciiTheme="majorBidi" w:hAnsiTheme="majorBidi" w:cstheme="majorBidi"/>
          <w:sz w:val="26"/>
          <w:szCs w:val="26"/>
        </w:rPr>
      </w:pPr>
      <w:proofErr w:type="spellStart"/>
      <w:r w:rsidRPr="00B235B0">
        <w:rPr>
          <w:rFonts w:asciiTheme="majorBidi" w:hAnsiTheme="majorBidi" w:cstheme="majorBidi"/>
          <w:sz w:val="26"/>
          <w:szCs w:val="26"/>
        </w:rPr>
        <w:lastRenderedPageBreak/>
        <w:t>Sağlam</w:t>
      </w:r>
      <w:proofErr w:type="spellEnd"/>
      <w:r w:rsidRPr="00B235B0">
        <w:rPr>
          <w:rFonts w:asciiTheme="majorBidi" w:hAnsiTheme="majorBidi" w:cstheme="majorBidi"/>
          <w:sz w:val="26"/>
          <w:szCs w:val="26"/>
        </w:rPr>
        <w:t>, M., &amp; İYİGÜN, N. Ö. (2021). An Investigation of Mediator Roles and the Effects of Learning Organization Approach and Intellectual Capital on Organizational Ambidexterity and Organizations’ Entrepreneurial Orientation: A Comparison of the Service and Production Sectors. Istanbul Business Research, 51(1), 43-67.</w:t>
      </w:r>
      <w:r w:rsidRPr="00B235B0">
        <w:rPr>
          <w:rFonts w:asciiTheme="majorBidi" w:hAnsiTheme="majorBidi" w:cstheme="majorBidi"/>
          <w:sz w:val="26"/>
          <w:szCs w:val="26"/>
          <w:rtl/>
        </w:rPr>
        <w:t>‏</w:t>
      </w:r>
    </w:p>
    <w:p w14:paraId="5932DAFA" w14:textId="77777777" w:rsidR="00B235B0" w:rsidRPr="00B235B0" w:rsidRDefault="00B235B0" w:rsidP="00D93973">
      <w:pPr>
        <w:pStyle w:val="ListParagraph"/>
        <w:numPr>
          <w:ilvl w:val="0"/>
          <w:numId w:val="35"/>
        </w:numPr>
        <w:autoSpaceDE w:val="0"/>
        <w:autoSpaceDN w:val="0"/>
        <w:adjustRightInd w:val="0"/>
        <w:spacing w:after="0" w:line="240" w:lineRule="auto"/>
        <w:jc w:val="both"/>
        <w:rPr>
          <w:rFonts w:asciiTheme="majorBidi" w:hAnsiTheme="majorBidi" w:cstheme="majorBidi"/>
          <w:sz w:val="26"/>
          <w:szCs w:val="26"/>
          <w:lang w:bidi="ar-EG"/>
        </w:rPr>
      </w:pPr>
      <w:r w:rsidRPr="00B235B0">
        <w:rPr>
          <w:rFonts w:asciiTheme="majorBidi" w:hAnsiTheme="majorBidi" w:cstheme="majorBidi"/>
          <w:sz w:val="26"/>
          <w:szCs w:val="26"/>
          <w:rtl/>
        </w:rPr>
        <w:t>‏</w:t>
      </w:r>
      <w:proofErr w:type="spellStart"/>
      <w:r w:rsidRPr="00B235B0">
        <w:rPr>
          <w:rFonts w:asciiTheme="majorBidi" w:hAnsiTheme="majorBidi" w:cstheme="majorBidi"/>
          <w:sz w:val="26"/>
          <w:szCs w:val="26"/>
          <w:lang w:bidi="ar-EG"/>
        </w:rPr>
        <w:t>Sepahvand</w:t>
      </w:r>
      <w:proofErr w:type="spellEnd"/>
      <w:r w:rsidRPr="00B235B0">
        <w:rPr>
          <w:rFonts w:asciiTheme="majorBidi" w:hAnsiTheme="majorBidi" w:cstheme="majorBidi"/>
          <w:sz w:val="26"/>
          <w:szCs w:val="26"/>
          <w:lang w:bidi="ar-EG"/>
        </w:rPr>
        <w:t xml:space="preserve">, R., &amp; Bagherzadeh </w:t>
      </w:r>
      <w:proofErr w:type="spellStart"/>
      <w:r w:rsidRPr="00B235B0">
        <w:rPr>
          <w:rFonts w:asciiTheme="majorBidi" w:hAnsiTheme="majorBidi" w:cstheme="majorBidi"/>
          <w:sz w:val="26"/>
          <w:szCs w:val="26"/>
          <w:lang w:bidi="ar-EG"/>
        </w:rPr>
        <w:t>Khodashahri</w:t>
      </w:r>
      <w:proofErr w:type="spellEnd"/>
      <w:r w:rsidRPr="00B235B0">
        <w:rPr>
          <w:rFonts w:asciiTheme="majorBidi" w:hAnsiTheme="majorBidi" w:cstheme="majorBidi"/>
          <w:sz w:val="26"/>
          <w:szCs w:val="26"/>
          <w:lang w:bidi="ar-EG"/>
        </w:rPr>
        <w:t>, R. (2021). Strategic human resource management practices and employee retention: A study of the moderating role of job engagement. Iranian Journal of Management Studies, 14(2), 437-468.</w:t>
      </w:r>
      <w:r w:rsidRPr="00B235B0">
        <w:rPr>
          <w:rFonts w:asciiTheme="majorBidi" w:hAnsiTheme="majorBidi" w:cstheme="majorBidi"/>
          <w:sz w:val="26"/>
          <w:szCs w:val="26"/>
          <w:rtl/>
          <w:lang w:bidi="ar-EG"/>
        </w:rPr>
        <w:t>‏</w:t>
      </w:r>
    </w:p>
    <w:p w14:paraId="0F078882" w14:textId="77777777" w:rsidR="00B235B0" w:rsidRPr="00B235B0" w:rsidRDefault="00B235B0" w:rsidP="00D93973">
      <w:pPr>
        <w:pStyle w:val="ListParagraph"/>
        <w:numPr>
          <w:ilvl w:val="0"/>
          <w:numId w:val="35"/>
        </w:numPr>
        <w:autoSpaceDE w:val="0"/>
        <w:autoSpaceDN w:val="0"/>
        <w:adjustRightInd w:val="0"/>
        <w:spacing w:after="0" w:line="240" w:lineRule="auto"/>
        <w:jc w:val="both"/>
        <w:rPr>
          <w:rFonts w:asciiTheme="majorBidi" w:hAnsiTheme="majorBidi" w:cstheme="majorBidi"/>
          <w:sz w:val="26"/>
          <w:szCs w:val="26"/>
          <w:rtl/>
          <w:lang w:bidi="ar-EG"/>
        </w:rPr>
      </w:pPr>
      <w:r w:rsidRPr="00B235B0">
        <w:rPr>
          <w:rFonts w:asciiTheme="majorBidi" w:hAnsiTheme="majorBidi" w:cstheme="majorBidi"/>
          <w:sz w:val="26"/>
          <w:szCs w:val="26"/>
        </w:rPr>
        <w:t xml:space="preserve">Shafique, I., </w:t>
      </w:r>
      <w:proofErr w:type="spellStart"/>
      <w:r w:rsidRPr="00B235B0">
        <w:rPr>
          <w:rFonts w:asciiTheme="majorBidi" w:hAnsiTheme="majorBidi" w:cstheme="majorBidi"/>
          <w:sz w:val="26"/>
          <w:szCs w:val="26"/>
        </w:rPr>
        <w:t>Kalyar</w:t>
      </w:r>
      <w:proofErr w:type="spellEnd"/>
      <w:r w:rsidRPr="00B235B0">
        <w:rPr>
          <w:rFonts w:asciiTheme="majorBidi" w:hAnsiTheme="majorBidi" w:cstheme="majorBidi"/>
          <w:sz w:val="26"/>
          <w:szCs w:val="26"/>
        </w:rPr>
        <w:t>, M. N., &amp; Mehwish, N. (2021). Organizational ambidexterity, green entrepreneurial orientation, and environmental performance in SMEs context: Examining the moderating role of perceived CSR. Corporate Social Responsibility and Environmental Management, 28(1), 446-456.</w:t>
      </w:r>
      <w:r w:rsidRPr="00B235B0">
        <w:rPr>
          <w:rFonts w:asciiTheme="majorBidi" w:hAnsiTheme="majorBidi" w:cstheme="majorBidi"/>
          <w:sz w:val="26"/>
          <w:szCs w:val="26"/>
          <w:rtl/>
        </w:rPr>
        <w:t>‏</w:t>
      </w:r>
    </w:p>
    <w:p w14:paraId="2F0C94FB" w14:textId="77777777" w:rsidR="00B235B0" w:rsidRPr="00B235B0" w:rsidRDefault="00B235B0" w:rsidP="00D93973">
      <w:pPr>
        <w:pStyle w:val="ListParagraph"/>
        <w:numPr>
          <w:ilvl w:val="0"/>
          <w:numId w:val="35"/>
        </w:numPr>
        <w:spacing w:after="0" w:line="240" w:lineRule="auto"/>
        <w:jc w:val="both"/>
        <w:rPr>
          <w:rFonts w:asciiTheme="majorBidi" w:hAnsiTheme="majorBidi" w:cstheme="majorBidi"/>
          <w:sz w:val="26"/>
          <w:szCs w:val="26"/>
          <w:lang w:bidi="ar-EG"/>
        </w:rPr>
      </w:pPr>
      <w:r w:rsidRPr="00B235B0">
        <w:rPr>
          <w:rFonts w:asciiTheme="majorBidi" w:hAnsiTheme="majorBidi" w:cstheme="majorBidi"/>
          <w:sz w:val="26"/>
          <w:szCs w:val="26"/>
          <w:lang w:bidi="ar-EG"/>
        </w:rPr>
        <w:t>Suzuki, O. (2011). A Contingency Perspective on Organizational Ambidexterity. Social Sciences Review, 16 (6), 73-94.</w:t>
      </w:r>
    </w:p>
    <w:p w14:paraId="10BC2C0A" w14:textId="77777777" w:rsidR="00B235B0" w:rsidRPr="00B235B0" w:rsidRDefault="00B235B0" w:rsidP="00D93973">
      <w:pPr>
        <w:pStyle w:val="ListParagraph"/>
        <w:numPr>
          <w:ilvl w:val="0"/>
          <w:numId w:val="35"/>
        </w:numPr>
        <w:autoSpaceDE w:val="0"/>
        <w:autoSpaceDN w:val="0"/>
        <w:adjustRightInd w:val="0"/>
        <w:spacing w:after="0" w:line="240" w:lineRule="auto"/>
        <w:jc w:val="both"/>
        <w:rPr>
          <w:rFonts w:asciiTheme="majorBidi" w:hAnsiTheme="majorBidi" w:cstheme="majorBidi"/>
          <w:sz w:val="26"/>
          <w:szCs w:val="26"/>
          <w:rtl/>
          <w:lang w:bidi="ar-EG"/>
        </w:rPr>
      </w:pPr>
      <w:proofErr w:type="spellStart"/>
      <w:r w:rsidRPr="00B235B0">
        <w:rPr>
          <w:rFonts w:asciiTheme="majorBidi" w:hAnsiTheme="majorBidi" w:cstheme="majorBidi"/>
          <w:sz w:val="26"/>
          <w:szCs w:val="26"/>
        </w:rPr>
        <w:t>Wuen</w:t>
      </w:r>
      <w:proofErr w:type="spellEnd"/>
      <w:r w:rsidRPr="00B235B0">
        <w:rPr>
          <w:rFonts w:asciiTheme="majorBidi" w:hAnsiTheme="majorBidi" w:cstheme="majorBidi"/>
          <w:sz w:val="26"/>
          <w:szCs w:val="26"/>
        </w:rPr>
        <w:t xml:space="preserve">, C. H., Ibrahim, F., &amp; </w:t>
      </w:r>
      <w:proofErr w:type="spellStart"/>
      <w:r w:rsidRPr="00B235B0">
        <w:rPr>
          <w:rFonts w:asciiTheme="majorBidi" w:hAnsiTheme="majorBidi" w:cstheme="majorBidi"/>
          <w:sz w:val="26"/>
          <w:szCs w:val="26"/>
        </w:rPr>
        <w:t>Ringim</w:t>
      </w:r>
      <w:proofErr w:type="spellEnd"/>
      <w:r w:rsidRPr="00B235B0">
        <w:rPr>
          <w:rFonts w:asciiTheme="majorBidi" w:hAnsiTheme="majorBidi" w:cstheme="majorBidi"/>
          <w:sz w:val="26"/>
          <w:szCs w:val="26"/>
        </w:rPr>
        <w:t xml:space="preserve">, K. J. (2022). Quantitative Analysis of Strategic Human Resource Management and Organizational Learning: The Sustainability of MSMEs in Brunei Darussalam. In Handbook of Research on Developing Circular, Digital, and Green Economies in Asia (pp. 59-85). </w:t>
      </w:r>
    </w:p>
    <w:p w14:paraId="1DF240B8" w14:textId="77777777" w:rsidR="00B235B0" w:rsidRPr="00B235B0" w:rsidRDefault="00B235B0" w:rsidP="00D93973">
      <w:pPr>
        <w:pStyle w:val="ListParagraph"/>
        <w:numPr>
          <w:ilvl w:val="0"/>
          <w:numId w:val="35"/>
        </w:numPr>
        <w:autoSpaceDE w:val="0"/>
        <w:autoSpaceDN w:val="0"/>
        <w:adjustRightInd w:val="0"/>
        <w:spacing w:after="0" w:line="240" w:lineRule="auto"/>
        <w:jc w:val="both"/>
        <w:rPr>
          <w:rFonts w:asciiTheme="majorBidi" w:eastAsia="Times New Roman" w:hAnsiTheme="majorBidi" w:cstheme="majorBidi"/>
          <w:sz w:val="26"/>
          <w:szCs w:val="26"/>
          <w:rtl/>
          <w:lang w:bidi="ar-EG"/>
        </w:rPr>
      </w:pPr>
      <w:proofErr w:type="spellStart"/>
      <w:r w:rsidRPr="00B235B0">
        <w:rPr>
          <w:rFonts w:asciiTheme="majorBidi" w:eastAsia="Times New Roman" w:hAnsiTheme="majorBidi" w:cstheme="majorBidi"/>
          <w:sz w:val="26"/>
          <w:szCs w:val="26"/>
        </w:rPr>
        <w:t>Wuen</w:t>
      </w:r>
      <w:proofErr w:type="spellEnd"/>
      <w:r w:rsidRPr="00B235B0">
        <w:rPr>
          <w:rFonts w:asciiTheme="majorBidi" w:eastAsia="Times New Roman" w:hAnsiTheme="majorBidi" w:cstheme="majorBidi"/>
          <w:sz w:val="26"/>
          <w:szCs w:val="26"/>
        </w:rPr>
        <w:t xml:space="preserve">, C. H., Ibrahim, F., &amp; </w:t>
      </w:r>
      <w:proofErr w:type="spellStart"/>
      <w:r w:rsidRPr="00B235B0">
        <w:rPr>
          <w:rFonts w:asciiTheme="majorBidi" w:eastAsia="Times New Roman" w:hAnsiTheme="majorBidi" w:cstheme="majorBidi"/>
          <w:sz w:val="26"/>
          <w:szCs w:val="26"/>
        </w:rPr>
        <w:t>Ringim</w:t>
      </w:r>
      <w:proofErr w:type="spellEnd"/>
      <w:r w:rsidRPr="00B235B0">
        <w:rPr>
          <w:rFonts w:asciiTheme="majorBidi" w:eastAsia="Times New Roman" w:hAnsiTheme="majorBidi" w:cstheme="majorBidi"/>
          <w:sz w:val="26"/>
          <w:szCs w:val="26"/>
        </w:rPr>
        <w:t xml:space="preserve">, K. J. (2022). Quantitative Analysis of Strategic Human Resource Management and Organizational Learning: The Sustainability of MSMEs in Brunei Darussalam. In Handbook of Research on Developing Circular, Digital, and Green Economies in Asia (pp. 59-85). </w:t>
      </w:r>
    </w:p>
    <w:sectPr w:rsidR="00B235B0" w:rsidRPr="00B235B0" w:rsidSect="005A6C13">
      <w:headerReference w:type="default" r:id="rId9"/>
      <w:footerReference w:type="default" r:id="rId10"/>
      <w:footnotePr>
        <w:numRestart w:val="eachPage"/>
      </w:footnotePr>
      <w:pgSz w:w="11906" w:h="16838" w:code="9"/>
      <w:pgMar w:top="2268" w:right="1701" w:bottom="1701" w:left="1701" w:header="720" w:footer="176"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81B8" w14:textId="77777777" w:rsidR="00F108F8" w:rsidRDefault="00F108F8" w:rsidP="00EA3E47">
      <w:pPr>
        <w:spacing w:after="0" w:line="240" w:lineRule="auto"/>
      </w:pPr>
      <w:r>
        <w:separator/>
      </w:r>
    </w:p>
  </w:endnote>
  <w:endnote w:type="continuationSeparator" w:id="0">
    <w:p w14:paraId="22D27F95" w14:textId="77777777" w:rsidR="00F108F8" w:rsidRDefault="00F108F8" w:rsidP="00EA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Arabic-Bold">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01893"/>
      <w:docPartObj>
        <w:docPartGallery w:val="Page Numbers (Bottom of Page)"/>
        <w:docPartUnique/>
      </w:docPartObj>
    </w:sdtPr>
    <w:sdtContent>
      <w:p w14:paraId="340A659F" w14:textId="2254514C" w:rsidR="008F4064" w:rsidRDefault="008F4064">
        <w:pPr>
          <w:pStyle w:val="Footer"/>
          <w:jc w:val="center"/>
        </w:pPr>
      </w:p>
      <w:p w14:paraId="0DE94A60" w14:textId="77777777" w:rsidR="008F4064" w:rsidRDefault="008F4064">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49D6EE89" w14:textId="77777777" w:rsidR="008F4064" w:rsidRDefault="008F4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1F4B" w14:textId="77777777" w:rsidR="00F108F8" w:rsidRDefault="00F108F8" w:rsidP="00EA3E47">
      <w:pPr>
        <w:spacing w:after="0" w:line="240" w:lineRule="auto"/>
      </w:pPr>
      <w:r>
        <w:separator/>
      </w:r>
    </w:p>
  </w:footnote>
  <w:footnote w:type="continuationSeparator" w:id="0">
    <w:p w14:paraId="626E41A3" w14:textId="77777777" w:rsidR="00F108F8" w:rsidRDefault="00F108F8" w:rsidP="00EA3E47">
      <w:pPr>
        <w:spacing w:after="0" w:line="240" w:lineRule="auto"/>
      </w:pPr>
      <w:r>
        <w:continuationSeparator/>
      </w:r>
    </w:p>
  </w:footnote>
  <w:footnote w:id="1">
    <w:p w14:paraId="289FFEA6" w14:textId="14C360E0" w:rsidR="00CF225E" w:rsidRPr="00CF225E" w:rsidRDefault="00CF225E" w:rsidP="00CF225E">
      <w:pPr>
        <w:bidi/>
        <w:spacing w:after="0" w:line="240" w:lineRule="auto"/>
        <w:jc w:val="lowKashida"/>
        <w:rPr>
          <w:rFonts w:ascii="Simplified Arabic" w:hAnsi="Simplified Arabic" w:cs="Simplified Arabic"/>
          <w:sz w:val="20"/>
          <w:rtl/>
          <w:lang w:bidi="ar-EG"/>
        </w:rPr>
      </w:pPr>
      <w:r w:rsidRPr="00CF225E">
        <w:rPr>
          <w:rStyle w:val="FootnoteReference"/>
          <w:rFonts w:ascii="Simplified Arabic" w:hAnsi="Simplified Arabic"/>
        </w:rPr>
        <w:sym w:font="Symbol" w:char="F028"/>
      </w:r>
      <w:r w:rsidRPr="00CF225E">
        <w:rPr>
          <w:rStyle w:val="FootnoteReference"/>
          <w:rFonts w:ascii="Simplified Arabic" w:hAnsi="Simplified Arabic"/>
        </w:rPr>
        <w:sym w:font="Symbol" w:char="F02A"/>
      </w:r>
      <w:r w:rsidRPr="00CF225E">
        <w:rPr>
          <w:rStyle w:val="FootnoteReference"/>
          <w:rFonts w:ascii="Simplified Arabic" w:hAnsi="Simplified Arabic"/>
        </w:rPr>
        <w:sym w:font="Symbol" w:char="F029"/>
      </w:r>
      <w:r w:rsidRPr="00CF225E">
        <w:rPr>
          <w:rFonts w:ascii="Simplified Arabic" w:hAnsi="Simplified Arabic" w:cs="Simplified Arabic"/>
          <w:vertAlign w:val="superscript"/>
        </w:rPr>
        <w:t xml:space="preserve"> </w:t>
      </w:r>
      <w:r w:rsidRPr="00CF225E">
        <w:rPr>
          <w:rFonts w:ascii="Simplified Arabic" w:hAnsi="Simplified Arabic" w:cs="Simplified Arabic"/>
          <w:b/>
          <w:bCs/>
          <w:sz w:val="20"/>
          <w:u w:val="single"/>
          <w:rtl/>
          <w:lang w:bidi="ar-EG"/>
        </w:rPr>
        <w:t>المصدر</w:t>
      </w:r>
      <w:r w:rsidRPr="00CF225E">
        <w:rPr>
          <w:rFonts w:ascii="Simplified Arabic" w:hAnsi="Simplified Arabic" w:cs="Simplified Arabic"/>
          <w:sz w:val="20"/>
          <w:rtl/>
          <w:lang w:bidi="ar-EG"/>
        </w:rPr>
        <w:t>: من إعداد الباحث في ضوء الاطلاع على الدراسات السابقة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FA2A" w14:textId="77777777" w:rsidR="008F4064" w:rsidRDefault="008F4064" w:rsidP="00EA3E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48A"/>
    <w:multiLevelType w:val="hybridMultilevel"/>
    <w:tmpl w:val="FB78E852"/>
    <w:lvl w:ilvl="0" w:tplc="20CA68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AC64C7"/>
    <w:multiLevelType w:val="hybridMultilevel"/>
    <w:tmpl w:val="C97084C0"/>
    <w:lvl w:ilvl="0" w:tplc="5530ADDE">
      <w:start w:val="1"/>
      <w:numFmt w:val="arabicAlpha"/>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7C07B4"/>
    <w:multiLevelType w:val="hybridMultilevel"/>
    <w:tmpl w:val="32B82D72"/>
    <w:lvl w:ilvl="0" w:tplc="DBDE7272">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A6BEE"/>
    <w:multiLevelType w:val="hybridMultilevel"/>
    <w:tmpl w:val="B88696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316254"/>
    <w:multiLevelType w:val="hybridMultilevel"/>
    <w:tmpl w:val="14DC9B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707A3F"/>
    <w:multiLevelType w:val="hybridMultilevel"/>
    <w:tmpl w:val="BDE2F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5309DF"/>
    <w:multiLevelType w:val="hybridMultilevel"/>
    <w:tmpl w:val="D15EA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664AE"/>
    <w:multiLevelType w:val="hybridMultilevel"/>
    <w:tmpl w:val="BF20B36E"/>
    <w:lvl w:ilvl="0" w:tplc="035887D0">
      <w:start w:val="1"/>
      <w:numFmt w:val="decimal"/>
      <w:lvlText w:val="%1-"/>
      <w:lvlJc w:val="left"/>
      <w:pPr>
        <w:ind w:left="364" w:hanging="360"/>
      </w:pPr>
      <w:rPr>
        <w:rFonts w:hint="default"/>
        <w:b w:val="0"/>
        <w:bCs w:val="0"/>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8" w15:restartNumberingAfterBreak="0">
    <w:nsid w:val="260849D4"/>
    <w:multiLevelType w:val="hybridMultilevel"/>
    <w:tmpl w:val="8506B756"/>
    <w:lvl w:ilvl="0" w:tplc="155011EA">
      <w:start w:val="26"/>
      <w:numFmt w:val="arabicAlpha"/>
      <w:lvlText w:val="%1."/>
      <w:lvlJc w:val="left"/>
      <w:pPr>
        <w:ind w:left="720" w:hanging="360"/>
      </w:pPr>
      <w:rPr>
        <w:rFonts w:eastAsia="Calibri"/>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D648A4"/>
    <w:multiLevelType w:val="hybridMultilevel"/>
    <w:tmpl w:val="66D45CD6"/>
    <w:lvl w:ilvl="0" w:tplc="E52C8E7A">
      <w:start w:val="1"/>
      <w:numFmt w:val="arabicAlpha"/>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0" w15:restartNumberingAfterBreak="0">
    <w:nsid w:val="2C8F1F6F"/>
    <w:multiLevelType w:val="hybridMultilevel"/>
    <w:tmpl w:val="1D220A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870A77"/>
    <w:multiLevelType w:val="hybridMultilevel"/>
    <w:tmpl w:val="44AA86C4"/>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2" w15:restartNumberingAfterBreak="0">
    <w:nsid w:val="35997200"/>
    <w:multiLevelType w:val="hybridMultilevel"/>
    <w:tmpl w:val="6B08B170"/>
    <w:lvl w:ilvl="0" w:tplc="AFDE8504">
      <w:start w:val="1"/>
      <w:numFmt w:val="decimal"/>
      <w:lvlText w:val="%1-"/>
      <w:lvlJc w:val="left"/>
      <w:pPr>
        <w:ind w:left="360" w:hanging="360"/>
      </w:pPr>
      <w:rPr>
        <w:rFonts w:ascii="Arial" w:hAnsi="Arial" w:cs="Arial" w:hint="default"/>
        <w:b/>
        <w:bCs/>
        <w:sz w:val="28"/>
        <w:szCs w:val="28"/>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022C59"/>
    <w:multiLevelType w:val="hybridMultilevel"/>
    <w:tmpl w:val="0F660B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12E58"/>
    <w:multiLevelType w:val="hybridMultilevel"/>
    <w:tmpl w:val="65F290D0"/>
    <w:lvl w:ilvl="0" w:tplc="FFFFFFFF">
      <w:start w:val="1"/>
      <w:numFmt w:val="arabicAlpha"/>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9105B4A"/>
    <w:multiLevelType w:val="hybridMultilevel"/>
    <w:tmpl w:val="1B9A2490"/>
    <w:lvl w:ilvl="0" w:tplc="AAC4BF6C">
      <w:start w:val="26"/>
      <w:numFmt w:val="arabicAlpha"/>
      <w:lvlText w:val="%1."/>
      <w:lvlJc w:val="left"/>
      <w:pPr>
        <w:ind w:left="720" w:hanging="360"/>
      </w:pPr>
      <w:rPr>
        <w:rFonts w:eastAsia="Calibri"/>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4F221E"/>
    <w:multiLevelType w:val="hybridMultilevel"/>
    <w:tmpl w:val="7B84E0D4"/>
    <w:lvl w:ilvl="0" w:tplc="A48C14BE">
      <w:start w:val="1"/>
      <w:numFmt w:val="bullet"/>
      <w:lvlText w:val=""/>
      <w:lvlJc w:val="left"/>
      <w:pPr>
        <w:ind w:left="501"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C69CD"/>
    <w:multiLevelType w:val="hybridMultilevel"/>
    <w:tmpl w:val="2E6C424A"/>
    <w:lvl w:ilvl="0" w:tplc="74205856">
      <w:start w:val="1"/>
      <w:numFmt w:val="decimal"/>
      <w:lvlText w:val="%1-"/>
      <w:lvlJc w:val="left"/>
      <w:pPr>
        <w:ind w:left="360" w:hanging="360"/>
      </w:pPr>
      <w:rPr>
        <w:rFonts w:ascii="Simplified Arabic" w:eastAsiaTheme="minorEastAsia" w:hAnsi="Simplified Arabic" w:cs="Simplified Arabic" w:hint="default"/>
        <w:b w:val="0"/>
        <w:bCs w:val="0"/>
        <w:sz w:val="26"/>
        <w:szCs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46A4F96"/>
    <w:multiLevelType w:val="hybridMultilevel"/>
    <w:tmpl w:val="067052E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9" w15:restartNumberingAfterBreak="0">
    <w:nsid w:val="45F75A05"/>
    <w:multiLevelType w:val="hybridMultilevel"/>
    <w:tmpl w:val="F5F8CA76"/>
    <w:lvl w:ilvl="0" w:tplc="7B20FDCA">
      <w:start w:val="8"/>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F9133CB"/>
    <w:multiLevelType w:val="hybridMultilevel"/>
    <w:tmpl w:val="68363BF0"/>
    <w:lvl w:ilvl="0" w:tplc="739205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6536C9"/>
    <w:multiLevelType w:val="hybridMultilevel"/>
    <w:tmpl w:val="ED9ACCA2"/>
    <w:lvl w:ilvl="0" w:tplc="4A3A2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C45FA"/>
    <w:multiLevelType w:val="hybridMultilevel"/>
    <w:tmpl w:val="84F08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2B4CEC"/>
    <w:multiLevelType w:val="hybridMultilevel"/>
    <w:tmpl w:val="9CC22FC4"/>
    <w:lvl w:ilvl="0" w:tplc="8AB019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C126350"/>
    <w:multiLevelType w:val="hybridMultilevel"/>
    <w:tmpl w:val="969EB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194776"/>
    <w:multiLevelType w:val="hybridMultilevel"/>
    <w:tmpl w:val="C390265A"/>
    <w:lvl w:ilvl="0" w:tplc="A63A93E0">
      <w:start w:val="8"/>
      <w:numFmt w:val="arabicAlpha"/>
      <w:lvlText w:val="%1-"/>
      <w:lvlJc w:val="left"/>
      <w:pPr>
        <w:ind w:left="720" w:hanging="360"/>
      </w:pPr>
      <w:rPr>
        <w:rFonts w:ascii="Simplified Arabic" w:hAnsi="Simplified Arabic" w:cs="Simplified Arabic"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0F2F7F"/>
    <w:multiLevelType w:val="hybridMultilevel"/>
    <w:tmpl w:val="687E079E"/>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F59C6"/>
    <w:multiLevelType w:val="hybridMultilevel"/>
    <w:tmpl w:val="8EDE5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BD373D"/>
    <w:multiLevelType w:val="hybridMultilevel"/>
    <w:tmpl w:val="97EA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230FA"/>
    <w:multiLevelType w:val="hybridMultilevel"/>
    <w:tmpl w:val="CDF6D446"/>
    <w:lvl w:ilvl="0" w:tplc="0568B8BA">
      <w:start w:val="1"/>
      <w:numFmt w:val="decimal"/>
      <w:lvlText w:val="%1."/>
      <w:lvlJc w:val="left"/>
      <w:pPr>
        <w:ind w:left="1080" w:hanging="360"/>
      </w:pPr>
      <w:rPr>
        <w:b w:val="0"/>
        <w:bCs w:val="0"/>
        <w:sz w:val="28"/>
        <w:szCs w:val="32"/>
        <w:lang w:bidi="ar-EG"/>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E03990"/>
    <w:multiLevelType w:val="hybridMultilevel"/>
    <w:tmpl w:val="A4D051B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72266516"/>
    <w:multiLevelType w:val="hybridMultilevel"/>
    <w:tmpl w:val="9814C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5B669D"/>
    <w:multiLevelType w:val="hybridMultilevel"/>
    <w:tmpl w:val="A3A69260"/>
    <w:lvl w:ilvl="0" w:tplc="FF32A73E">
      <w:start w:val="8"/>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E450C5"/>
    <w:multiLevelType w:val="hybridMultilevel"/>
    <w:tmpl w:val="BDEC91B2"/>
    <w:lvl w:ilvl="0" w:tplc="6110F8A6">
      <w:start w:val="1"/>
      <w:numFmt w:val="arabicAlpha"/>
      <w:lvlText w:val="%1."/>
      <w:lvlJc w:val="left"/>
      <w:pPr>
        <w:ind w:left="-117" w:hanging="360"/>
      </w:pPr>
    </w:lvl>
    <w:lvl w:ilvl="1" w:tplc="04090019">
      <w:start w:val="1"/>
      <w:numFmt w:val="lowerLetter"/>
      <w:lvlText w:val="%2."/>
      <w:lvlJc w:val="left"/>
      <w:pPr>
        <w:ind w:left="603" w:hanging="360"/>
      </w:pPr>
    </w:lvl>
    <w:lvl w:ilvl="2" w:tplc="0409001B">
      <w:start w:val="1"/>
      <w:numFmt w:val="lowerRoman"/>
      <w:lvlText w:val="%3."/>
      <w:lvlJc w:val="right"/>
      <w:pPr>
        <w:ind w:left="1323" w:hanging="180"/>
      </w:pPr>
    </w:lvl>
    <w:lvl w:ilvl="3" w:tplc="0409000F">
      <w:start w:val="1"/>
      <w:numFmt w:val="decimal"/>
      <w:lvlText w:val="%4."/>
      <w:lvlJc w:val="left"/>
      <w:pPr>
        <w:ind w:left="2043" w:hanging="360"/>
      </w:pPr>
    </w:lvl>
    <w:lvl w:ilvl="4" w:tplc="04090019">
      <w:start w:val="1"/>
      <w:numFmt w:val="lowerLetter"/>
      <w:lvlText w:val="%5."/>
      <w:lvlJc w:val="left"/>
      <w:pPr>
        <w:ind w:left="2763" w:hanging="360"/>
      </w:pPr>
    </w:lvl>
    <w:lvl w:ilvl="5" w:tplc="0409001B">
      <w:start w:val="1"/>
      <w:numFmt w:val="lowerRoman"/>
      <w:lvlText w:val="%6."/>
      <w:lvlJc w:val="right"/>
      <w:pPr>
        <w:ind w:left="3483" w:hanging="180"/>
      </w:pPr>
    </w:lvl>
    <w:lvl w:ilvl="6" w:tplc="0409000F">
      <w:start w:val="1"/>
      <w:numFmt w:val="decimal"/>
      <w:lvlText w:val="%7."/>
      <w:lvlJc w:val="left"/>
      <w:pPr>
        <w:ind w:left="4203" w:hanging="360"/>
      </w:pPr>
    </w:lvl>
    <w:lvl w:ilvl="7" w:tplc="04090019">
      <w:start w:val="1"/>
      <w:numFmt w:val="lowerLetter"/>
      <w:lvlText w:val="%8."/>
      <w:lvlJc w:val="left"/>
      <w:pPr>
        <w:ind w:left="4923" w:hanging="360"/>
      </w:pPr>
    </w:lvl>
    <w:lvl w:ilvl="8" w:tplc="0409001B">
      <w:start w:val="1"/>
      <w:numFmt w:val="lowerRoman"/>
      <w:lvlText w:val="%9."/>
      <w:lvlJc w:val="right"/>
      <w:pPr>
        <w:ind w:left="5643" w:hanging="180"/>
      </w:pPr>
    </w:lvl>
  </w:abstractNum>
  <w:abstractNum w:abstractNumId="34" w15:restartNumberingAfterBreak="0">
    <w:nsid w:val="76D52521"/>
    <w:multiLevelType w:val="hybridMultilevel"/>
    <w:tmpl w:val="B69ABB3C"/>
    <w:lvl w:ilvl="0" w:tplc="92843D58">
      <w:start w:val="1"/>
      <w:numFmt w:val="decimal"/>
      <w:lvlText w:val="%1-"/>
      <w:lvlJc w:val="left"/>
      <w:pPr>
        <w:ind w:left="501"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5" w15:restartNumberingAfterBreak="0">
    <w:nsid w:val="7C290752"/>
    <w:multiLevelType w:val="hybridMultilevel"/>
    <w:tmpl w:val="BDEC91B2"/>
    <w:lvl w:ilvl="0" w:tplc="FFFFFFFF">
      <w:start w:val="1"/>
      <w:numFmt w:val="arabicAlpha"/>
      <w:lvlText w:val="%1."/>
      <w:lvlJc w:val="left"/>
      <w:pPr>
        <w:ind w:left="-117" w:hanging="360"/>
      </w:pPr>
    </w:lvl>
    <w:lvl w:ilvl="1" w:tplc="FFFFFFFF">
      <w:start w:val="1"/>
      <w:numFmt w:val="lowerLetter"/>
      <w:lvlText w:val="%2."/>
      <w:lvlJc w:val="left"/>
      <w:pPr>
        <w:ind w:left="603" w:hanging="360"/>
      </w:pPr>
    </w:lvl>
    <w:lvl w:ilvl="2" w:tplc="FFFFFFFF">
      <w:start w:val="1"/>
      <w:numFmt w:val="lowerRoman"/>
      <w:lvlText w:val="%3."/>
      <w:lvlJc w:val="right"/>
      <w:pPr>
        <w:ind w:left="1323" w:hanging="180"/>
      </w:pPr>
    </w:lvl>
    <w:lvl w:ilvl="3" w:tplc="FFFFFFFF">
      <w:start w:val="1"/>
      <w:numFmt w:val="decimal"/>
      <w:lvlText w:val="%4."/>
      <w:lvlJc w:val="left"/>
      <w:pPr>
        <w:ind w:left="2043" w:hanging="360"/>
      </w:pPr>
    </w:lvl>
    <w:lvl w:ilvl="4" w:tplc="FFFFFFFF">
      <w:start w:val="1"/>
      <w:numFmt w:val="lowerLetter"/>
      <w:lvlText w:val="%5."/>
      <w:lvlJc w:val="left"/>
      <w:pPr>
        <w:ind w:left="2763" w:hanging="360"/>
      </w:pPr>
    </w:lvl>
    <w:lvl w:ilvl="5" w:tplc="FFFFFFFF">
      <w:start w:val="1"/>
      <w:numFmt w:val="lowerRoman"/>
      <w:lvlText w:val="%6."/>
      <w:lvlJc w:val="right"/>
      <w:pPr>
        <w:ind w:left="3483" w:hanging="180"/>
      </w:pPr>
    </w:lvl>
    <w:lvl w:ilvl="6" w:tplc="FFFFFFFF">
      <w:start w:val="1"/>
      <w:numFmt w:val="decimal"/>
      <w:lvlText w:val="%7."/>
      <w:lvlJc w:val="left"/>
      <w:pPr>
        <w:ind w:left="4203" w:hanging="360"/>
      </w:pPr>
    </w:lvl>
    <w:lvl w:ilvl="7" w:tplc="FFFFFFFF">
      <w:start w:val="1"/>
      <w:numFmt w:val="lowerLetter"/>
      <w:lvlText w:val="%8."/>
      <w:lvlJc w:val="left"/>
      <w:pPr>
        <w:ind w:left="4923" w:hanging="360"/>
      </w:pPr>
    </w:lvl>
    <w:lvl w:ilvl="8" w:tplc="FFFFFFFF">
      <w:start w:val="1"/>
      <w:numFmt w:val="lowerRoman"/>
      <w:lvlText w:val="%9."/>
      <w:lvlJc w:val="right"/>
      <w:pPr>
        <w:ind w:left="5643" w:hanging="180"/>
      </w:pPr>
    </w:lvl>
  </w:abstractNum>
  <w:num w:numId="1" w16cid:durableId="1215970850">
    <w:abstractNumId w:val="17"/>
  </w:num>
  <w:num w:numId="2" w16cid:durableId="490483750">
    <w:abstractNumId w:val="12"/>
  </w:num>
  <w:num w:numId="3" w16cid:durableId="1564364451">
    <w:abstractNumId w:val="9"/>
  </w:num>
  <w:num w:numId="4" w16cid:durableId="700013262">
    <w:abstractNumId w:val="34"/>
  </w:num>
  <w:num w:numId="5" w16cid:durableId="1859929649">
    <w:abstractNumId w:val="21"/>
  </w:num>
  <w:num w:numId="6" w16cid:durableId="1917934240">
    <w:abstractNumId w:val="6"/>
  </w:num>
  <w:num w:numId="7" w16cid:durableId="660036912">
    <w:abstractNumId w:val="31"/>
  </w:num>
  <w:num w:numId="8" w16cid:durableId="584532390">
    <w:abstractNumId w:val="11"/>
  </w:num>
  <w:num w:numId="9" w16cid:durableId="1706170937">
    <w:abstractNumId w:val="25"/>
  </w:num>
  <w:num w:numId="10" w16cid:durableId="397559433">
    <w:abstractNumId w:val="26"/>
  </w:num>
  <w:num w:numId="11" w16cid:durableId="1470515357">
    <w:abstractNumId w:val="3"/>
  </w:num>
  <w:num w:numId="12" w16cid:durableId="1905288902">
    <w:abstractNumId w:val="13"/>
  </w:num>
  <w:num w:numId="13" w16cid:durableId="747775845">
    <w:abstractNumId w:val="7"/>
  </w:num>
  <w:num w:numId="14" w16cid:durableId="13960532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61846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5920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4204059">
    <w:abstractNumId w:val="10"/>
  </w:num>
  <w:num w:numId="18" w16cid:durableId="1613517255">
    <w:abstractNumId w:val="4"/>
  </w:num>
  <w:num w:numId="19" w16cid:durableId="5232055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224395">
    <w:abstractNumId w:val="22"/>
  </w:num>
  <w:num w:numId="21" w16cid:durableId="399521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8940928">
    <w:abstractNumId w:val="24"/>
  </w:num>
  <w:num w:numId="23" w16cid:durableId="1401252773">
    <w:abstractNumId w:val="16"/>
  </w:num>
  <w:num w:numId="24" w16cid:durableId="1329870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659371">
    <w:abstractNumId w:val="18"/>
  </w:num>
  <w:num w:numId="26" w16cid:durableId="100539986">
    <w:abstractNumId w:val="5"/>
  </w:num>
  <w:num w:numId="27" w16cid:durableId="902106303">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6129758">
    <w:abstractNumId w:val="1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1357571">
    <w:abstractNumId w:val="27"/>
  </w:num>
  <w:num w:numId="30" w16cid:durableId="17357334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4487891">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9354189">
    <w:abstractNumId w:val="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3583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9243355">
    <w:abstractNumId w:val="29"/>
  </w:num>
  <w:num w:numId="35" w16cid:durableId="1469786764">
    <w:abstractNumId w:val="30"/>
  </w:num>
  <w:num w:numId="36" w16cid:durableId="1622958689">
    <w:abstractNumId w:val="0"/>
  </w:num>
  <w:num w:numId="37" w16cid:durableId="1333413239">
    <w:abstractNumId w:val="28"/>
  </w:num>
  <w:num w:numId="38" w16cid:durableId="1785928628">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E47"/>
    <w:rsid w:val="000043DF"/>
    <w:rsid w:val="00004F26"/>
    <w:rsid w:val="000069E3"/>
    <w:rsid w:val="00023309"/>
    <w:rsid w:val="00034B56"/>
    <w:rsid w:val="000352D3"/>
    <w:rsid w:val="00054790"/>
    <w:rsid w:val="000559CF"/>
    <w:rsid w:val="00060181"/>
    <w:rsid w:val="00060420"/>
    <w:rsid w:val="00070341"/>
    <w:rsid w:val="000876D3"/>
    <w:rsid w:val="00091895"/>
    <w:rsid w:val="000A4897"/>
    <w:rsid w:val="000B3FB4"/>
    <w:rsid w:val="000C2E04"/>
    <w:rsid w:val="000C4B29"/>
    <w:rsid w:val="000C593B"/>
    <w:rsid w:val="000C792C"/>
    <w:rsid w:val="000D0106"/>
    <w:rsid w:val="000D47F5"/>
    <w:rsid w:val="000F460C"/>
    <w:rsid w:val="000F6397"/>
    <w:rsid w:val="000F7CE3"/>
    <w:rsid w:val="001052E0"/>
    <w:rsid w:val="00107B78"/>
    <w:rsid w:val="001110CE"/>
    <w:rsid w:val="00114C5B"/>
    <w:rsid w:val="00131E7B"/>
    <w:rsid w:val="00133444"/>
    <w:rsid w:val="001367C1"/>
    <w:rsid w:val="00137F76"/>
    <w:rsid w:val="001567C0"/>
    <w:rsid w:val="001631C5"/>
    <w:rsid w:val="00166B38"/>
    <w:rsid w:val="00174E2E"/>
    <w:rsid w:val="00182515"/>
    <w:rsid w:val="00194B6A"/>
    <w:rsid w:val="001956DE"/>
    <w:rsid w:val="00196C5B"/>
    <w:rsid w:val="001A477A"/>
    <w:rsid w:val="001B09B7"/>
    <w:rsid w:val="001B2449"/>
    <w:rsid w:val="001B6332"/>
    <w:rsid w:val="001C17B8"/>
    <w:rsid w:val="001D0FB5"/>
    <w:rsid w:val="001D589F"/>
    <w:rsid w:val="001D7A85"/>
    <w:rsid w:val="002043F0"/>
    <w:rsid w:val="00205DC1"/>
    <w:rsid w:val="00216456"/>
    <w:rsid w:val="0024060F"/>
    <w:rsid w:val="00241F32"/>
    <w:rsid w:val="0024213A"/>
    <w:rsid w:val="0024260F"/>
    <w:rsid w:val="00247886"/>
    <w:rsid w:val="00247B89"/>
    <w:rsid w:val="00250027"/>
    <w:rsid w:val="002554E2"/>
    <w:rsid w:val="00262A59"/>
    <w:rsid w:val="00262A5A"/>
    <w:rsid w:val="00274914"/>
    <w:rsid w:val="0027731E"/>
    <w:rsid w:val="00282A63"/>
    <w:rsid w:val="0028452A"/>
    <w:rsid w:val="002A015C"/>
    <w:rsid w:val="002A07DF"/>
    <w:rsid w:val="002A102D"/>
    <w:rsid w:val="002A47DD"/>
    <w:rsid w:val="002B0BE8"/>
    <w:rsid w:val="002E282D"/>
    <w:rsid w:val="0030664F"/>
    <w:rsid w:val="003417F3"/>
    <w:rsid w:val="00341E74"/>
    <w:rsid w:val="003421AE"/>
    <w:rsid w:val="00345972"/>
    <w:rsid w:val="003557AB"/>
    <w:rsid w:val="0035587E"/>
    <w:rsid w:val="00376228"/>
    <w:rsid w:val="00377081"/>
    <w:rsid w:val="003770C1"/>
    <w:rsid w:val="003777DA"/>
    <w:rsid w:val="003809EB"/>
    <w:rsid w:val="00381C19"/>
    <w:rsid w:val="00385AF9"/>
    <w:rsid w:val="003871C9"/>
    <w:rsid w:val="00391525"/>
    <w:rsid w:val="00391A52"/>
    <w:rsid w:val="003A6DC6"/>
    <w:rsid w:val="003C72BE"/>
    <w:rsid w:val="003D07FC"/>
    <w:rsid w:val="003D57D9"/>
    <w:rsid w:val="003F18C4"/>
    <w:rsid w:val="003F77F8"/>
    <w:rsid w:val="00407FF6"/>
    <w:rsid w:val="004106E8"/>
    <w:rsid w:val="00414C14"/>
    <w:rsid w:val="00420339"/>
    <w:rsid w:val="004221AB"/>
    <w:rsid w:val="004222ED"/>
    <w:rsid w:val="0043731F"/>
    <w:rsid w:val="00444F36"/>
    <w:rsid w:val="0045299D"/>
    <w:rsid w:val="0046043A"/>
    <w:rsid w:val="00461940"/>
    <w:rsid w:val="00473DFF"/>
    <w:rsid w:val="0047510A"/>
    <w:rsid w:val="0047682A"/>
    <w:rsid w:val="00497E29"/>
    <w:rsid w:val="004A4E4D"/>
    <w:rsid w:val="004A61F7"/>
    <w:rsid w:val="004C6212"/>
    <w:rsid w:val="004D5DF8"/>
    <w:rsid w:val="004D78B4"/>
    <w:rsid w:val="004E4B87"/>
    <w:rsid w:val="00510488"/>
    <w:rsid w:val="00512439"/>
    <w:rsid w:val="00525EC2"/>
    <w:rsid w:val="00534A11"/>
    <w:rsid w:val="00536658"/>
    <w:rsid w:val="00541E61"/>
    <w:rsid w:val="005458D2"/>
    <w:rsid w:val="00545DB3"/>
    <w:rsid w:val="005524BC"/>
    <w:rsid w:val="00555100"/>
    <w:rsid w:val="00561242"/>
    <w:rsid w:val="00561F2C"/>
    <w:rsid w:val="00562615"/>
    <w:rsid w:val="005640F3"/>
    <w:rsid w:val="00575395"/>
    <w:rsid w:val="00582987"/>
    <w:rsid w:val="00584E21"/>
    <w:rsid w:val="005A27A3"/>
    <w:rsid w:val="005A6C13"/>
    <w:rsid w:val="005B2B89"/>
    <w:rsid w:val="005B7CFA"/>
    <w:rsid w:val="005C3813"/>
    <w:rsid w:val="005C44E5"/>
    <w:rsid w:val="005E00D5"/>
    <w:rsid w:val="005E36FF"/>
    <w:rsid w:val="005E3B98"/>
    <w:rsid w:val="005E6EE0"/>
    <w:rsid w:val="005F0A97"/>
    <w:rsid w:val="005F48D2"/>
    <w:rsid w:val="005F7884"/>
    <w:rsid w:val="006008E3"/>
    <w:rsid w:val="00600C54"/>
    <w:rsid w:val="00602980"/>
    <w:rsid w:val="00604AB3"/>
    <w:rsid w:val="006125DB"/>
    <w:rsid w:val="0062101A"/>
    <w:rsid w:val="00625874"/>
    <w:rsid w:val="00630889"/>
    <w:rsid w:val="006425FF"/>
    <w:rsid w:val="00663BE0"/>
    <w:rsid w:val="006667D1"/>
    <w:rsid w:val="006730CB"/>
    <w:rsid w:val="006741EC"/>
    <w:rsid w:val="00675468"/>
    <w:rsid w:val="00675F10"/>
    <w:rsid w:val="00676B58"/>
    <w:rsid w:val="006810BA"/>
    <w:rsid w:val="00684A16"/>
    <w:rsid w:val="006905C6"/>
    <w:rsid w:val="00692D19"/>
    <w:rsid w:val="00694AC7"/>
    <w:rsid w:val="006A3239"/>
    <w:rsid w:val="006A38A0"/>
    <w:rsid w:val="006A4BED"/>
    <w:rsid w:val="006B30D2"/>
    <w:rsid w:val="006D3C71"/>
    <w:rsid w:val="006F1D51"/>
    <w:rsid w:val="006F6ACD"/>
    <w:rsid w:val="006F6DF7"/>
    <w:rsid w:val="00701165"/>
    <w:rsid w:val="00711DCD"/>
    <w:rsid w:val="007143A2"/>
    <w:rsid w:val="00721935"/>
    <w:rsid w:val="0073250C"/>
    <w:rsid w:val="007338D3"/>
    <w:rsid w:val="007359B0"/>
    <w:rsid w:val="007410B6"/>
    <w:rsid w:val="0075597F"/>
    <w:rsid w:val="00757C41"/>
    <w:rsid w:val="00765DA3"/>
    <w:rsid w:val="007676D5"/>
    <w:rsid w:val="0077090D"/>
    <w:rsid w:val="00772FF6"/>
    <w:rsid w:val="00792248"/>
    <w:rsid w:val="00795675"/>
    <w:rsid w:val="007A4D3A"/>
    <w:rsid w:val="007B0234"/>
    <w:rsid w:val="007B2F2B"/>
    <w:rsid w:val="007B5471"/>
    <w:rsid w:val="007B741A"/>
    <w:rsid w:val="007B7510"/>
    <w:rsid w:val="007C6DB6"/>
    <w:rsid w:val="007D6FC3"/>
    <w:rsid w:val="007F25B9"/>
    <w:rsid w:val="007F774D"/>
    <w:rsid w:val="008001F6"/>
    <w:rsid w:val="00810268"/>
    <w:rsid w:val="00824AB7"/>
    <w:rsid w:val="00834431"/>
    <w:rsid w:val="00852487"/>
    <w:rsid w:val="00857F43"/>
    <w:rsid w:val="008673A9"/>
    <w:rsid w:val="00872E7E"/>
    <w:rsid w:val="0087340B"/>
    <w:rsid w:val="00876871"/>
    <w:rsid w:val="00876966"/>
    <w:rsid w:val="008828D3"/>
    <w:rsid w:val="00897EC0"/>
    <w:rsid w:val="008A2190"/>
    <w:rsid w:val="008A38F7"/>
    <w:rsid w:val="008A626F"/>
    <w:rsid w:val="008A67C9"/>
    <w:rsid w:val="008D4985"/>
    <w:rsid w:val="008E4324"/>
    <w:rsid w:val="008F15DA"/>
    <w:rsid w:val="008F20A2"/>
    <w:rsid w:val="008F2A79"/>
    <w:rsid w:val="008F3292"/>
    <w:rsid w:val="008F4064"/>
    <w:rsid w:val="008F49FE"/>
    <w:rsid w:val="008F5DA2"/>
    <w:rsid w:val="00911391"/>
    <w:rsid w:val="009132AF"/>
    <w:rsid w:val="0091345B"/>
    <w:rsid w:val="0091573C"/>
    <w:rsid w:val="00916257"/>
    <w:rsid w:val="00920CC1"/>
    <w:rsid w:val="00923619"/>
    <w:rsid w:val="0092779E"/>
    <w:rsid w:val="00931C31"/>
    <w:rsid w:val="00932375"/>
    <w:rsid w:val="0093622A"/>
    <w:rsid w:val="00937984"/>
    <w:rsid w:val="0095420D"/>
    <w:rsid w:val="00956AEE"/>
    <w:rsid w:val="0096091E"/>
    <w:rsid w:val="009664A4"/>
    <w:rsid w:val="009754FA"/>
    <w:rsid w:val="00982FF5"/>
    <w:rsid w:val="00986479"/>
    <w:rsid w:val="00995D61"/>
    <w:rsid w:val="009977FE"/>
    <w:rsid w:val="009B177C"/>
    <w:rsid w:val="009B5DD9"/>
    <w:rsid w:val="009B73A1"/>
    <w:rsid w:val="009F732B"/>
    <w:rsid w:val="00A03C99"/>
    <w:rsid w:val="00A066E0"/>
    <w:rsid w:val="00A06DD1"/>
    <w:rsid w:val="00A0738C"/>
    <w:rsid w:val="00A1116F"/>
    <w:rsid w:val="00A116BF"/>
    <w:rsid w:val="00A2055E"/>
    <w:rsid w:val="00A22DF1"/>
    <w:rsid w:val="00A279E8"/>
    <w:rsid w:val="00A3572B"/>
    <w:rsid w:val="00A377E9"/>
    <w:rsid w:val="00A42072"/>
    <w:rsid w:val="00A45087"/>
    <w:rsid w:val="00A53DC6"/>
    <w:rsid w:val="00A71EC7"/>
    <w:rsid w:val="00A741A6"/>
    <w:rsid w:val="00A76953"/>
    <w:rsid w:val="00A81BD4"/>
    <w:rsid w:val="00A950C1"/>
    <w:rsid w:val="00AA1CE8"/>
    <w:rsid w:val="00AA2A2D"/>
    <w:rsid w:val="00AA6D78"/>
    <w:rsid w:val="00AA7BF2"/>
    <w:rsid w:val="00AB59FD"/>
    <w:rsid w:val="00AB65AA"/>
    <w:rsid w:val="00AB72DF"/>
    <w:rsid w:val="00AB7344"/>
    <w:rsid w:val="00AC54F7"/>
    <w:rsid w:val="00AD09A6"/>
    <w:rsid w:val="00AD4E8D"/>
    <w:rsid w:val="00B0459C"/>
    <w:rsid w:val="00B145DA"/>
    <w:rsid w:val="00B15EAB"/>
    <w:rsid w:val="00B235B0"/>
    <w:rsid w:val="00B26CD8"/>
    <w:rsid w:val="00B27117"/>
    <w:rsid w:val="00B27539"/>
    <w:rsid w:val="00B3509B"/>
    <w:rsid w:val="00B36676"/>
    <w:rsid w:val="00B41BFB"/>
    <w:rsid w:val="00B43B24"/>
    <w:rsid w:val="00B60A08"/>
    <w:rsid w:val="00B64ABC"/>
    <w:rsid w:val="00B71DF7"/>
    <w:rsid w:val="00B91ECC"/>
    <w:rsid w:val="00B94492"/>
    <w:rsid w:val="00BA35D9"/>
    <w:rsid w:val="00BB2B0F"/>
    <w:rsid w:val="00BB4541"/>
    <w:rsid w:val="00BC5943"/>
    <w:rsid w:val="00BF24AD"/>
    <w:rsid w:val="00BF4808"/>
    <w:rsid w:val="00C00C19"/>
    <w:rsid w:val="00C10BDE"/>
    <w:rsid w:val="00C22D04"/>
    <w:rsid w:val="00C24746"/>
    <w:rsid w:val="00C324F7"/>
    <w:rsid w:val="00C35E01"/>
    <w:rsid w:val="00C36471"/>
    <w:rsid w:val="00C37765"/>
    <w:rsid w:val="00C37E19"/>
    <w:rsid w:val="00C40D93"/>
    <w:rsid w:val="00C4268F"/>
    <w:rsid w:val="00C45A3B"/>
    <w:rsid w:val="00C472BB"/>
    <w:rsid w:val="00C52AEF"/>
    <w:rsid w:val="00C61835"/>
    <w:rsid w:val="00C761C1"/>
    <w:rsid w:val="00C81CF0"/>
    <w:rsid w:val="00C83E4D"/>
    <w:rsid w:val="00C87F12"/>
    <w:rsid w:val="00C91017"/>
    <w:rsid w:val="00C9340D"/>
    <w:rsid w:val="00CA5816"/>
    <w:rsid w:val="00CA79CE"/>
    <w:rsid w:val="00CA7F33"/>
    <w:rsid w:val="00CB13EF"/>
    <w:rsid w:val="00CB1F1A"/>
    <w:rsid w:val="00CC02F3"/>
    <w:rsid w:val="00CD0D96"/>
    <w:rsid w:val="00CD2491"/>
    <w:rsid w:val="00CD4964"/>
    <w:rsid w:val="00CD4971"/>
    <w:rsid w:val="00CE1C78"/>
    <w:rsid w:val="00CF225E"/>
    <w:rsid w:val="00D13C2A"/>
    <w:rsid w:val="00D16F07"/>
    <w:rsid w:val="00D20211"/>
    <w:rsid w:val="00D20F05"/>
    <w:rsid w:val="00D25154"/>
    <w:rsid w:val="00D26BB4"/>
    <w:rsid w:val="00D361AF"/>
    <w:rsid w:val="00D65FC9"/>
    <w:rsid w:val="00D730DE"/>
    <w:rsid w:val="00D7446A"/>
    <w:rsid w:val="00D7544A"/>
    <w:rsid w:val="00D77886"/>
    <w:rsid w:val="00D810E7"/>
    <w:rsid w:val="00D81A59"/>
    <w:rsid w:val="00D93973"/>
    <w:rsid w:val="00DA506A"/>
    <w:rsid w:val="00DA5584"/>
    <w:rsid w:val="00DB471F"/>
    <w:rsid w:val="00DC056C"/>
    <w:rsid w:val="00DC10D6"/>
    <w:rsid w:val="00DE2501"/>
    <w:rsid w:val="00DF2D4C"/>
    <w:rsid w:val="00DF7F18"/>
    <w:rsid w:val="00E027EA"/>
    <w:rsid w:val="00E134CC"/>
    <w:rsid w:val="00E319A0"/>
    <w:rsid w:val="00E46B2D"/>
    <w:rsid w:val="00E51C27"/>
    <w:rsid w:val="00E55F25"/>
    <w:rsid w:val="00E563CA"/>
    <w:rsid w:val="00E607A2"/>
    <w:rsid w:val="00E6433E"/>
    <w:rsid w:val="00E6482C"/>
    <w:rsid w:val="00E71472"/>
    <w:rsid w:val="00E930F4"/>
    <w:rsid w:val="00EA1AE6"/>
    <w:rsid w:val="00EA3E47"/>
    <w:rsid w:val="00EA43DA"/>
    <w:rsid w:val="00EC341B"/>
    <w:rsid w:val="00ED3AEA"/>
    <w:rsid w:val="00EE32B2"/>
    <w:rsid w:val="00EE4241"/>
    <w:rsid w:val="00F00D39"/>
    <w:rsid w:val="00F0243A"/>
    <w:rsid w:val="00F03E2E"/>
    <w:rsid w:val="00F108F8"/>
    <w:rsid w:val="00F10D60"/>
    <w:rsid w:val="00F13271"/>
    <w:rsid w:val="00F1391C"/>
    <w:rsid w:val="00F33E08"/>
    <w:rsid w:val="00F53029"/>
    <w:rsid w:val="00F54B6A"/>
    <w:rsid w:val="00F6072A"/>
    <w:rsid w:val="00F60A86"/>
    <w:rsid w:val="00F7173D"/>
    <w:rsid w:val="00F933C8"/>
    <w:rsid w:val="00F9533F"/>
    <w:rsid w:val="00F97905"/>
    <w:rsid w:val="00FB1F87"/>
    <w:rsid w:val="00FB5AA9"/>
    <w:rsid w:val="00FC68A1"/>
    <w:rsid w:val="00FD1E65"/>
    <w:rsid w:val="00FD451B"/>
    <w:rsid w:val="00FF4F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C9C89"/>
  <w15:docId w15:val="{8ACE8964-B668-41D9-8345-3BDFC9FF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985"/>
  </w:style>
  <w:style w:type="paragraph" w:styleId="Heading1">
    <w:name w:val="heading 1"/>
    <w:basedOn w:val="Normal"/>
    <w:link w:val="Heading1Char"/>
    <w:uiPriority w:val="9"/>
    <w:qFormat/>
    <w:rsid w:val="009162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257"/>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EA3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E47"/>
  </w:style>
  <w:style w:type="paragraph" w:styleId="Footer">
    <w:name w:val="footer"/>
    <w:basedOn w:val="Normal"/>
    <w:link w:val="FooterChar"/>
    <w:uiPriority w:val="99"/>
    <w:unhideWhenUsed/>
    <w:rsid w:val="00EA3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E47"/>
  </w:style>
  <w:style w:type="paragraph" w:styleId="ListParagraph">
    <w:name w:val="List Paragraph"/>
    <w:basedOn w:val="Normal"/>
    <w:link w:val="ListParagraphChar"/>
    <w:uiPriority w:val="34"/>
    <w:qFormat/>
    <w:rsid w:val="00EA3E47"/>
    <w:pPr>
      <w:spacing w:after="120" w:line="264" w:lineRule="auto"/>
      <w:ind w:left="720"/>
      <w:contextualSpacing/>
    </w:pPr>
    <w:rPr>
      <w:rFonts w:eastAsiaTheme="minorEastAsia"/>
      <w:sz w:val="20"/>
      <w:szCs w:val="20"/>
    </w:rPr>
  </w:style>
  <w:style w:type="character" w:customStyle="1" w:styleId="ListParagraphChar">
    <w:name w:val="List Paragraph Char"/>
    <w:basedOn w:val="DefaultParagraphFont"/>
    <w:link w:val="ListParagraph"/>
    <w:uiPriority w:val="34"/>
    <w:rsid w:val="00916257"/>
    <w:rPr>
      <w:rFonts w:eastAsiaTheme="minorEastAsia"/>
      <w:sz w:val="20"/>
      <w:szCs w:val="20"/>
    </w:rPr>
  </w:style>
  <w:style w:type="paragraph" w:styleId="FootnoteText">
    <w:name w:val="footnote text"/>
    <w:basedOn w:val="Normal"/>
    <w:link w:val="FootnoteTextChar"/>
    <w:uiPriority w:val="99"/>
    <w:unhideWhenUsed/>
    <w:qFormat/>
    <w:rsid w:val="00876966"/>
    <w:pPr>
      <w:spacing w:after="0" w:line="240" w:lineRule="auto"/>
    </w:pPr>
    <w:rPr>
      <w:rFonts w:eastAsiaTheme="minorEastAsia" w:cs="Simplified Arabic"/>
      <w:sz w:val="20"/>
    </w:rPr>
  </w:style>
  <w:style w:type="character" w:customStyle="1" w:styleId="FootnoteTextChar">
    <w:name w:val="Footnote Text Char"/>
    <w:basedOn w:val="DefaultParagraphFont"/>
    <w:link w:val="FootnoteText"/>
    <w:uiPriority w:val="99"/>
    <w:rsid w:val="00876966"/>
    <w:rPr>
      <w:rFonts w:eastAsiaTheme="minorEastAsia" w:cs="Simplified Arabic"/>
      <w:sz w:val="20"/>
    </w:rPr>
  </w:style>
  <w:style w:type="character" w:styleId="FootnoteReference">
    <w:name w:val="footnote reference"/>
    <w:basedOn w:val="Strong"/>
    <w:uiPriority w:val="99"/>
    <w:semiHidden/>
    <w:unhideWhenUsed/>
    <w:qFormat/>
    <w:rsid w:val="00876966"/>
    <w:rPr>
      <w:rFonts w:cs="Simplified Arabic"/>
      <w:b/>
      <w:bCs/>
      <w:szCs w:val="32"/>
      <w:vertAlign w:val="superscript"/>
    </w:rPr>
  </w:style>
  <w:style w:type="character" w:styleId="Strong">
    <w:name w:val="Strong"/>
    <w:basedOn w:val="DefaultParagraphFont"/>
    <w:uiPriority w:val="22"/>
    <w:qFormat/>
    <w:rsid w:val="00876966"/>
    <w:rPr>
      <w:b/>
      <w:bCs/>
    </w:rPr>
  </w:style>
  <w:style w:type="table" w:styleId="TableGrid">
    <w:name w:val="Table Grid"/>
    <w:basedOn w:val="TableNormal"/>
    <w:uiPriority w:val="59"/>
    <w:unhideWhenUsed/>
    <w:rsid w:val="00D810E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916257"/>
    <w:rPr>
      <w:rFonts w:ascii="Tahoma" w:hAnsi="Tahoma" w:cs="Tahoma"/>
      <w:sz w:val="16"/>
      <w:szCs w:val="16"/>
    </w:rPr>
  </w:style>
  <w:style w:type="paragraph" w:styleId="BalloonText">
    <w:name w:val="Balloon Text"/>
    <w:basedOn w:val="Normal"/>
    <w:link w:val="BalloonTextChar"/>
    <w:uiPriority w:val="99"/>
    <w:semiHidden/>
    <w:unhideWhenUsed/>
    <w:rsid w:val="00916257"/>
    <w:pPr>
      <w:spacing w:after="0" w:line="240" w:lineRule="auto"/>
    </w:pPr>
    <w:rPr>
      <w:rFonts w:ascii="Tahoma" w:hAnsi="Tahoma" w:cs="Tahoma"/>
      <w:sz w:val="16"/>
      <w:szCs w:val="16"/>
    </w:rPr>
  </w:style>
  <w:style w:type="character" w:customStyle="1" w:styleId="watch-title">
    <w:name w:val="watch-title"/>
    <w:basedOn w:val="DefaultParagraphFont"/>
    <w:rsid w:val="00916257"/>
  </w:style>
  <w:style w:type="table" w:customStyle="1" w:styleId="TableGrid1">
    <w:name w:val="Table Grid1"/>
    <w:basedOn w:val="TableNormal"/>
    <w:next w:val="TableGrid"/>
    <w:uiPriority w:val="59"/>
    <w:rsid w:val="0091625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91625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16257"/>
    <w:rPr>
      <w:rFonts w:ascii="SimplifiedArabic-Bold" w:hAnsi="SimplifiedArabic-Bold" w:hint="default"/>
      <w:b/>
      <w:bCs/>
      <w:i w:val="0"/>
      <w:iCs w:val="0"/>
      <w:color w:val="000000"/>
      <w:sz w:val="28"/>
      <w:szCs w:val="28"/>
    </w:rPr>
  </w:style>
  <w:style w:type="paragraph" w:styleId="NoSpacing">
    <w:name w:val="No Spacing"/>
    <w:uiPriority w:val="1"/>
    <w:qFormat/>
    <w:rsid w:val="005F0A97"/>
    <w:pPr>
      <w:spacing w:after="0" w:line="240" w:lineRule="auto"/>
    </w:pPr>
    <w:rPr>
      <w:rFonts w:eastAsiaTheme="minorEastAsia"/>
      <w:sz w:val="20"/>
      <w:szCs w:val="20"/>
    </w:rPr>
  </w:style>
  <w:style w:type="paragraph" w:styleId="Quote">
    <w:name w:val="Quote"/>
    <w:basedOn w:val="Normal"/>
    <w:next w:val="Normal"/>
    <w:link w:val="QuoteChar"/>
    <w:uiPriority w:val="29"/>
    <w:qFormat/>
    <w:rsid w:val="0030664F"/>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30664F"/>
    <w:rPr>
      <w:rFonts w:eastAsiaTheme="minorEastAsia"/>
      <w:i/>
      <w:iCs/>
      <w:color w:val="404040" w:themeColor="text1" w:themeTint="BF"/>
      <w:sz w:val="20"/>
      <w:szCs w:val="20"/>
    </w:rPr>
  </w:style>
  <w:style w:type="paragraph" w:customStyle="1" w:styleId="Style1">
    <w:name w:val="Style1"/>
    <w:basedOn w:val="Normal"/>
    <w:qFormat/>
    <w:rsid w:val="00A066E0"/>
    <w:pPr>
      <w:spacing w:after="0" w:line="240" w:lineRule="auto"/>
      <w:jc w:val="center"/>
    </w:pPr>
    <w:rPr>
      <w:rFonts w:ascii="Simplified Arabic" w:eastAsiaTheme="minorEastAsia" w:hAnsi="Simplified Arabic" w:cs="Simplified Arabic"/>
      <w:sz w:val="28"/>
      <w:szCs w:val="28"/>
      <w:lang w:bidi="ar-EG"/>
    </w:rPr>
  </w:style>
  <w:style w:type="table" w:customStyle="1" w:styleId="1">
    <w:name w:val="شبكة جدول1"/>
    <w:basedOn w:val="TableNormal"/>
    <w:next w:val="TableGrid"/>
    <w:uiPriority w:val="59"/>
    <w:rsid w:val="00E607A2"/>
    <w:pPr>
      <w:spacing w:after="0" w:line="240" w:lineRule="auto"/>
    </w:pPr>
    <w:rPr>
      <w:rFonts w:ascii="Times New Roman" w:eastAsia="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1110CE"/>
    <w:pPr>
      <w:spacing w:after="0" w:line="240" w:lineRule="auto"/>
    </w:pPr>
    <w:rPr>
      <w:rFonts w:ascii="Times New Roman" w:eastAsia="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59"/>
    <w:rsid w:val="00CB1F1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3377">
      <w:bodyDiv w:val="1"/>
      <w:marLeft w:val="0"/>
      <w:marRight w:val="0"/>
      <w:marTop w:val="0"/>
      <w:marBottom w:val="0"/>
      <w:divBdr>
        <w:top w:val="none" w:sz="0" w:space="0" w:color="auto"/>
        <w:left w:val="none" w:sz="0" w:space="0" w:color="auto"/>
        <w:bottom w:val="none" w:sz="0" w:space="0" w:color="auto"/>
        <w:right w:val="none" w:sz="0" w:space="0" w:color="auto"/>
      </w:divBdr>
    </w:div>
    <w:div w:id="162820980">
      <w:bodyDiv w:val="1"/>
      <w:marLeft w:val="0"/>
      <w:marRight w:val="0"/>
      <w:marTop w:val="0"/>
      <w:marBottom w:val="0"/>
      <w:divBdr>
        <w:top w:val="none" w:sz="0" w:space="0" w:color="auto"/>
        <w:left w:val="none" w:sz="0" w:space="0" w:color="auto"/>
        <w:bottom w:val="none" w:sz="0" w:space="0" w:color="auto"/>
        <w:right w:val="none" w:sz="0" w:space="0" w:color="auto"/>
      </w:divBdr>
    </w:div>
    <w:div w:id="171919442">
      <w:bodyDiv w:val="1"/>
      <w:marLeft w:val="0"/>
      <w:marRight w:val="0"/>
      <w:marTop w:val="0"/>
      <w:marBottom w:val="0"/>
      <w:divBdr>
        <w:top w:val="none" w:sz="0" w:space="0" w:color="auto"/>
        <w:left w:val="none" w:sz="0" w:space="0" w:color="auto"/>
        <w:bottom w:val="none" w:sz="0" w:space="0" w:color="auto"/>
        <w:right w:val="none" w:sz="0" w:space="0" w:color="auto"/>
      </w:divBdr>
    </w:div>
    <w:div w:id="365958154">
      <w:bodyDiv w:val="1"/>
      <w:marLeft w:val="0"/>
      <w:marRight w:val="0"/>
      <w:marTop w:val="0"/>
      <w:marBottom w:val="0"/>
      <w:divBdr>
        <w:top w:val="none" w:sz="0" w:space="0" w:color="auto"/>
        <w:left w:val="none" w:sz="0" w:space="0" w:color="auto"/>
        <w:bottom w:val="none" w:sz="0" w:space="0" w:color="auto"/>
        <w:right w:val="none" w:sz="0" w:space="0" w:color="auto"/>
      </w:divBdr>
    </w:div>
    <w:div w:id="410086809">
      <w:bodyDiv w:val="1"/>
      <w:marLeft w:val="0"/>
      <w:marRight w:val="0"/>
      <w:marTop w:val="0"/>
      <w:marBottom w:val="0"/>
      <w:divBdr>
        <w:top w:val="none" w:sz="0" w:space="0" w:color="auto"/>
        <w:left w:val="none" w:sz="0" w:space="0" w:color="auto"/>
        <w:bottom w:val="none" w:sz="0" w:space="0" w:color="auto"/>
        <w:right w:val="none" w:sz="0" w:space="0" w:color="auto"/>
      </w:divBdr>
    </w:div>
    <w:div w:id="516846668">
      <w:bodyDiv w:val="1"/>
      <w:marLeft w:val="0"/>
      <w:marRight w:val="0"/>
      <w:marTop w:val="0"/>
      <w:marBottom w:val="0"/>
      <w:divBdr>
        <w:top w:val="none" w:sz="0" w:space="0" w:color="auto"/>
        <w:left w:val="none" w:sz="0" w:space="0" w:color="auto"/>
        <w:bottom w:val="none" w:sz="0" w:space="0" w:color="auto"/>
        <w:right w:val="none" w:sz="0" w:space="0" w:color="auto"/>
      </w:divBdr>
    </w:div>
    <w:div w:id="751897427">
      <w:bodyDiv w:val="1"/>
      <w:marLeft w:val="0"/>
      <w:marRight w:val="0"/>
      <w:marTop w:val="0"/>
      <w:marBottom w:val="0"/>
      <w:divBdr>
        <w:top w:val="none" w:sz="0" w:space="0" w:color="auto"/>
        <w:left w:val="none" w:sz="0" w:space="0" w:color="auto"/>
        <w:bottom w:val="none" w:sz="0" w:space="0" w:color="auto"/>
        <w:right w:val="none" w:sz="0" w:space="0" w:color="auto"/>
      </w:divBdr>
    </w:div>
    <w:div w:id="907543435">
      <w:bodyDiv w:val="1"/>
      <w:marLeft w:val="0"/>
      <w:marRight w:val="0"/>
      <w:marTop w:val="0"/>
      <w:marBottom w:val="0"/>
      <w:divBdr>
        <w:top w:val="none" w:sz="0" w:space="0" w:color="auto"/>
        <w:left w:val="none" w:sz="0" w:space="0" w:color="auto"/>
        <w:bottom w:val="none" w:sz="0" w:space="0" w:color="auto"/>
        <w:right w:val="none" w:sz="0" w:space="0" w:color="auto"/>
      </w:divBdr>
    </w:div>
    <w:div w:id="916094297">
      <w:bodyDiv w:val="1"/>
      <w:marLeft w:val="0"/>
      <w:marRight w:val="0"/>
      <w:marTop w:val="0"/>
      <w:marBottom w:val="0"/>
      <w:divBdr>
        <w:top w:val="none" w:sz="0" w:space="0" w:color="auto"/>
        <w:left w:val="none" w:sz="0" w:space="0" w:color="auto"/>
        <w:bottom w:val="none" w:sz="0" w:space="0" w:color="auto"/>
        <w:right w:val="none" w:sz="0" w:space="0" w:color="auto"/>
      </w:divBdr>
    </w:div>
    <w:div w:id="994644719">
      <w:bodyDiv w:val="1"/>
      <w:marLeft w:val="0"/>
      <w:marRight w:val="0"/>
      <w:marTop w:val="0"/>
      <w:marBottom w:val="0"/>
      <w:divBdr>
        <w:top w:val="none" w:sz="0" w:space="0" w:color="auto"/>
        <w:left w:val="none" w:sz="0" w:space="0" w:color="auto"/>
        <w:bottom w:val="none" w:sz="0" w:space="0" w:color="auto"/>
        <w:right w:val="none" w:sz="0" w:space="0" w:color="auto"/>
      </w:divBdr>
    </w:div>
    <w:div w:id="1075980605">
      <w:bodyDiv w:val="1"/>
      <w:marLeft w:val="0"/>
      <w:marRight w:val="0"/>
      <w:marTop w:val="0"/>
      <w:marBottom w:val="0"/>
      <w:divBdr>
        <w:top w:val="none" w:sz="0" w:space="0" w:color="auto"/>
        <w:left w:val="none" w:sz="0" w:space="0" w:color="auto"/>
        <w:bottom w:val="none" w:sz="0" w:space="0" w:color="auto"/>
        <w:right w:val="none" w:sz="0" w:space="0" w:color="auto"/>
      </w:divBdr>
    </w:div>
    <w:div w:id="1337419351">
      <w:bodyDiv w:val="1"/>
      <w:marLeft w:val="0"/>
      <w:marRight w:val="0"/>
      <w:marTop w:val="0"/>
      <w:marBottom w:val="0"/>
      <w:divBdr>
        <w:top w:val="none" w:sz="0" w:space="0" w:color="auto"/>
        <w:left w:val="none" w:sz="0" w:space="0" w:color="auto"/>
        <w:bottom w:val="none" w:sz="0" w:space="0" w:color="auto"/>
        <w:right w:val="none" w:sz="0" w:space="0" w:color="auto"/>
      </w:divBdr>
    </w:div>
    <w:div w:id="1365134970">
      <w:bodyDiv w:val="1"/>
      <w:marLeft w:val="0"/>
      <w:marRight w:val="0"/>
      <w:marTop w:val="0"/>
      <w:marBottom w:val="0"/>
      <w:divBdr>
        <w:top w:val="none" w:sz="0" w:space="0" w:color="auto"/>
        <w:left w:val="none" w:sz="0" w:space="0" w:color="auto"/>
        <w:bottom w:val="none" w:sz="0" w:space="0" w:color="auto"/>
        <w:right w:val="none" w:sz="0" w:space="0" w:color="auto"/>
      </w:divBdr>
    </w:div>
    <w:div w:id="1486042986">
      <w:bodyDiv w:val="1"/>
      <w:marLeft w:val="0"/>
      <w:marRight w:val="0"/>
      <w:marTop w:val="0"/>
      <w:marBottom w:val="0"/>
      <w:divBdr>
        <w:top w:val="none" w:sz="0" w:space="0" w:color="auto"/>
        <w:left w:val="none" w:sz="0" w:space="0" w:color="auto"/>
        <w:bottom w:val="none" w:sz="0" w:space="0" w:color="auto"/>
        <w:right w:val="none" w:sz="0" w:space="0" w:color="auto"/>
      </w:divBdr>
    </w:div>
    <w:div w:id="1503855195">
      <w:bodyDiv w:val="1"/>
      <w:marLeft w:val="0"/>
      <w:marRight w:val="0"/>
      <w:marTop w:val="0"/>
      <w:marBottom w:val="0"/>
      <w:divBdr>
        <w:top w:val="none" w:sz="0" w:space="0" w:color="auto"/>
        <w:left w:val="none" w:sz="0" w:space="0" w:color="auto"/>
        <w:bottom w:val="none" w:sz="0" w:space="0" w:color="auto"/>
        <w:right w:val="none" w:sz="0" w:space="0" w:color="auto"/>
      </w:divBdr>
    </w:div>
    <w:div w:id="1513496158">
      <w:bodyDiv w:val="1"/>
      <w:marLeft w:val="0"/>
      <w:marRight w:val="0"/>
      <w:marTop w:val="0"/>
      <w:marBottom w:val="0"/>
      <w:divBdr>
        <w:top w:val="none" w:sz="0" w:space="0" w:color="auto"/>
        <w:left w:val="none" w:sz="0" w:space="0" w:color="auto"/>
        <w:bottom w:val="none" w:sz="0" w:space="0" w:color="auto"/>
        <w:right w:val="none" w:sz="0" w:space="0" w:color="auto"/>
      </w:divBdr>
    </w:div>
    <w:div w:id="1530332526">
      <w:bodyDiv w:val="1"/>
      <w:marLeft w:val="0"/>
      <w:marRight w:val="0"/>
      <w:marTop w:val="0"/>
      <w:marBottom w:val="0"/>
      <w:divBdr>
        <w:top w:val="none" w:sz="0" w:space="0" w:color="auto"/>
        <w:left w:val="none" w:sz="0" w:space="0" w:color="auto"/>
        <w:bottom w:val="none" w:sz="0" w:space="0" w:color="auto"/>
        <w:right w:val="none" w:sz="0" w:space="0" w:color="auto"/>
      </w:divBdr>
    </w:div>
    <w:div w:id="1540434610">
      <w:bodyDiv w:val="1"/>
      <w:marLeft w:val="0"/>
      <w:marRight w:val="0"/>
      <w:marTop w:val="0"/>
      <w:marBottom w:val="0"/>
      <w:divBdr>
        <w:top w:val="none" w:sz="0" w:space="0" w:color="auto"/>
        <w:left w:val="none" w:sz="0" w:space="0" w:color="auto"/>
        <w:bottom w:val="none" w:sz="0" w:space="0" w:color="auto"/>
        <w:right w:val="none" w:sz="0" w:space="0" w:color="auto"/>
      </w:divBdr>
    </w:div>
    <w:div w:id="1552887215">
      <w:bodyDiv w:val="1"/>
      <w:marLeft w:val="0"/>
      <w:marRight w:val="0"/>
      <w:marTop w:val="0"/>
      <w:marBottom w:val="0"/>
      <w:divBdr>
        <w:top w:val="none" w:sz="0" w:space="0" w:color="auto"/>
        <w:left w:val="none" w:sz="0" w:space="0" w:color="auto"/>
        <w:bottom w:val="none" w:sz="0" w:space="0" w:color="auto"/>
        <w:right w:val="none" w:sz="0" w:space="0" w:color="auto"/>
      </w:divBdr>
    </w:div>
    <w:div w:id="1605266691">
      <w:bodyDiv w:val="1"/>
      <w:marLeft w:val="0"/>
      <w:marRight w:val="0"/>
      <w:marTop w:val="0"/>
      <w:marBottom w:val="0"/>
      <w:divBdr>
        <w:top w:val="none" w:sz="0" w:space="0" w:color="auto"/>
        <w:left w:val="none" w:sz="0" w:space="0" w:color="auto"/>
        <w:bottom w:val="none" w:sz="0" w:space="0" w:color="auto"/>
        <w:right w:val="none" w:sz="0" w:space="0" w:color="auto"/>
      </w:divBdr>
    </w:div>
    <w:div w:id="1755475645">
      <w:bodyDiv w:val="1"/>
      <w:marLeft w:val="0"/>
      <w:marRight w:val="0"/>
      <w:marTop w:val="0"/>
      <w:marBottom w:val="0"/>
      <w:divBdr>
        <w:top w:val="none" w:sz="0" w:space="0" w:color="auto"/>
        <w:left w:val="none" w:sz="0" w:space="0" w:color="auto"/>
        <w:bottom w:val="none" w:sz="0" w:space="0" w:color="auto"/>
        <w:right w:val="none" w:sz="0" w:space="0" w:color="auto"/>
      </w:divBdr>
    </w:div>
    <w:div w:id="213544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48CA0-04F0-419A-842D-3D54134C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6698</Words>
  <Characters>38179</Characters>
  <Application>Microsoft Office Word</Application>
  <DocSecurity>0</DocSecurity>
  <Lines>318</Lines>
  <Paragraphs>89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Lenovo-Mcc</dc:creator>
  <cp:lastModifiedBy>gamal.ali@bu.edu.eg</cp:lastModifiedBy>
  <cp:revision>2</cp:revision>
  <cp:lastPrinted>2023-04-08T22:23:00Z</cp:lastPrinted>
  <dcterms:created xsi:type="dcterms:W3CDTF">2023-07-25T14:26:00Z</dcterms:created>
  <dcterms:modified xsi:type="dcterms:W3CDTF">2023-07-25T14:26:00Z</dcterms:modified>
</cp:coreProperties>
</file>